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2"/>
        <w:spacing w:before="166" w:line="321" w:lineRule="auto"/>
        <w:ind w:left="5690" w:right="3249" w:hanging="1980"/>
        <w:rPr>
          <w:rFonts w:hint="eastAsia" w:ascii="黑体" w:eastAsia="黑体"/>
        </w:rPr>
      </w:pPr>
      <w:bookmarkStart w:id="0" w:name="_GoBack"/>
      <w:r>
        <w:rPr>
          <w:rFonts w:hint="eastAsia" w:ascii="黑体" w:eastAsia="黑体"/>
          <w:w w:val="95"/>
        </w:rPr>
        <w:t>宝鸡市金台区人民代表大会常务委员会办公室</w:t>
      </w:r>
      <w:r>
        <w:rPr>
          <w:rFonts w:hint="eastAsia" w:ascii="黑体" w:eastAsia="黑体"/>
        </w:rPr>
        <w:t>2020年部门综合预算</w:t>
      </w:r>
    </w:p>
    <w:bookmarkEnd w:id="0"/>
    <w:p>
      <w:pPr>
        <w:pStyle w:val="4"/>
        <w:spacing w:before="3"/>
        <w:rPr>
          <w:rFonts w:ascii="黑体"/>
          <w:b/>
          <w:sz w:val="21"/>
        </w:rPr>
      </w:pPr>
    </w:p>
    <w:p>
      <w:pPr>
        <w:spacing w:after="0"/>
        <w:rPr>
          <w:rFonts w:ascii="黑体"/>
          <w:sz w:val="21"/>
        </w:rPr>
        <w:sectPr>
          <w:type w:val="continuous"/>
          <w:pgSz w:w="16820" w:h="11900" w:orient="landscape"/>
          <w:pgMar w:top="1100" w:right="1320" w:bottom="280" w:left="1340" w:header="720" w:footer="720" w:gutter="0"/>
        </w:sectPr>
      </w:pPr>
    </w:p>
    <w:p>
      <w:pPr>
        <w:pStyle w:val="4"/>
        <w:rPr>
          <w:rFonts w:ascii="黑体"/>
          <w:b/>
        </w:rPr>
      </w:pPr>
    </w:p>
    <w:p>
      <w:pPr>
        <w:pStyle w:val="4"/>
        <w:rPr>
          <w:rFonts w:ascii="黑体"/>
          <w:b/>
        </w:rPr>
      </w:pPr>
    </w:p>
    <w:p>
      <w:pPr>
        <w:pStyle w:val="4"/>
        <w:spacing w:before="9"/>
        <w:rPr>
          <w:rFonts w:ascii="黑体"/>
          <w:b/>
          <w:sz w:val="25"/>
        </w:rPr>
      </w:pPr>
    </w:p>
    <w:p>
      <w:pPr>
        <w:pStyle w:val="4"/>
        <w:spacing w:before="1" w:line="321" w:lineRule="auto"/>
        <w:ind w:left="580" w:right="38"/>
        <w:jc w:val="both"/>
        <w:rPr>
          <w:rFonts w:hint="eastAsia" w:ascii="黑体" w:eastAsia="黑体"/>
        </w:rPr>
      </w:pPr>
      <w:r>
        <w:rPr>
          <w:rFonts w:hint="eastAsia" w:ascii="黑体" w:eastAsia="黑体"/>
          <w:spacing w:val="-2"/>
        </w:rPr>
        <w:t>一、部门主要职责及机构设置</w:t>
      </w:r>
      <w:r>
        <w:rPr>
          <w:rFonts w:hint="eastAsia" w:ascii="黑体" w:eastAsia="黑体"/>
        </w:rPr>
        <w:t>二、2020</w:t>
      </w:r>
      <w:r>
        <w:rPr>
          <w:rFonts w:hint="eastAsia" w:ascii="黑体" w:eastAsia="黑体"/>
          <w:spacing w:val="-2"/>
        </w:rPr>
        <w:t>年年度部门工作任务</w:t>
      </w:r>
      <w:r>
        <w:rPr>
          <w:rFonts w:hint="eastAsia" w:ascii="黑体" w:eastAsia="黑体"/>
        </w:rPr>
        <w:t>三、部门预算单位构成</w:t>
      </w:r>
    </w:p>
    <w:p>
      <w:pPr>
        <w:pStyle w:val="4"/>
        <w:spacing w:line="404" w:lineRule="exact"/>
        <w:ind w:left="580"/>
        <w:rPr>
          <w:rFonts w:hint="eastAsia" w:ascii="黑体" w:eastAsia="黑体"/>
        </w:rPr>
      </w:pPr>
      <w:r>
        <w:rPr>
          <w:rFonts w:hint="eastAsia" w:ascii="黑体" w:eastAsia="黑体"/>
        </w:rPr>
        <w:t>四、部门人员情况说明</w:t>
      </w:r>
    </w:p>
    <w:p>
      <w:pPr>
        <w:pStyle w:val="4"/>
        <w:rPr>
          <w:rFonts w:ascii="黑体"/>
        </w:rPr>
      </w:pPr>
    </w:p>
    <w:p>
      <w:pPr>
        <w:pStyle w:val="4"/>
        <w:spacing w:before="275"/>
        <w:ind w:left="580"/>
        <w:rPr>
          <w:rFonts w:hint="eastAsia" w:ascii="黑体" w:eastAsia="黑体"/>
        </w:rPr>
      </w:pPr>
      <w:r>
        <w:rPr>
          <w:rFonts w:hint="eastAsia" w:ascii="黑体" w:eastAsia="黑体"/>
        </w:rPr>
        <w:t>五、2020年部门预算收支说明</w:t>
      </w:r>
    </w:p>
    <w:p>
      <w:pPr>
        <w:tabs>
          <w:tab w:val="left" w:pos="2179"/>
        </w:tabs>
        <w:spacing w:before="55"/>
        <w:ind w:left="1539" w:right="0" w:firstLine="0"/>
        <w:jc w:val="left"/>
        <w:rPr>
          <w:rFonts w:hint="eastAsia" w:ascii="黑体" w:eastAsia="黑体"/>
          <w:b/>
          <w:sz w:val="32"/>
        </w:rPr>
      </w:pPr>
      <w:r>
        <w:br w:type="column"/>
      </w:r>
      <w:r>
        <w:rPr>
          <w:rFonts w:hint="eastAsia" w:ascii="黑体" w:eastAsia="黑体"/>
          <w:b/>
          <w:sz w:val="32"/>
        </w:rPr>
        <w:t>目</w:t>
      </w:r>
      <w:r>
        <w:rPr>
          <w:rFonts w:hint="eastAsia" w:ascii="黑体" w:eastAsia="黑体"/>
          <w:b/>
          <w:sz w:val="32"/>
        </w:rPr>
        <w:tab/>
      </w:r>
      <w:r>
        <w:rPr>
          <w:rFonts w:hint="eastAsia" w:ascii="黑体" w:eastAsia="黑体"/>
          <w:b/>
          <w:sz w:val="32"/>
        </w:rPr>
        <w:t>录</w:t>
      </w:r>
    </w:p>
    <w:p>
      <w:pPr>
        <w:pStyle w:val="3"/>
        <w:tabs>
          <w:tab w:val="left" w:pos="2339"/>
        </w:tabs>
        <w:spacing w:before="137"/>
        <w:rPr>
          <w:rFonts w:hint="eastAsia" w:ascii="黑体" w:eastAsia="黑体"/>
        </w:rPr>
      </w:pPr>
      <w:r>
        <w:rPr>
          <w:rFonts w:hint="eastAsia" w:ascii="黑体" w:eastAsia="黑体"/>
        </w:rPr>
        <w:t>第一部分</w:t>
      </w:r>
      <w:r>
        <w:rPr>
          <w:rFonts w:hint="eastAsia" w:ascii="黑体" w:eastAsia="黑体"/>
        </w:rPr>
        <w:tab/>
      </w:r>
      <w:r>
        <w:rPr>
          <w:rFonts w:hint="eastAsia" w:ascii="黑体" w:eastAsia="黑体"/>
          <w:w w:val="95"/>
        </w:rPr>
        <w:t>部门概况</w:t>
      </w:r>
    </w:p>
    <w:p>
      <w:pPr>
        <w:pStyle w:val="4"/>
        <w:rPr>
          <w:rFonts w:ascii="黑体"/>
          <w:b/>
        </w:rPr>
      </w:pPr>
    </w:p>
    <w:p>
      <w:pPr>
        <w:pStyle w:val="4"/>
        <w:rPr>
          <w:rFonts w:ascii="黑体"/>
          <w:b/>
        </w:rPr>
      </w:pPr>
    </w:p>
    <w:p>
      <w:pPr>
        <w:pStyle w:val="4"/>
        <w:rPr>
          <w:rFonts w:ascii="黑体"/>
          <w:b/>
        </w:rPr>
      </w:pPr>
    </w:p>
    <w:p>
      <w:pPr>
        <w:pStyle w:val="4"/>
        <w:rPr>
          <w:rFonts w:ascii="黑体"/>
          <w:b/>
        </w:rPr>
      </w:pPr>
    </w:p>
    <w:p>
      <w:pPr>
        <w:pStyle w:val="4"/>
        <w:rPr>
          <w:rFonts w:ascii="黑体"/>
          <w:b/>
        </w:rPr>
      </w:pPr>
    </w:p>
    <w:p>
      <w:pPr>
        <w:tabs>
          <w:tab w:val="left" w:pos="2339"/>
        </w:tabs>
        <w:spacing w:before="278"/>
        <w:ind w:left="580" w:right="0" w:firstLine="0"/>
        <w:jc w:val="left"/>
        <w:rPr>
          <w:rFonts w:hint="eastAsia" w:ascii="黑体" w:eastAsia="黑体"/>
          <w:b/>
          <w:sz w:val="32"/>
        </w:rPr>
      </w:pPr>
      <w:r>
        <w:rPr>
          <w:rFonts w:hint="eastAsia" w:ascii="黑体" w:eastAsia="黑体"/>
          <w:b/>
          <w:sz w:val="32"/>
        </w:rPr>
        <w:t>第二部分</w:t>
      </w:r>
      <w:r>
        <w:rPr>
          <w:rFonts w:hint="eastAsia" w:ascii="黑体" w:eastAsia="黑体"/>
          <w:b/>
          <w:sz w:val="32"/>
        </w:rPr>
        <w:tab/>
      </w:r>
      <w:r>
        <w:rPr>
          <w:rFonts w:hint="eastAsia" w:ascii="黑体" w:eastAsia="黑体"/>
          <w:b/>
          <w:w w:val="95"/>
          <w:sz w:val="32"/>
        </w:rPr>
        <w:t>收支情况</w:t>
      </w:r>
    </w:p>
    <w:p>
      <w:pPr>
        <w:pStyle w:val="4"/>
        <w:rPr>
          <w:rFonts w:ascii="黑体"/>
          <w:b/>
        </w:rPr>
      </w:pPr>
    </w:p>
    <w:p>
      <w:pPr>
        <w:pStyle w:val="3"/>
        <w:tabs>
          <w:tab w:val="left" w:pos="2339"/>
        </w:tabs>
        <w:spacing w:before="275"/>
        <w:rPr>
          <w:rFonts w:hint="eastAsia" w:ascii="黑体" w:eastAsia="黑体"/>
        </w:rPr>
      </w:pPr>
      <w:r>
        <w:rPr>
          <w:rFonts w:hint="eastAsia" w:ascii="黑体" w:eastAsia="黑体"/>
        </w:rPr>
        <w:t>第三部分</w:t>
      </w:r>
      <w:r>
        <w:rPr>
          <w:rFonts w:hint="eastAsia" w:ascii="黑体" w:eastAsia="黑体"/>
        </w:rPr>
        <w:tab/>
      </w:r>
      <w:r>
        <w:rPr>
          <w:rFonts w:hint="eastAsia" w:ascii="黑体" w:eastAsia="黑体"/>
        </w:rPr>
        <w:t>其他说明情况</w:t>
      </w:r>
    </w:p>
    <w:p>
      <w:pPr>
        <w:spacing w:after="0"/>
        <w:rPr>
          <w:rFonts w:hint="eastAsia" w:ascii="黑体" w:eastAsia="黑体"/>
        </w:rPr>
        <w:sectPr>
          <w:type w:val="continuous"/>
          <w:pgSz w:w="16820" w:h="11900" w:orient="landscape"/>
          <w:pgMar w:top="1100" w:right="1320" w:bottom="280" w:left="1340" w:header="720" w:footer="720" w:gutter="0"/>
          <w:cols w:equalWidth="0" w:num="2">
            <w:col w:w="4781" w:space="509"/>
            <w:col w:w="8870"/>
          </w:cols>
        </w:sectPr>
      </w:pPr>
    </w:p>
    <w:p>
      <w:pPr>
        <w:pStyle w:val="4"/>
        <w:spacing w:before="137"/>
        <w:ind w:left="580"/>
        <w:rPr>
          <w:rFonts w:hint="eastAsia" w:ascii="黑体" w:hAnsi="黑体" w:eastAsia="黑体"/>
        </w:rPr>
      </w:pPr>
      <w:r>
        <w:rPr>
          <w:rFonts w:hint="eastAsia" w:ascii="黑体" w:hAnsi="黑体" w:eastAsia="黑体"/>
        </w:rPr>
        <w:t>六、部门预算“三公”经费等情况说明</w:t>
      </w:r>
    </w:p>
    <w:p>
      <w:pPr>
        <w:pStyle w:val="4"/>
        <w:spacing w:before="138"/>
        <w:ind w:left="580"/>
        <w:rPr>
          <w:rFonts w:hint="eastAsia" w:ascii="黑体" w:eastAsia="黑体"/>
        </w:rPr>
      </w:pPr>
      <w:r>
        <w:rPr>
          <w:rFonts w:hint="eastAsia" w:ascii="黑体" w:eastAsia="黑体"/>
        </w:rPr>
        <w:t>七、部门国有资产占有使用及资产购置情况说明</w:t>
      </w:r>
    </w:p>
    <w:p>
      <w:pPr>
        <w:spacing w:after="0"/>
        <w:rPr>
          <w:rFonts w:hint="eastAsia" w:ascii="黑体" w:eastAsia="黑体"/>
        </w:rPr>
        <w:sectPr>
          <w:type w:val="continuous"/>
          <w:pgSz w:w="16820" w:h="11900" w:orient="landscape"/>
          <w:pgMar w:top="1100" w:right="1320" w:bottom="280" w:left="1340" w:header="720" w:footer="720" w:gutter="0"/>
        </w:sectPr>
      </w:pPr>
    </w:p>
    <w:p>
      <w:pPr>
        <w:pStyle w:val="4"/>
        <w:rPr>
          <w:rFonts w:ascii="黑体"/>
          <w:sz w:val="20"/>
        </w:rPr>
      </w:pPr>
    </w:p>
    <w:p>
      <w:pPr>
        <w:pStyle w:val="4"/>
        <w:rPr>
          <w:rFonts w:ascii="黑体"/>
          <w:sz w:val="20"/>
        </w:rPr>
      </w:pPr>
    </w:p>
    <w:p>
      <w:pPr>
        <w:pStyle w:val="4"/>
        <w:spacing w:before="1"/>
        <w:rPr>
          <w:rFonts w:ascii="黑体"/>
          <w:sz w:val="28"/>
        </w:rPr>
      </w:pPr>
    </w:p>
    <w:p>
      <w:pPr>
        <w:pStyle w:val="4"/>
        <w:spacing w:before="55" w:line="321" w:lineRule="auto"/>
        <w:ind w:left="580" w:right="9739"/>
        <w:jc w:val="both"/>
        <w:rPr>
          <w:rFonts w:hint="eastAsia" w:ascii="黑体" w:eastAsia="黑体"/>
        </w:rPr>
      </w:pPr>
      <w:r>
        <w:rPr>
          <w:rFonts w:hint="eastAsia" w:ascii="黑体" w:eastAsia="黑体"/>
        </w:rPr>
        <w:t>八、部门政府采购情况说明九、部门预算绩效目标说明十、机关运行经费安排说明十一、专业名词解释</w:t>
      </w:r>
    </w:p>
    <w:p>
      <w:pPr>
        <w:pStyle w:val="3"/>
        <w:spacing w:line="402" w:lineRule="exact"/>
        <w:ind w:left="5790"/>
        <w:jc w:val="both"/>
        <w:rPr>
          <w:rFonts w:hint="eastAsia" w:ascii="黑体" w:eastAsia="黑体"/>
        </w:rPr>
      </w:pPr>
      <w:r>
        <w:rPr>
          <w:rFonts w:hint="eastAsia" w:ascii="黑体" w:eastAsia="黑体"/>
        </w:rPr>
        <w:t>第四部分 公开报表</w:t>
      </w:r>
    </w:p>
    <w:p>
      <w:pPr>
        <w:spacing w:after="0" w:line="402" w:lineRule="exact"/>
        <w:jc w:val="both"/>
        <w:rPr>
          <w:rFonts w:hint="eastAsia" w:ascii="黑体" w:eastAsia="黑体"/>
        </w:rPr>
        <w:sectPr>
          <w:pgSz w:w="16820" w:h="11900" w:orient="landscape"/>
          <w:pgMar w:top="1100" w:right="1320" w:bottom="280" w:left="1340" w:header="720" w:footer="720" w:gutter="0"/>
        </w:sectPr>
      </w:pPr>
    </w:p>
    <w:p>
      <w:pPr>
        <w:pStyle w:val="4"/>
        <w:rPr>
          <w:rFonts w:ascii="黑体"/>
          <w:b/>
          <w:sz w:val="20"/>
        </w:rPr>
      </w:pPr>
    </w:p>
    <w:p>
      <w:pPr>
        <w:pStyle w:val="4"/>
        <w:rPr>
          <w:rFonts w:ascii="黑体"/>
          <w:b/>
          <w:sz w:val="20"/>
        </w:rPr>
      </w:pPr>
    </w:p>
    <w:p>
      <w:pPr>
        <w:pStyle w:val="4"/>
        <w:spacing w:before="1"/>
        <w:rPr>
          <w:rFonts w:ascii="黑体"/>
          <w:b/>
          <w:sz w:val="28"/>
        </w:rPr>
      </w:pPr>
    </w:p>
    <w:p>
      <w:pPr>
        <w:spacing w:before="55"/>
        <w:ind w:left="552" w:right="571" w:firstLine="0"/>
        <w:jc w:val="center"/>
        <w:rPr>
          <w:b/>
          <w:sz w:val="32"/>
        </w:rPr>
      </w:pPr>
      <w:r>
        <w:rPr>
          <w:b/>
          <w:sz w:val="32"/>
        </w:rPr>
        <w:t>第一部分 部门概况</w:t>
      </w:r>
    </w:p>
    <w:p>
      <w:pPr>
        <w:pStyle w:val="3"/>
        <w:spacing w:before="137"/>
        <w:ind w:left="552" w:right="9391"/>
        <w:jc w:val="center"/>
      </w:pPr>
      <w:r>
        <w:t>一、部门主要职责及机构设置</w:t>
      </w:r>
    </w:p>
    <w:p>
      <w:pPr>
        <w:pStyle w:val="4"/>
        <w:spacing w:before="138" w:line="321" w:lineRule="auto"/>
        <w:ind w:left="100" w:right="113" w:firstLine="1447"/>
      </w:pPr>
      <w:r>
        <w:t>区人大机关由区人大常委会办公室、信访室、法制工作委员会、财政经济工作委员会、城</w:t>
      </w:r>
      <w:r>
        <w:rPr>
          <w:spacing w:val="4"/>
        </w:rPr>
        <w:t>镇建设与环境资源保护工作委员会、教育科学文化卫生工作委员会、人事代表选举工作委员会组成</w:t>
      </w:r>
    </w:p>
    <w:p>
      <w:pPr>
        <w:pStyle w:val="4"/>
        <w:spacing w:line="321" w:lineRule="auto"/>
        <w:ind w:left="100" w:right="113"/>
        <w:jc w:val="both"/>
      </w:pPr>
      <w:r>
        <w:rPr>
          <w:spacing w:val="4"/>
        </w:rPr>
        <w:t>，是区人大及其常委会的工作机构，承担着区人民代表大会、区人民代表大会常委会依法履行各项</w:t>
      </w:r>
      <w:r>
        <w:rPr>
          <w:spacing w:val="2"/>
        </w:rPr>
        <w:t xml:space="preserve">职权的服务保障工作。其主要职责是： </w:t>
      </w:r>
      <w:r>
        <w:rPr>
          <w:spacing w:val="3"/>
        </w:rPr>
        <w:t>1、坚持人民主体地位，加强人民代表大会制度理论研究和</w:t>
      </w:r>
      <w:r>
        <w:rPr>
          <w:spacing w:val="2"/>
        </w:rPr>
        <w:t xml:space="preserve">实践创新，发挥人民代表大会制度的根本政治制度作用。 </w:t>
      </w:r>
      <w:r>
        <w:rPr>
          <w:spacing w:val="3"/>
        </w:rPr>
        <w:t>2、依据宪法和有关法律的规定，行使监</w:t>
      </w:r>
      <w:r>
        <w:rPr>
          <w:spacing w:val="4"/>
        </w:rPr>
        <w:t>督职权。围绕健全“一府一委两院”由人大产生、对人大负责、受人大监督的机制制度，为区人大</w:t>
      </w:r>
      <w:r>
        <w:rPr>
          <w:spacing w:val="2"/>
        </w:rPr>
        <w:t xml:space="preserve">及其常委会认真发挥监督职能，做好服务保障。 </w:t>
      </w:r>
      <w:r>
        <w:rPr>
          <w:spacing w:val="3"/>
        </w:rPr>
        <w:t>3、坚持和完善人大讨论、决定重大事项制度，做</w:t>
      </w:r>
      <w:r>
        <w:rPr>
          <w:spacing w:val="2"/>
        </w:rPr>
        <w:t xml:space="preserve">好与区委、区政府、区政协及有关部门工作联系。 </w:t>
      </w:r>
      <w:r>
        <w:rPr>
          <w:spacing w:val="3"/>
        </w:rPr>
        <w:t>4、加强人大常委会与驻区的全国人大代表、省</w:t>
      </w:r>
    </w:p>
    <w:p>
      <w:pPr>
        <w:pStyle w:val="4"/>
        <w:spacing w:line="321" w:lineRule="auto"/>
        <w:ind w:left="100" w:right="113"/>
        <w:jc w:val="both"/>
      </w:pPr>
      <w:r>
        <w:rPr>
          <w:spacing w:val="4"/>
        </w:rPr>
        <w:t>、市人大代表的联系，健全代表联络机构和网络平台，充分发挥人大代表的作用，密切代表同人民</w:t>
      </w:r>
      <w:r>
        <w:rPr>
          <w:spacing w:val="2"/>
        </w:rPr>
        <w:t xml:space="preserve">群众的联系。承办人大代表有关活动的组织工作。 </w:t>
      </w:r>
      <w:r>
        <w:rPr>
          <w:spacing w:val="3"/>
        </w:rPr>
        <w:t>5、组织区人民代表大会换届选举工作，指导各</w:t>
      </w:r>
      <w:r>
        <w:rPr>
          <w:spacing w:val="2"/>
        </w:rPr>
        <w:t xml:space="preserve">镇人民代表大会换届选举工作，承办人事任免事项等具体工作。 </w:t>
      </w:r>
      <w:r>
        <w:rPr>
          <w:spacing w:val="3"/>
        </w:rPr>
        <w:t>6、负责金台区人民代表大会、常</w:t>
      </w:r>
      <w:r>
        <w:rPr>
          <w:spacing w:val="2"/>
        </w:rPr>
        <w:t xml:space="preserve">务委员会会议、主任会议以及其他重要会议、活动的组织和服务。 </w:t>
      </w:r>
      <w:r>
        <w:rPr>
          <w:spacing w:val="3"/>
        </w:rPr>
        <w:t>7、负责协调、保障各工作委员</w:t>
      </w:r>
      <w:r>
        <w:rPr>
          <w:spacing w:val="4"/>
        </w:rPr>
        <w:t>会实施执法检查、调查研究工作，为人大代表视察、考察、调研及其重要活动做好组织服务工作。</w:t>
      </w:r>
    </w:p>
    <w:p>
      <w:pPr>
        <w:spacing w:after="0" w:line="321" w:lineRule="auto"/>
        <w:jc w:val="both"/>
        <w:sectPr>
          <w:pgSz w:w="16820" w:h="11900" w:orient="landscape"/>
          <w:pgMar w:top="1100" w:right="1320" w:bottom="280" w:left="1340" w:header="720" w:footer="720" w:gutter="0"/>
        </w:sectPr>
      </w:pPr>
    </w:p>
    <w:p>
      <w:pPr>
        <w:pStyle w:val="4"/>
        <w:rPr>
          <w:sz w:val="20"/>
        </w:rPr>
      </w:pPr>
    </w:p>
    <w:p>
      <w:pPr>
        <w:pStyle w:val="4"/>
        <w:rPr>
          <w:sz w:val="20"/>
        </w:rPr>
      </w:pPr>
    </w:p>
    <w:p>
      <w:pPr>
        <w:pStyle w:val="4"/>
        <w:spacing w:before="1"/>
        <w:rPr>
          <w:sz w:val="28"/>
        </w:rPr>
      </w:pPr>
    </w:p>
    <w:p>
      <w:pPr>
        <w:pStyle w:val="4"/>
        <w:spacing w:before="55" w:line="321" w:lineRule="auto"/>
        <w:ind w:left="100" w:right="117"/>
        <w:jc w:val="both"/>
      </w:pPr>
      <w:r>
        <w:t>8、受理人大代表和群众来信来访；督办和协调处理重大信访案件。 9、做好公民有序参与人大各项活动的组织，协调有关方面回应社会关切。 10、负责人民代表大会制度和人大工作的宣传和新闻报道工作。 11、承办区人大常委会领导同志交办的其他事项。</w:t>
      </w:r>
    </w:p>
    <w:p>
      <w:pPr>
        <w:pStyle w:val="3"/>
        <w:spacing w:line="404" w:lineRule="exact"/>
      </w:pPr>
      <w:r>
        <w:t>二、2020年度部门工作任务</w:t>
      </w:r>
    </w:p>
    <w:p>
      <w:pPr>
        <w:pStyle w:val="4"/>
        <w:spacing w:before="137" w:line="321" w:lineRule="auto"/>
        <w:ind w:left="100" w:right="113" w:firstLine="480"/>
        <w:jc w:val="both"/>
      </w:pPr>
      <w:r>
        <w:t>2020年，是全面建成小康社会和“十三五”规划收官之年，是实现第一个百年奋斗目标的关键之年。区人大常委会工作的指导思想是：以习近平新时代中国特色社会主义思想为指导，深入贯彻习近平总书记关于坚持和完善人民代表大会制度重要思想和党的十九届四中全会精神，全面贯彻省市委人大工作会议精神，围绕区委十五届十次全会决策部署，依法行使职权，全力推动经济发展、社会进步、民生改善，为建设“一带一路”上的国际化城市核心区作出贡献。</w:t>
      </w:r>
    </w:p>
    <w:p>
      <w:pPr>
        <w:pStyle w:val="4"/>
        <w:spacing w:line="321" w:lineRule="auto"/>
        <w:ind w:left="580" w:right="119"/>
      </w:pPr>
      <w:r>
        <w:t xml:space="preserve">一、坚持党的领导，牢牢把握正确政治方向                                              </w:t>
      </w:r>
      <w:r>
        <w:rPr>
          <w:spacing w:val="4"/>
        </w:rPr>
        <w:t>1、深入贯彻习近平总书记关于坚持和完善人民代表大会制度的重要思想以及对地方人大常委会</w:t>
      </w:r>
    </w:p>
    <w:p>
      <w:pPr>
        <w:pStyle w:val="4"/>
        <w:spacing w:line="321" w:lineRule="auto"/>
        <w:ind w:left="100" w:right="113"/>
      </w:pPr>
      <w:r>
        <w:t>工作的重要指示精神，始终在政治立场、政治方向、政治原则、政治道路上同以习近平同志为核心的党中央保持高度一致，牢固树立“四个意识”，坚定“四个自信”，做到“两个维护”。</w:t>
      </w:r>
    </w:p>
    <w:p>
      <w:pPr>
        <w:pStyle w:val="4"/>
        <w:spacing w:line="406" w:lineRule="exact"/>
        <w:ind w:right="119"/>
        <w:jc w:val="right"/>
      </w:pPr>
      <w:r>
        <w:rPr>
          <w:spacing w:val="4"/>
        </w:rPr>
        <w:t>2、严格遵守政治纪律和政治规矩，坚决执行党的政治路线和方针政策，在原则问题上立场坚定</w:t>
      </w:r>
    </w:p>
    <w:p>
      <w:pPr>
        <w:pStyle w:val="4"/>
        <w:spacing w:before="124"/>
        <w:ind w:right="113"/>
        <w:jc w:val="right"/>
      </w:pPr>
      <w:r>
        <w:rPr>
          <w:spacing w:val="4"/>
        </w:rPr>
        <w:t>，涉及重大问题、重要事项、重点工作及时向区委请示汇报，坚持区委的统一领导，确保人大工作</w:t>
      </w:r>
    </w:p>
    <w:p>
      <w:pPr>
        <w:spacing w:after="0"/>
        <w:jc w:val="right"/>
        <w:sectPr>
          <w:pgSz w:w="16820" w:h="11900" w:orient="landscape"/>
          <w:pgMar w:top="1100" w:right="1320" w:bottom="280" w:left="1340" w:header="720" w:footer="720" w:gutter="0"/>
        </w:sectPr>
      </w:pPr>
    </w:p>
    <w:p>
      <w:pPr>
        <w:pStyle w:val="4"/>
        <w:rPr>
          <w:sz w:val="20"/>
        </w:rPr>
      </w:pPr>
    </w:p>
    <w:p>
      <w:pPr>
        <w:pStyle w:val="4"/>
        <w:rPr>
          <w:sz w:val="20"/>
        </w:rPr>
      </w:pPr>
    </w:p>
    <w:p>
      <w:pPr>
        <w:pStyle w:val="4"/>
        <w:spacing w:before="1"/>
        <w:rPr>
          <w:sz w:val="28"/>
        </w:rPr>
      </w:pPr>
    </w:p>
    <w:p>
      <w:pPr>
        <w:pStyle w:val="4"/>
        <w:spacing w:before="55" w:line="321" w:lineRule="auto"/>
        <w:ind w:left="580" w:right="119" w:hanging="480"/>
      </w:pPr>
      <w:r>
        <w:t xml:space="preserve">与区委同心同向。                                                                       </w:t>
      </w:r>
      <w:r>
        <w:rPr>
          <w:spacing w:val="4"/>
        </w:rPr>
        <w:t>3、坚持党管干部和人大依法任免相统一原则，认真贯彻区委组织人事安排意见，严格按照任免</w:t>
      </w:r>
    </w:p>
    <w:p>
      <w:pPr>
        <w:pStyle w:val="4"/>
        <w:spacing w:line="321" w:lineRule="auto"/>
        <w:ind w:left="580" w:right="6923" w:hanging="480"/>
      </w:pPr>
      <w:r>
        <w:t>和选举有关规定要求，依法履行好人事任免职权。二、强化监督实效，全力服务经济社会发展</w:t>
      </w:r>
    </w:p>
    <w:p>
      <w:pPr>
        <w:pStyle w:val="4"/>
        <w:spacing w:line="321" w:lineRule="auto"/>
        <w:ind w:left="100" w:right="119" w:firstLine="480"/>
      </w:pPr>
      <w:r>
        <w:t>4、听取和审议区政府关于国民经济计划执行及重点项目建设情况的报告，推动加强对国民经济运行情况的跟踪和分析，克服疫情影响，加快项目建设和产业升级，推动经济高质量发展。</w:t>
      </w:r>
    </w:p>
    <w:p>
      <w:pPr>
        <w:pStyle w:val="4"/>
        <w:spacing w:line="321" w:lineRule="auto"/>
        <w:ind w:left="100" w:right="113" w:firstLine="480"/>
        <w:jc w:val="both"/>
      </w:pPr>
      <w:r>
        <w:t>5、推进预算审查监督重点向支出预算和政策拓展，深化财政预算联网监督，听取和审议区政府关于财政决算、预算执行、审计等情况的报告，督促政府狠抓财源建设、严格预算约束，提高财政资金使用绩效。</w:t>
      </w:r>
    </w:p>
    <w:p>
      <w:pPr>
        <w:pStyle w:val="4"/>
        <w:spacing w:line="404" w:lineRule="exact"/>
        <w:ind w:left="580"/>
      </w:pPr>
      <w:r>
        <w:rPr>
          <w:spacing w:val="4"/>
        </w:rPr>
        <w:t>6、对全区国有自然资源管理情况进行视察，促进资源性国有资产节约集约利用和生态文明建设</w:t>
      </w:r>
    </w:p>
    <w:p>
      <w:pPr>
        <w:pStyle w:val="4"/>
        <w:spacing w:before="126" w:line="321" w:lineRule="auto"/>
        <w:ind w:left="580" w:right="119" w:hanging="480"/>
      </w:pPr>
      <w:r>
        <w:rPr>
          <w:spacing w:val="4"/>
        </w:rPr>
        <w:t>，逐步实现对全区国有资产管理情况的全面监督，促进国有资产管理水平提高。               7、加强和改进对审计查出问题整改工作的监督，对全区2019</w:t>
      </w:r>
      <w:r>
        <w:rPr>
          <w:spacing w:val="3"/>
        </w:rPr>
        <w:t>年度审计查出问题整改落实情况进</w:t>
      </w:r>
    </w:p>
    <w:p>
      <w:pPr>
        <w:pStyle w:val="4"/>
        <w:spacing w:line="321" w:lineRule="auto"/>
        <w:ind w:left="580" w:right="3038" w:hanging="480"/>
      </w:pPr>
      <w:r>
        <w:t>行视察，推动构建审计查出问题整改工作长效机制，增强审计整改工作实效。三、推进法治建设，着力维护社会和谐稳定</w:t>
      </w:r>
    </w:p>
    <w:p>
      <w:pPr>
        <w:pStyle w:val="4"/>
        <w:spacing w:line="406" w:lineRule="exact"/>
        <w:ind w:left="580"/>
      </w:pPr>
      <w:r>
        <w:t>8、全面贯彻依法治国新要求，对“七五”普法决议落实情况开展视察，督促区政府加强法治教</w:t>
      </w:r>
    </w:p>
    <w:p>
      <w:pPr>
        <w:spacing w:after="0" w:line="406" w:lineRule="exact"/>
        <w:sectPr>
          <w:pgSz w:w="16820" w:h="11900" w:orient="landscape"/>
          <w:pgMar w:top="1100" w:right="1320" w:bottom="280" w:left="1340" w:header="720" w:footer="720" w:gutter="0"/>
        </w:sectPr>
      </w:pPr>
    </w:p>
    <w:p>
      <w:pPr>
        <w:pStyle w:val="4"/>
        <w:rPr>
          <w:sz w:val="20"/>
        </w:rPr>
      </w:pPr>
    </w:p>
    <w:p>
      <w:pPr>
        <w:pStyle w:val="4"/>
        <w:rPr>
          <w:sz w:val="20"/>
        </w:rPr>
      </w:pPr>
    </w:p>
    <w:p>
      <w:pPr>
        <w:pStyle w:val="4"/>
        <w:spacing w:before="1"/>
        <w:rPr>
          <w:sz w:val="28"/>
        </w:rPr>
      </w:pPr>
    </w:p>
    <w:p>
      <w:pPr>
        <w:pStyle w:val="4"/>
        <w:spacing w:before="55" w:line="321" w:lineRule="auto"/>
        <w:ind w:left="580" w:right="119" w:hanging="480"/>
      </w:pPr>
      <w:r>
        <w:t xml:space="preserve">育，加大普法工作力度。                                                                 </w:t>
      </w:r>
      <w:r>
        <w:rPr>
          <w:spacing w:val="4"/>
        </w:rPr>
        <w:t>9、专题视察区监察委员会反腐败工作开展情况，促进监委加大对扶贫、环保、扫黑除恶等领域</w:t>
      </w:r>
    </w:p>
    <w:p>
      <w:pPr>
        <w:pStyle w:val="4"/>
        <w:spacing w:line="321" w:lineRule="auto"/>
        <w:ind w:left="580" w:right="119" w:hanging="480"/>
      </w:pPr>
      <w:r>
        <w:rPr>
          <w:spacing w:val="4"/>
        </w:rPr>
        <w:t xml:space="preserve">监察力度，巩固反腐败斗争压倒性胜利成果。                                            </w:t>
      </w:r>
      <w:r>
        <w:t>10、对《中华人民共和国文物保护法》贯彻实施情况开展执法检查，督促区政府加强文物保护法</w:t>
      </w:r>
    </w:p>
    <w:p>
      <w:pPr>
        <w:pStyle w:val="4"/>
        <w:spacing w:line="321" w:lineRule="auto"/>
        <w:ind w:left="580" w:right="119" w:hanging="480"/>
      </w:pPr>
      <w:r>
        <w:t>律法规的宣传，促进文物与文化产业、旅游开发紧密相连。                                  11、认真做好各类信访案件登记、转办、督办等工作，畅通人民群众诉求表达渠道。不断完善涉</w:t>
      </w:r>
    </w:p>
    <w:p>
      <w:pPr>
        <w:pStyle w:val="4"/>
        <w:spacing w:line="321" w:lineRule="auto"/>
        <w:ind w:left="580" w:right="2521" w:hanging="480"/>
      </w:pPr>
      <w:r>
        <w:t>法涉诉信访事项办理反馈和协调机制，加强对交办信访案件处理情况的跟踪监督。四、聚焦社会事业，切实提升群众幸福指数</w:t>
      </w:r>
    </w:p>
    <w:p>
      <w:pPr>
        <w:pStyle w:val="4"/>
        <w:spacing w:line="321" w:lineRule="auto"/>
        <w:ind w:left="100" w:right="119" w:firstLine="480"/>
      </w:pPr>
      <w:r>
        <w:t>12、全力支持省级生态文明建设示范区创建活动，认真审议我区创建省级生态文明建设示范区规划并依法作出决议，推动创建活动科学健康发展。</w:t>
      </w:r>
    </w:p>
    <w:p>
      <w:pPr>
        <w:pStyle w:val="4"/>
        <w:spacing w:line="321" w:lineRule="auto"/>
        <w:ind w:left="100" w:right="119" w:firstLine="480"/>
      </w:pPr>
      <w:r>
        <w:t>13、扎实开展金台环保世纪行活动，督促政府统筹推进生态环境保护修复，巩固生态环境保护成果，增强人民群众对优美生态环境的认可度和满意度。</w:t>
      </w:r>
    </w:p>
    <w:p>
      <w:pPr>
        <w:pStyle w:val="4"/>
        <w:spacing w:line="321" w:lineRule="auto"/>
        <w:ind w:left="100" w:right="118" w:firstLine="480"/>
      </w:pPr>
      <w:r>
        <w:t>14、对全区2019年度环境状况和环境保护目标完成情况开展视察，推动健全环保长效机制，解决环境污染难题，持续打好污染治理攻坚战。</w:t>
      </w:r>
    </w:p>
    <w:p>
      <w:pPr>
        <w:pStyle w:val="4"/>
        <w:spacing w:line="406" w:lineRule="exact"/>
        <w:ind w:left="580"/>
      </w:pPr>
      <w:r>
        <w:t>15、对全区应急管理体制改革推进情况开展专项监督，促进政府提高应急管理的科学化和规范化</w:t>
      </w:r>
    </w:p>
    <w:p>
      <w:pPr>
        <w:spacing w:after="0" w:line="406" w:lineRule="exact"/>
        <w:sectPr>
          <w:pgSz w:w="16820" w:h="11900" w:orient="landscape"/>
          <w:pgMar w:top="1100" w:right="1320" w:bottom="280" w:left="1340" w:header="720" w:footer="720" w:gutter="0"/>
        </w:sectPr>
      </w:pPr>
    </w:p>
    <w:p>
      <w:pPr>
        <w:pStyle w:val="4"/>
        <w:rPr>
          <w:sz w:val="20"/>
        </w:rPr>
      </w:pPr>
    </w:p>
    <w:p>
      <w:pPr>
        <w:pStyle w:val="4"/>
        <w:rPr>
          <w:sz w:val="20"/>
        </w:rPr>
      </w:pPr>
    </w:p>
    <w:p>
      <w:pPr>
        <w:pStyle w:val="4"/>
        <w:spacing w:before="1"/>
        <w:rPr>
          <w:sz w:val="28"/>
        </w:rPr>
      </w:pPr>
    </w:p>
    <w:p>
      <w:pPr>
        <w:pStyle w:val="4"/>
        <w:spacing w:before="55" w:line="321" w:lineRule="auto"/>
        <w:ind w:left="580" w:right="119" w:hanging="480"/>
      </w:pPr>
      <w:r>
        <w:t>水平，从根本上保障人民群众的生命财产安全。                                            16、对全区农村基层医疗服务保障工作开展视察，督促深化医联体合作，提升农村医疗卫生服务</w:t>
      </w:r>
    </w:p>
    <w:p>
      <w:pPr>
        <w:pStyle w:val="4"/>
        <w:spacing w:line="321" w:lineRule="auto"/>
        <w:ind w:left="580" w:right="118" w:hanging="480"/>
      </w:pPr>
      <w:r>
        <w:t>水平，防止重大公共卫生事件发生，让人民群众享受到更加优质的基本医疗服务。              17、跟踪问效2020年“民生实事”落实情况，督促政府及相关职能部门紧盯民生问题，对照人代</w:t>
      </w:r>
    </w:p>
    <w:p>
      <w:pPr>
        <w:pStyle w:val="4"/>
        <w:spacing w:line="321" w:lineRule="auto"/>
        <w:ind w:left="580" w:right="119" w:hanging="480"/>
      </w:pPr>
      <w:r>
        <w:t>会承诺，强化工作措施，全力促进民生事业健康发展。                                      18、扎实开展部门工作评议，确定评议对象、拓宽评议范围、细化评议程序，突出对权力运行的</w:t>
      </w:r>
    </w:p>
    <w:p>
      <w:pPr>
        <w:pStyle w:val="4"/>
        <w:spacing w:line="321" w:lineRule="auto"/>
        <w:ind w:left="580" w:right="7328" w:hanging="480"/>
      </w:pPr>
      <w:r>
        <w:t>监督，督促“一府两院”依法行政、公正司法。五、深化代表工作，不断激发代表履职活力</w:t>
      </w:r>
    </w:p>
    <w:p>
      <w:pPr>
        <w:pStyle w:val="4"/>
        <w:spacing w:line="321" w:lineRule="auto"/>
        <w:ind w:left="100" w:right="113" w:firstLine="480"/>
        <w:jc w:val="both"/>
      </w:pPr>
      <w:r>
        <w:t>19、在市区镇三级人大代表中继续开展“聚焦追赶超越、服务发展大局、建言献策办实事”代表主题活动，运用代表履职管理考核平台实时记录代表履职情况，引导代表认真履职行权，发挥代表在推动发展中的积极作用。</w:t>
      </w:r>
    </w:p>
    <w:p>
      <w:pPr>
        <w:pStyle w:val="4"/>
        <w:spacing w:line="404" w:lineRule="exact"/>
        <w:ind w:left="580"/>
      </w:pPr>
      <w:r>
        <w:t>20、围绕提高为民代言能力，创新代表培训方式方法，多渠道分批次安排代表参加轮训学习。</w:t>
      </w:r>
    </w:p>
    <w:p>
      <w:pPr>
        <w:pStyle w:val="4"/>
        <w:spacing w:before="122"/>
        <w:ind w:left="580"/>
      </w:pPr>
      <w:r>
        <w:t>21、强化代表建议意见办理工作，完善建议督办机制，坚持中期督查、专项视察等有效督办方式</w:t>
      </w:r>
    </w:p>
    <w:p>
      <w:pPr>
        <w:pStyle w:val="4"/>
        <w:spacing w:before="138" w:line="321" w:lineRule="auto"/>
        <w:ind w:left="580" w:right="119" w:hanging="480"/>
      </w:pPr>
      <w:r>
        <w:t>，进一步提高代表建议意见办理质量，增强办理工作实效。                                  22、坚持和落实常委会组成人员分工联系代表、代表联系接待选民工作，拓宽代表与群众联系渠</w:t>
      </w:r>
    </w:p>
    <w:p>
      <w:pPr>
        <w:spacing w:after="0" w:line="321" w:lineRule="auto"/>
        <w:sectPr>
          <w:pgSz w:w="16820" w:h="11900" w:orient="landscape"/>
          <w:pgMar w:top="1100" w:right="1320" w:bottom="280" w:left="1340" w:header="720" w:footer="720" w:gutter="0"/>
        </w:sectPr>
      </w:pPr>
    </w:p>
    <w:p>
      <w:pPr>
        <w:pStyle w:val="4"/>
        <w:rPr>
          <w:sz w:val="20"/>
        </w:rPr>
      </w:pPr>
    </w:p>
    <w:p>
      <w:pPr>
        <w:pStyle w:val="4"/>
        <w:rPr>
          <w:sz w:val="20"/>
        </w:rPr>
      </w:pPr>
    </w:p>
    <w:p>
      <w:pPr>
        <w:pStyle w:val="4"/>
        <w:spacing w:before="1"/>
        <w:rPr>
          <w:sz w:val="28"/>
        </w:rPr>
      </w:pPr>
    </w:p>
    <w:p>
      <w:pPr>
        <w:pStyle w:val="4"/>
        <w:spacing w:before="55" w:line="321" w:lineRule="auto"/>
        <w:ind w:left="100" w:right="113"/>
      </w:pPr>
      <w:r>
        <w:t>道，实现区情传达与民情汇集双向互动交流。坚持开展代表回选区向选民述职活动，年内述职代表累计达到80%以上。</w:t>
      </w:r>
    </w:p>
    <w:p>
      <w:pPr>
        <w:pStyle w:val="4"/>
        <w:spacing w:line="321" w:lineRule="auto"/>
        <w:ind w:left="100" w:right="117" w:firstLine="480"/>
        <w:jc w:val="both"/>
      </w:pPr>
      <w:r>
        <w:t>23、定期向代表通报全区经济社会发展和常委会工作情况，提高代表对人大组织的视察调查、执法检查、评议测评等活动的参与率，确保基层代表的参与率达到75%以上，更大限度保障代表的知情知政权。</w:t>
      </w:r>
    </w:p>
    <w:p>
      <w:pPr>
        <w:pStyle w:val="4"/>
        <w:spacing w:line="321" w:lineRule="auto"/>
        <w:ind w:left="100" w:right="113" w:firstLine="480"/>
        <w:jc w:val="both"/>
      </w:pPr>
      <w:r>
        <w:t>24、贯彻落实《区人大常委会关于加强和规范镇（街）人大工作的指导意见》，扎实开展“镇街人大工作规范化建设提升年”活动，切实抓好代表工作室（站）运行管理，安排镇街人大负责同志列席人大常委会会议，促进基层人大工作更加富有成效地开展。</w:t>
      </w:r>
    </w:p>
    <w:p>
      <w:pPr>
        <w:pStyle w:val="4"/>
        <w:spacing w:line="321" w:lineRule="auto"/>
        <w:ind w:left="580" w:right="119"/>
      </w:pPr>
      <w:r>
        <w:t>六、狠抓自身建设，持续提升整体工作能力                                             25、建立和落实“不忘初心、牢记使命”的长效机制，巩固深化主题教育成果。认真落实省市区</w:t>
      </w:r>
    </w:p>
    <w:p>
      <w:pPr>
        <w:pStyle w:val="4"/>
        <w:spacing w:line="406" w:lineRule="exact"/>
        <w:ind w:left="100"/>
      </w:pPr>
      <w:r>
        <w:rPr>
          <w:spacing w:val="4"/>
        </w:rPr>
        <w:t>委人大工作会议精神，把各级制定出台的关于加强新时代人大工作的意见作为今后工作的重要内容</w:t>
      </w:r>
    </w:p>
    <w:p>
      <w:pPr>
        <w:pStyle w:val="4"/>
        <w:spacing w:before="122" w:line="321" w:lineRule="auto"/>
        <w:ind w:left="580" w:right="119" w:hanging="480"/>
      </w:pPr>
      <w:r>
        <w:rPr>
          <w:spacing w:val="4"/>
        </w:rPr>
        <w:t xml:space="preserve">，逐项作出具体安排，务求落地见效。                                                  </w:t>
      </w:r>
      <w:r>
        <w:t>26、高标准贯彻落实中央八项规定精神及实施细则，坚决落实《准则》《条例》及《关于解决形</w:t>
      </w:r>
    </w:p>
    <w:p>
      <w:pPr>
        <w:pStyle w:val="4"/>
        <w:spacing w:line="321" w:lineRule="auto"/>
        <w:ind w:left="100" w:right="113"/>
      </w:pPr>
      <w:r>
        <w:t>式主义突出问题为基层减负的通知要求》，持续深化“四去三整治”活动，力戒形式主义和官僚主义，建设作风严谨、务实亲民、担当善为的人大机关。</w:t>
      </w:r>
    </w:p>
    <w:p>
      <w:pPr>
        <w:spacing w:after="0" w:line="321" w:lineRule="auto"/>
        <w:sectPr>
          <w:pgSz w:w="16820" w:h="11900" w:orient="landscape"/>
          <w:pgMar w:top="1100" w:right="1320" w:bottom="280" w:left="1340" w:header="720" w:footer="720" w:gutter="0"/>
        </w:sectPr>
      </w:pPr>
    </w:p>
    <w:p>
      <w:pPr>
        <w:pStyle w:val="4"/>
        <w:rPr>
          <w:sz w:val="20"/>
        </w:rPr>
      </w:pPr>
    </w:p>
    <w:p>
      <w:pPr>
        <w:pStyle w:val="4"/>
        <w:rPr>
          <w:sz w:val="20"/>
        </w:rPr>
      </w:pPr>
    </w:p>
    <w:p>
      <w:pPr>
        <w:pStyle w:val="4"/>
        <w:spacing w:before="1"/>
        <w:rPr>
          <w:sz w:val="28"/>
        </w:rPr>
      </w:pPr>
    </w:p>
    <w:p>
      <w:pPr>
        <w:pStyle w:val="4"/>
        <w:spacing w:before="55" w:line="321" w:lineRule="auto"/>
        <w:ind w:left="100" w:right="113" w:firstLine="480"/>
        <w:jc w:val="both"/>
      </w:pPr>
      <w:r>
        <w:t>27、主动融入建设“一带一路”上的国际化城市核心区建设目标，围绕全区统一部署和安排，认真开展疫情防控、脱贫攻坚、营商环境、招商引资、重点项目建设、干部联企等包抓工作任务，用实际行动推动全区经济社会全面健康发展。</w:t>
      </w:r>
    </w:p>
    <w:p>
      <w:pPr>
        <w:pStyle w:val="4"/>
        <w:spacing w:line="321" w:lineRule="auto"/>
        <w:ind w:left="100" w:right="113" w:firstLine="480"/>
        <w:jc w:val="both"/>
      </w:pPr>
      <w:r>
        <w:t>28、坚持正确的舆论导向，抓好金台人大网站、公众号、微信客户端三位一体信息化平台建设和管理，加大人大各项工作宣传力度，讲好人大故事，树好人大形象，为人大依法履职营造良好的舆论环境。</w:t>
      </w:r>
    </w:p>
    <w:p>
      <w:pPr>
        <w:pStyle w:val="4"/>
        <w:spacing w:line="321" w:lineRule="auto"/>
        <w:ind w:left="100" w:right="119" w:firstLine="480"/>
      </w:pPr>
      <w:r>
        <w:t>29、认真做好上级人大视察调查、执法检查和调研活动的配合工作，加强同兄弟县区和外地人大的工作联系与交流，共同推动地方人大工作不断创新发展。</w:t>
      </w:r>
    </w:p>
    <w:p>
      <w:pPr>
        <w:pStyle w:val="3"/>
        <w:spacing w:line="406" w:lineRule="exact"/>
      </w:pPr>
      <w:r>
        <w:t>三、部门预算单位</w:t>
      </w:r>
    </w:p>
    <w:p>
      <w:pPr>
        <w:pStyle w:val="4"/>
        <w:spacing w:before="126" w:after="10"/>
        <w:ind w:left="740"/>
      </w:pPr>
      <w:r>
        <w:t>本部门的部门预算是区人大本级（机关）预算。无二级单位。</w:t>
      </w:r>
    </w:p>
    <w:tbl>
      <w:tblPr>
        <w:tblStyle w:val="5"/>
        <w:tblW w:w="0" w:type="auto"/>
        <w:tblInd w:w="7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9"/>
        <w:gridCol w:w="7925"/>
        <w:gridCol w:w="3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29" w:type="dxa"/>
            <w:tcBorders>
              <w:bottom w:val="single" w:color="000000" w:sz="8" w:space="0"/>
              <w:right w:val="single" w:color="000000" w:sz="8" w:space="0"/>
            </w:tcBorders>
          </w:tcPr>
          <w:p>
            <w:pPr>
              <w:pStyle w:val="9"/>
              <w:spacing w:before="40" w:line="340" w:lineRule="exact"/>
              <w:ind w:left="232"/>
              <w:rPr>
                <w:rFonts w:hint="eastAsia" w:ascii="仿宋" w:eastAsia="仿宋"/>
                <w:sz w:val="32"/>
              </w:rPr>
            </w:pPr>
            <w:r>
              <w:rPr>
                <w:rFonts w:hint="eastAsia" w:ascii="仿宋" w:eastAsia="仿宋"/>
                <w:sz w:val="32"/>
              </w:rPr>
              <w:t>序号</w:t>
            </w:r>
          </w:p>
        </w:tc>
        <w:tc>
          <w:tcPr>
            <w:tcW w:w="7925" w:type="dxa"/>
            <w:tcBorders>
              <w:left w:val="single" w:color="000000" w:sz="8" w:space="0"/>
              <w:bottom w:val="single" w:color="000000" w:sz="8" w:space="0"/>
              <w:right w:val="single" w:color="000000" w:sz="8" w:space="0"/>
            </w:tcBorders>
          </w:tcPr>
          <w:p>
            <w:pPr>
              <w:pStyle w:val="9"/>
              <w:spacing w:before="40" w:line="340" w:lineRule="exact"/>
              <w:ind w:left="232"/>
              <w:rPr>
                <w:rFonts w:hint="eastAsia" w:ascii="仿宋" w:eastAsia="仿宋"/>
                <w:sz w:val="32"/>
              </w:rPr>
            </w:pPr>
            <w:r>
              <w:rPr>
                <w:rFonts w:hint="eastAsia" w:ascii="仿宋" w:eastAsia="仿宋"/>
                <w:sz w:val="32"/>
              </w:rPr>
              <w:t>单位名称</w:t>
            </w:r>
          </w:p>
        </w:tc>
        <w:tc>
          <w:tcPr>
            <w:tcW w:w="3120" w:type="dxa"/>
            <w:tcBorders>
              <w:left w:val="single" w:color="000000" w:sz="8" w:space="0"/>
              <w:bottom w:val="single" w:color="000000" w:sz="8" w:space="0"/>
            </w:tcBorders>
          </w:tcPr>
          <w:p>
            <w:pPr>
              <w:pStyle w:val="9"/>
              <w:spacing w:before="40" w:line="340" w:lineRule="exact"/>
              <w:ind w:left="232"/>
              <w:rPr>
                <w:rFonts w:hint="eastAsia" w:ascii="仿宋" w:eastAsia="仿宋"/>
                <w:sz w:val="32"/>
              </w:rPr>
            </w:pPr>
            <w:r>
              <w:rPr>
                <w:rFonts w:hint="eastAsia" w:ascii="仿宋" w:eastAsia="仿宋"/>
                <w:sz w:val="32"/>
              </w:rPr>
              <w:t>拟变动情况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29" w:type="dxa"/>
            <w:tcBorders>
              <w:top w:val="single" w:color="000000" w:sz="8" w:space="0"/>
              <w:bottom w:val="single" w:color="000000" w:sz="8" w:space="0"/>
              <w:right w:val="single" w:color="000000" w:sz="8" w:space="0"/>
            </w:tcBorders>
          </w:tcPr>
          <w:p>
            <w:pPr>
              <w:pStyle w:val="9"/>
              <w:spacing w:before="40" w:line="340" w:lineRule="exact"/>
              <w:ind w:left="232"/>
              <w:rPr>
                <w:rFonts w:ascii="仿宋"/>
                <w:sz w:val="32"/>
              </w:rPr>
            </w:pPr>
            <w:r>
              <w:rPr>
                <w:rFonts w:ascii="仿宋"/>
                <w:sz w:val="32"/>
              </w:rPr>
              <w:t>0</w:t>
            </w:r>
          </w:p>
        </w:tc>
        <w:tc>
          <w:tcPr>
            <w:tcW w:w="7925" w:type="dxa"/>
            <w:tcBorders>
              <w:top w:val="single" w:color="000000" w:sz="8" w:space="0"/>
              <w:left w:val="single" w:color="000000" w:sz="8" w:space="0"/>
              <w:bottom w:val="single" w:color="000000" w:sz="8" w:space="0"/>
              <w:right w:val="single" w:color="000000" w:sz="8" w:space="0"/>
            </w:tcBorders>
          </w:tcPr>
          <w:p>
            <w:pPr>
              <w:pStyle w:val="9"/>
              <w:spacing w:before="40" w:line="340" w:lineRule="exact"/>
              <w:ind w:left="32"/>
              <w:rPr>
                <w:rFonts w:hint="eastAsia" w:ascii="仿宋" w:eastAsia="仿宋"/>
                <w:sz w:val="32"/>
              </w:rPr>
            </w:pPr>
            <w:r>
              <w:rPr>
                <w:rFonts w:hint="eastAsia" w:ascii="仿宋" w:eastAsia="仿宋"/>
                <w:sz w:val="32"/>
              </w:rPr>
              <w:t>宝鸡市金台区人民代表大会常务委员会办公室</w:t>
            </w:r>
          </w:p>
        </w:tc>
        <w:tc>
          <w:tcPr>
            <w:tcW w:w="3120" w:type="dxa"/>
            <w:tcBorders>
              <w:top w:val="single" w:color="000000" w:sz="8" w:space="0"/>
              <w:left w:val="single" w:color="000000" w:sz="8" w:space="0"/>
              <w:bottom w:val="single" w:color="000000" w:sz="8" w:space="0"/>
            </w:tcBorders>
          </w:tcPr>
          <w:p>
            <w:pPr>
              <w:pStyle w:val="9"/>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29" w:type="dxa"/>
            <w:tcBorders>
              <w:top w:val="single" w:color="000000" w:sz="8" w:space="0"/>
              <w:right w:val="single" w:color="000000" w:sz="8" w:space="0"/>
            </w:tcBorders>
          </w:tcPr>
          <w:p>
            <w:pPr>
              <w:pStyle w:val="9"/>
              <w:spacing w:before="40" w:line="340" w:lineRule="exact"/>
              <w:ind w:left="232"/>
              <w:rPr>
                <w:rFonts w:ascii="仿宋"/>
                <w:sz w:val="32"/>
              </w:rPr>
            </w:pPr>
            <w:r>
              <w:rPr>
                <w:rFonts w:ascii="仿宋"/>
                <w:sz w:val="32"/>
              </w:rPr>
              <w:t>0</w:t>
            </w:r>
          </w:p>
        </w:tc>
        <w:tc>
          <w:tcPr>
            <w:tcW w:w="7925" w:type="dxa"/>
            <w:tcBorders>
              <w:top w:val="single" w:color="000000" w:sz="8" w:space="0"/>
              <w:left w:val="single" w:color="000000" w:sz="8" w:space="0"/>
              <w:right w:val="single" w:color="000000" w:sz="8" w:space="0"/>
            </w:tcBorders>
          </w:tcPr>
          <w:p>
            <w:pPr>
              <w:pStyle w:val="9"/>
              <w:spacing w:before="40" w:line="340" w:lineRule="exact"/>
              <w:ind w:left="32"/>
              <w:rPr>
                <w:rFonts w:hint="eastAsia" w:ascii="仿宋" w:eastAsia="仿宋"/>
                <w:sz w:val="32"/>
              </w:rPr>
            </w:pPr>
            <w:r>
              <w:rPr>
                <w:rFonts w:hint="eastAsia" w:ascii="仿宋" w:eastAsia="仿宋"/>
                <w:sz w:val="32"/>
              </w:rPr>
              <w:t>宝鸡市金台区人民代表大会常务委员会办公室</w:t>
            </w:r>
          </w:p>
        </w:tc>
        <w:tc>
          <w:tcPr>
            <w:tcW w:w="3120" w:type="dxa"/>
            <w:tcBorders>
              <w:top w:val="single" w:color="000000" w:sz="8" w:space="0"/>
              <w:left w:val="single" w:color="000000" w:sz="8" w:space="0"/>
            </w:tcBorders>
          </w:tcPr>
          <w:p>
            <w:pPr>
              <w:pStyle w:val="9"/>
              <w:rPr>
                <w:rFonts w:ascii="Times New Roman"/>
                <w:sz w:val="30"/>
              </w:rPr>
            </w:pPr>
          </w:p>
        </w:tc>
      </w:tr>
    </w:tbl>
    <w:p>
      <w:pPr>
        <w:pStyle w:val="3"/>
        <w:spacing w:before="227"/>
      </w:pPr>
      <w:r>
        <w:t>四、部门人员情况说明</w:t>
      </w:r>
    </w:p>
    <w:p>
      <w:pPr>
        <w:pStyle w:val="4"/>
        <w:spacing w:before="138"/>
        <w:ind w:left="580"/>
      </w:pPr>
      <w:r>
        <w:t>截止2019年底，人大机关人员编制22人，其中行政编制14人、事业编制8人；实有人员34人，其</w:t>
      </w:r>
    </w:p>
    <w:p>
      <w:pPr>
        <w:spacing w:after="0"/>
        <w:sectPr>
          <w:pgSz w:w="16820" w:h="11900" w:orient="landscape"/>
          <w:pgMar w:top="1100" w:right="1320" w:bottom="280" w:left="1340" w:header="720" w:footer="720" w:gutter="0"/>
        </w:sectPr>
      </w:pPr>
    </w:p>
    <w:p>
      <w:pPr>
        <w:pStyle w:val="4"/>
        <w:rPr>
          <w:sz w:val="20"/>
        </w:rPr>
      </w:pPr>
    </w:p>
    <w:p>
      <w:pPr>
        <w:pStyle w:val="4"/>
        <w:rPr>
          <w:sz w:val="20"/>
        </w:rPr>
      </w:pPr>
    </w:p>
    <w:p>
      <w:pPr>
        <w:pStyle w:val="4"/>
        <w:spacing w:before="1"/>
        <w:rPr>
          <w:sz w:val="28"/>
        </w:rPr>
      </w:pPr>
    </w:p>
    <w:p>
      <w:pPr>
        <w:pStyle w:val="4"/>
        <w:spacing w:before="55" w:line="321" w:lineRule="auto"/>
        <w:ind w:left="100" w:right="115"/>
      </w:pPr>
      <w:r>
        <w:drawing>
          <wp:anchor distT="0" distB="0" distL="0" distR="0" simplePos="0" relativeHeight="482876416" behindDoc="1" locked="0" layoutInCell="1" allowOverlap="1">
            <wp:simplePos x="0" y="0"/>
            <wp:positionH relativeFrom="page">
              <wp:posOffset>3997325</wp:posOffset>
            </wp:positionH>
            <wp:positionV relativeFrom="paragraph">
              <wp:posOffset>706120</wp:posOffset>
            </wp:positionV>
            <wp:extent cx="2976245" cy="31286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2976562" cy="3128962"/>
                    </a:xfrm>
                    <a:prstGeom prst="rect">
                      <a:avLst/>
                    </a:prstGeom>
                  </pic:spPr>
                </pic:pic>
              </a:graphicData>
            </a:graphic>
          </wp:anchor>
        </w:drawing>
      </w:r>
      <w:r>
        <w:t>中行政31人、事业3人。常委会主任5人，离岗主任4人，委室主任及委员7人，不占单位编制。单位管理的离退休人员29人。</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3"/>
        <w:spacing w:before="221"/>
        <w:ind w:left="552" w:right="92"/>
        <w:jc w:val="center"/>
      </w:pPr>
      <w:r>
        <w:t>第二部分 收支情况</w:t>
      </w:r>
    </w:p>
    <w:p>
      <w:pPr>
        <w:spacing w:before="138"/>
        <w:ind w:left="580" w:right="0" w:firstLine="0"/>
        <w:jc w:val="left"/>
        <w:rPr>
          <w:b/>
          <w:sz w:val="32"/>
        </w:rPr>
      </w:pPr>
      <w:r>
        <w:rPr>
          <w:b/>
          <w:sz w:val="32"/>
        </w:rPr>
        <w:t>五、2020年部门预算收支说明</w:t>
      </w:r>
    </w:p>
    <w:p>
      <w:pPr>
        <w:pStyle w:val="3"/>
        <w:spacing w:before="137"/>
        <w:rPr>
          <w:rFonts w:hint="eastAsia" w:ascii="仿宋" w:eastAsia="仿宋"/>
        </w:rPr>
      </w:pPr>
      <w:r>
        <w:rPr>
          <w:rFonts w:hint="eastAsia" w:ascii="仿宋" w:eastAsia="仿宋"/>
        </w:rPr>
        <w:t>（一）收支预算总体情况。</w:t>
      </w:r>
    </w:p>
    <w:p>
      <w:pPr>
        <w:spacing w:after="0"/>
        <w:rPr>
          <w:rFonts w:hint="eastAsia" w:ascii="仿宋" w:eastAsia="仿宋"/>
        </w:rPr>
        <w:sectPr>
          <w:pgSz w:w="16820" w:h="11900" w:orient="landscape"/>
          <w:pgMar w:top="1100" w:right="1320" w:bottom="280" w:left="1340" w:header="720" w:footer="720" w:gutter="0"/>
        </w:sectPr>
      </w:pPr>
    </w:p>
    <w:p>
      <w:pPr>
        <w:pStyle w:val="4"/>
        <w:rPr>
          <w:b/>
          <w:sz w:val="20"/>
        </w:rPr>
      </w:pPr>
    </w:p>
    <w:p>
      <w:pPr>
        <w:pStyle w:val="4"/>
        <w:rPr>
          <w:b/>
          <w:sz w:val="20"/>
        </w:rPr>
      </w:pPr>
    </w:p>
    <w:p>
      <w:pPr>
        <w:pStyle w:val="4"/>
        <w:spacing w:before="1"/>
        <w:rPr>
          <w:b/>
          <w:sz w:val="28"/>
        </w:rPr>
      </w:pPr>
    </w:p>
    <w:p>
      <w:pPr>
        <w:pStyle w:val="4"/>
        <w:spacing w:before="55" w:line="321" w:lineRule="auto"/>
        <w:ind w:left="100" w:right="101" w:firstLine="480"/>
        <w:jc w:val="both"/>
      </w:pPr>
      <w:r>
        <w:rPr>
          <w:spacing w:val="16"/>
        </w:rPr>
        <w:t>按照综合预算的原则，本部门所有收入和支出均纳入部门预算管理。2020</w:t>
      </w:r>
      <w:r>
        <w:rPr>
          <w:spacing w:val="14"/>
        </w:rPr>
        <w:t>年本部门预算收入581.47万元，其中一般公共预算拨款收入581.47万元，政府性基金拨款收入0.00万元，事业收入收</w:t>
      </w:r>
      <w:r>
        <w:rPr>
          <w:spacing w:val="10"/>
        </w:rPr>
        <w:t>入0.00万元，实户资金余额（2019年年底非财政性资金）收入0.00万元，事业单位经营收入收入</w:t>
      </w:r>
      <w:r>
        <w:rPr>
          <w:spacing w:val="3"/>
        </w:rPr>
        <w:t>0.00万元，附属单位上缴收入收入0.00万元，其他自有资金收入0.00万元，上年结转收入0.00万元</w:t>
      </w:r>
    </w:p>
    <w:p>
      <w:pPr>
        <w:pStyle w:val="4"/>
        <w:spacing w:line="321" w:lineRule="auto"/>
        <w:ind w:left="100" w:right="107"/>
        <w:jc w:val="both"/>
      </w:pPr>
      <w:r>
        <w:rPr>
          <w:spacing w:val="10"/>
        </w:rPr>
        <w:t>，2020年本部门预算收入较上年增加（减少）XX万元，主要原因是……；2020年本部门预算支出</w:t>
      </w:r>
      <w:r>
        <w:rPr>
          <w:spacing w:val="3"/>
        </w:rPr>
        <w:t>581.47万元，其中一般公共预算拨款支出581.47万元，政府性基金拨款支出0.00万元，事业收入支</w:t>
      </w:r>
      <w:r>
        <w:rPr>
          <w:spacing w:val="10"/>
        </w:rPr>
        <w:t>出0.00万元，实户资金余额（2019年年底非财政性资金）支出0.00万元，事业单位经营收入支出</w:t>
      </w:r>
      <w:r>
        <w:rPr>
          <w:spacing w:val="3"/>
        </w:rPr>
        <w:t>0.00万元，附属单位上缴收入支出0.00万元，其他自有资金支出0.00万元，上年结转支出0.00万元</w:t>
      </w:r>
    </w:p>
    <w:p>
      <w:pPr>
        <w:pStyle w:val="4"/>
        <w:spacing w:line="402" w:lineRule="exact"/>
        <w:ind w:left="100"/>
      </w:pPr>
      <w:r>
        <w:t>，2020年本部门预算支出较上年增加44.22万元，主要原因是新成立预算监督中心人员经费增加。</w:t>
      </w:r>
    </w:p>
    <w:p>
      <w:pPr>
        <w:spacing w:before="130" w:line="321" w:lineRule="auto"/>
        <w:ind w:left="580" w:right="117" w:firstLine="0"/>
        <w:jc w:val="left"/>
        <w:rPr>
          <w:rFonts w:hint="eastAsia" w:ascii="仿宋" w:eastAsia="仿宋"/>
          <w:sz w:val="32"/>
        </w:rPr>
      </w:pPr>
      <w:r>
        <w:rPr>
          <w:rFonts w:hint="eastAsia" w:ascii="仿宋" w:eastAsia="仿宋"/>
          <w:b/>
          <w:sz w:val="32"/>
        </w:rPr>
        <w:t xml:space="preserve">（二）财政拨款收支情况。                                                        </w:t>
      </w:r>
      <w:r>
        <w:rPr>
          <w:rFonts w:hint="eastAsia" w:ascii="仿宋" w:eastAsia="仿宋"/>
          <w:sz w:val="32"/>
        </w:rPr>
        <w:t>2020年本部门财政拨款收入581.47万元，其中一般公共预算拨款收入581.47万元，2020年本部门</w:t>
      </w:r>
    </w:p>
    <w:p>
      <w:pPr>
        <w:pStyle w:val="4"/>
        <w:spacing w:line="321" w:lineRule="auto"/>
        <w:ind w:left="100" w:right="117"/>
        <w:jc w:val="both"/>
      </w:pPr>
      <w:r>
        <w:t>财政拨款收入较上年增加44.22万元，主要原因是。2020年本部门财政拨款支出581.47万元，其中一般公共预算拨款支出581.47万元，2020年本部门财政拨款支出较上年增加44.22万元，主要原因是新成立预算监督中心，人员及公用经费增加；</w:t>
      </w:r>
    </w:p>
    <w:p>
      <w:pPr>
        <w:pStyle w:val="3"/>
        <w:spacing w:line="404" w:lineRule="exact"/>
        <w:rPr>
          <w:rFonts w:hint="eastAsia" w:ascii="仿宋" w:eastAsia="仿宋"/>
        </w:rPr>
      </w:pPr>
      <w:r>
        <w:rPr>
          <w:rFonts w:hint="eastAsia" w:ascii="仿宋" w:eastAsia="仿宋"/>
        </w:rPr>
        <w:t>（三）一般公共预算拨款支出明细情况。</w:t>
      </w:r>
    </w:p>
    <w:p>
      <w:pPr>
        <w:spacing w:after="0" w:line="404" w:lineRule="exact"/>
        <w:rPr>
          <w:rFonts w:hint="eastAsia" w:ascii="仿宋" w:eastAsia="仿宋"/>
        </w:rPr>
        <w:sectPr>
          <w:pgSz w:w="16820" w:h="11900" w:orient="landscape"/>
          <w:pgMar w:top="1100" w:right="1320" w:bottom="280" w:left="1340" w:header="720" w:footer="720" w:gutter="0"/>
        </w:sectPr>
      </w:pPr>
    </w:p>
    <w:p>
      <w:pPr>
        <w:pStyle w:val="4"/>
        <w:rPr>
          <w:b/>
          <w:sz w:val="20"/>
        </w:rPr>
      </w:pPr>
    </w:p>
    <w:p>
      <w:pPr>
        <w:pStyle w:val="4"/>
        <w:rPr>
          <w:b/>
          <w:sz w:val="20"/>
        </w:rPr>
      </w:pPr>
    </w:p>
    <w:p>
      <w:pPr>
        <w:pStyle w:val="4"/>
        <w:spacing w:before="1"/>
        <w:rPr>
          <w:b/>
          <w:sz w:val="28"/>
        </w:rPr>
      </w:pPr>
    </w:p>
    <w:p>
      <w:pPr>
        <w:pStyle w:val="4"/>
        <w:spacing w:before="55"/>
        <w:ind w:left="580"/>
      </w:pPr>
      <w:r>
        <w:t>1、一般公共预算当年拨款规模变化情况。</w:t>
      </w:r>
    </w:p>
    <w:p>
      <w:pPr>
        <w:pStyle w:val="4"/>
        <w:spacing w:before="137" w:line="321" w:lineRule="auto"/>
        <w:ind w:left="100" w:right="118" w:firstLine="480"/>
      </w:pPr>
      <w:r>
        <w:rPr>
          <w:spacing w:val="3"/>
        </w:rPr>
        <w:t>2020年本部门当年一般公共预算拨款支出581.47万元，较上年增加44.22万元，主要原因是新成立预算联网监督中心，人员及公用经费增加。</w:t>
      </w:r>
    </w:p>
    <w:p>
      <w:pPr>
        <w:pStyle w:val="4"/>
        <w:spacing w:line="406" w:lineRule="exact"/>
        <w:ind w:left="580"/>
      </w:pPr>
      <w:r>
        <w:t>2、支出按功能科目分类的明细情况。</w:t>
      </w:r>
    </w:p>
    <w:p>
      <w:pPr>
        <w:pStyle w:val="4"/>
        <w:spacing w:before="138"/>
        <w:ind w:left="580"/>
      </w:pPr>
      <w:r>
        <w:t>本部门2020年当年一般公共预算支出581.47万元，其中：</w:t>
      </w:r>
    </w:p>
    <w:p>
      <w:pPr>
        <w:pStyle w:val="4"/>
        <w:spacing w:before="137" w:line="321" w:lineRule="auto"/>
        <w:ind w:left="100" w:right="119" w:firstLine="480"/>
      </w:pPr>
      <w:r>
        <w:t>（1）行政运行（2010101）400.16万元，较上年增加20.74万元，原因是新成立预算联网监督中心，人员及公用经费增加。</w:t>
      </w:r>
    </w:p>
    <w:p>
      <w:pPr>
        <w:pStyle w:val="4"/>
        <w:spacing w:line="406" w:lineRule="exact"/>
        <w:ind w:left="580"/>
      </w:pPr>
      <w:r>
        <w:t>（2）人大会议（2010104）35.00万元，较上年无变化。</w:t>
      </w:r>
    </w:p>
    <w:p>
      <w:pPr>
        <w:pStyle w:val="4"/>
        <w:spacing w:before="138"/>
        <w:ind w:left="580"/>
      </w:pPr>
      <w:r>
        <w:t>（3）代表工作（2010108）50.95万元， 较上年无变化。</w:t>
      </w:r>
    </w:p>
    <w:p>
      <w:pPr>
        <w:pStyle w:val="4"/>
        <w:spacing w:before="137" w:line="321" w:lineRule="auto"/>
        <w:ind w:left="100" w:right="119" w:firstLine="480"/>
      </w:pPr>
      <w:r>
        <w:t>（4）归口管理的行政单位离退休（2080501）2.36万元，较上年减少7.984万元，原因是离休人员离世。</w:t>
      </w:r>
    </w:p>
    <w:p>
      <w:pPr>
        <w:pStyle w:val="4"/>
        <w:spacing w:line="321" w:lineRule="auto"/>
        <w:ind w:left="100" w:right="119" w:firstLine="480"/>
      </w:pPr>
      <w:r>
        <w:t>（5）机关事业单位基本养老保险缴费支出（2080505）40.80万元，较上年减少6.742万元，原因是2019年1季度养老保险缴费基数高4个点。</w:t>
      </w:r>
    </w:p>
    <w:p>
      <w:pPr>
        <w:pStyle w:val="4"/>
        <w:spacing w:line="406" w:lineRule="exact"/>
        <w:ind w:left="580"/>
      </w:pPr>
      <w:r>
        <w:t>（6）行政单位医疗（2101101）20.17万元，较上年增加1.153万元，原因是人员增加。</w:t>
      </w:r>
    </w:p>
    <w:p>
      <w:pPr>
        <w:pStyle w:val="4"/>
        <w:spacing w:before="134"/>
        <w:ind w:left="580"/>
      </w:pPr>
      <w:r>
        <w:t>（7）住房公积金（2210201）32.03万元，较上年增加4.77万元，原因是人员增加及工资基数有</w:t>
      </w:r>
    </w:p>
    <w:p>
      <w:pPr>
        <w:spacing w:after="0"/>
        <w:sectPr>
          <w:pgSz w:w="16820" w:h="11900" w:orient="landscape"/>
          <w:pgMar w:top="1100" w:right="1320" w:bottom="280" w:left="1340" w:header="720" w:footer="720" w:gutter="0"/>
        </w:sectPr>
      </w:pPr>
    </w:p>
    <w:p>
      <w:pPr>
        <w:pStyle w:val="4"/>
        <w:rPr>
          <w:sz w:val="20"/>
        </w:rPr>
      </w:pPr>
    </w:p>
    <w:p>
      <w:pPr>
        <w:pStyle w:val="4"/>
        <w:rPr>
          <w:sz w:val="20"/>
        </w:rPr>
      </w:pPr>
    </w:p>
    <w:p>
      <w:pPr>
        <w:pStyle w:val="4"/>
        <w:spacing w:before="1"/>
        <w:rPr>
          <w:sz w:val="28"/>
        </w:rPr>
      </w:pPr>
    </w:p>
    <w:p>
      <w:pPr>
        <w:pStyle w:val="4"/>
        <w:spacing w:before="55"/>
        <w:ind w:left="100"/>
      </w:pPr>
      <w:r>
        <w:t>变动。</w:t>
      </w:r>
    </w:p>
    <w:p>
      <w:pPr>
        <w:pStyle w:val="4"/>
        <w:spacing w:before="137"/>
        <w:ind w:left="580"/>
      </w:pPr>
      <w:r>
        <w:t>3、支出按经济科目分类的明细情况。</w:t>
      </w:r>
    </w:p>
    <w:p>
      <w:pPr>
        <w:pStyle w:val="4"/>
        <w:spacing w:before="138" w:line="321" w:lineRule="auto"/>
        <w:ind w:left="580" w:right="5579"/>
      </w:pPr>
      <w:r>
        <w:t>（1）按照部门预算支出经济分类的类级科目说明。  2020年本部门当年一般公共预算支出581.47</w:t>
      </w:r>
      <w:r>
        <w:rPr>
          <w:spacing w:val="-4"/>
        </w:rPr>
        <w:t>万元，其中：</w:t>
      </w:r>
    </w:p>
    <w:p>
      <w:pPr>
        <w:pStyle w:val="4"/>
        <w:spacing w:line="321" w:lineRule="auto"/>
        <w:ind w:left="100" w:right="119" w:firstLine="480"/>
      </w:pPr>
      <w:r>
        <w:t>工资福利支出（301）410.51万元，较上年增加18.66万元，原因是新成立预算联网监督中心，人员及经费增加。</w:t>
      </w:r>
    </w:p>
    <w:p>
      <w:pPr>
        <w:pStyle w:val="4"/>
        <w:spacing w:line="406" w:lineRule="exact"/>
        <w:ind w:left="580"/>
      </w:pPr>
      <w:r>
        <w:t>商品和服务支出（302）168.46万元，较上年增加68.51万元，原因是新成立预算联网监督中心</w:t>
      </w:r>
    </w:p>
    <w:p>
      <w:pPr>
        <w:pStyle w:val="4"/>
        <w:spacing w:before="134"/>
        <w:ind w:left="100"/>
      </w:pPr>
      <w:r>
        <w:t>，新增纪检派驻机构，对基层活动室、站投入等经费增加。</w:t>
      </w:r>
    </w:p>
    <w:p>
      <w:pPr>
        <w:pStyle w:val="4"/>
        <w:spacing w:before="137"/>
        <w:ind w:left="580"/>
      </w:pPr>
      <w:r>
        <w:t>对个人和家庭的补助（303）2.50万元，较上年减少7.952万元，原因是离休人员离世。</w:t>
      </w:r>
    </w:p>
    <w:p>
      <w:pPr>
        <w:pStyle w:val="4"/>
        <w:spacing w:before="138" w:line="321" w:lineRule="auto"/>
        <w:ind w:left="580" w:right="5579"/>
      </w:pPr>
      <w:r>
        <w:t>（2）按照政府预算支出经济分类的类级科目说明。  2020年本部门当年一般公共预算支出581.47</w:t>
      </w:r>
      <w:r>
        <w:rPr>
          <w:spacing w:val="-4"/>
        </w:rPr>
        <w:t>万元，其中：</w:t>
      </w:r>
    </w:p>
    <w:p>
      <w:pPr>
        <w:pStyle w:val="4"/>
        <w:spacing w:line="406" w:lineRule="exact"/>
        <w:ind w:left="580"/>
      </w:pPr>
      <w:r>
        <w:t>机关工资福利支出（501）410.51万元，较上年增加18.66万元，原因是较上年无变化。</w:t>
      </w:r>
    </w:p>
    <w:p>
      <w:pPr>
        <w:pStyle w:val="4"/>
        <w:spacing w:before="137" w:line="321" w:lineRule="auto"/>
        <w:ind w:left="100" w:right="119" w:firstLine="480"/>
      </w:pPr>
      <w:r>
        <w:t>机关商品和服务支出（502）168.46万元，较上年增加68.51万元，原因是新成立预算联网监督中心，新增纪检派驻机构，对基层活动室、站投入等经费增加。</w:t>
      </w:r>
    </w:p>
    <w:p>
      <w:pPr>
        <w:pStyle w:val="4"/>
        <w:spacing w:line="406" w:lineRule="exact"/>
        <w:ind w:left="580"/>
      </w:pPr>
      <w:r>
        <w:t>对个人和家庭的补助（509）2.50万元，较上年减少7.952万元，原因是离休人员离世。</w:t>
      </w:r>
    </w:p>
    <w:p>
      <w:pPr>
        <w:spacing w:after="0" w:line="406" w:lineRule="exact"/>
        <w:sectPr>
          <w:pgSz w:w="16820" w:h="11900" w:orient="landscape"/>
          <w:pgMar w:top="1100" w:right="1320" w:bottom="280" w:left="1340" w:header="720" w:footer="720" w:gutter="0"/>
        </w:sectPr>
      </w:pPr>
    </w:p>
    <w:p>
      <w:pPr>
        <w:pStyle w:val="4"/>
        <w:rPr>
          <w:sz w:val="20"/>
        </w:rPr>
      </w:pPr>
    </w:p>
    <w:p>
      <w:pPr>
        <w:pStyle w:val="4"/>
        <w:rPr>
          <w:sz w:val="20"/>
        </w:rPr>
      </w:pPr>
    </w:p>
    <w:p>
      <w:pPr>
        <w:pStyle w:val="4"/>
        <w:spacing w:before="1"/>
        <w:rPr>
          <w:sz w:val="28"/>
        </w:rPr>
      </w:pPr>
    </w:p>
    <w:p>
      <w:pPr>
        <w:pStyle w:val="4"/>
        <w:spacing w:before="55" w:line="321" w:lineRule="auto"/>
        <w:ind w:left="580" w:right="6059"/>
      </w:pPr>
      <w:r>
        <w:t>4、2019年结转财政资金一般公共预算拨款支出情况。本部门无2019年结转的一般公共预算拨款资金支出。</w:t>
      </w:r>
    </w:p>
    <w:p>
      <w:pPr>
        <w:pStyle w:val="3"/>
        <w:spacing w:line="406" w:lineRule="exact"/>
        <w:rPr>
          <w:rFonts w:hint="eastAsia" w:ascii="仿宋" w:eastAsia="仿宋"/>
        </w:rPr>
      </w:pPr>
      <w:r>
        <w:rPr>
          <w:rFonts w:hint="eastAsia" w:ascii="仿宋" w:eastAsia="仿宋"/>
        </w:rPr>
        <w:t>（四）政府性基金预算支出情况。</w:t>
      </w:r>
    </w:p>
    <w:p>
      <w:pPr>
        <w:pStyle w:val="4"/>
        <w:spacing w:before="137" w:line="321" w:lineRule="auto"/>
        <w:ind w:left="580" w:right="6219"/>
      </w:pPr>
      <w:r>
        <w:t>本部门无当年政府性基金预算收支，并已公开空表。本部门无2019年结转的政府性基金预算拨款支出。</w:t>
      </w:r>
    </w:p>
    <w:p>
      <w:pPr>
        <w:spacing w:before="0" w:line="321" w:lineRule="auto"/>
        <w:ind w:left="580" w:right="6219" w:firstLine="0"/>
        <w:jc w:val="left"/>
        <w:rPr>
          <w:rFonts w:hint="eastAsia" w:ascii="仿宋" w:eastAsia="仿宋"/>
          <w:sz w:val="32"/>
        </w:rPr>
      </w:pPr>
      <w:r>
        <w:rPr>
          <w:rFonts w:hint="eastAsia" w:ascii="仿宋" w:eastAsia="仿宋"/>
          <w:b/>
          <w:sz w:val="32"/>
        </w:rPr>
        <w:t xml:space="preserve">（五）国有资本经营预算拨款收支情况。      </w:t>
      </w:r>
      <w:r>
        <w:rPr>
          <w:rFonts w:hint="eastAsia" w:ascii="仿宋" w:eastAsia="仿宋"/>
          <w:sz w:val="32"/>
        </w:rPr>
        <w:t>2020年本部门当年无国有资本经营预算拨款收支。 本部门无2019</w:t>
      </w:r>
      <w:r>
        <w:rPr>
          <w:rFonts w:hint="eastAsia" w:ascii="仿宋" w:eastAsia="仿宋"/>
          <w:spacing w:val="-2"/>
          <w:sz w:val="32"/>
        </w:rPr>
        <w:t>年结转的国有资本经营预算拨款支出。</w:t>
      </w:r>
    </w:p>
    <w:p>
      <w:pPr>
        <w:pStyle w:val="4"/>
        <w:spacing w:before="5"/>
        <w:rPr>
          <w:sz w:val="27"/>
        </w:rPr>
      </w:pPr>
    </w:p>
    <w:p>
      <w:pPr>
        <w:pStyle w:val="3"/>
        <w:spacing w:line="321" w:lineRule="auto"/>
        <w:ind w:right="5089" w:firstLine="4970"/>
      </w:pPr>
      <w:r>
        <w:t>第三部分 其他说明情况六、部门预算“三公”经费等预算情况说明</w:t>
      </w:r>
    </w:p>
    <w:p>
      <w:pPr>
        <w:pStyle w:val="4"/>
        <w:spacing w:line="321" w:lineRule="auto"/>
        <w:ind w:left="100" w:right="106" w:firstLine="480"/>
      </w:pPr>
      <w:r>
        <w:t>2020年本部门当年一般公共预算“三公”经费预算支出6.00万元，较上年减少1万元（14%），减</w:t>
      </w:r>
      <w:r>
        <w:rPr>
          <w:spacing w:val="10"/>
        </w:rPr>
        <w:t>少的主要原因是外地来访减少，会议时间压缩；其中</w:t>
      </w:r>
      <w:r>
        <w:rPr>
          <w:spacing w:val="11"/>
        </w:rPr>
        <w:t>：2019年和2020年，本部门无因公出国（</w:t>
      </w:r>
      <w:r>
        <w:t>境</w:t>
      </w:r>
    </w:p>
    <w:p>
      <w:pPr>
        <w:pStyle w:val="4"/>
        <w:spacing w:line="321" w:lineRule="auto"/>
        <w:ind w:left="100" w:right="114"/>
      </w:pPr>
      <w:r>
        <w:rPr>
          <w:spacing w:val="3"/>
        </w:rPr>
        <w:t>）经费预算；公务接待费2.00万元，较上年减少1.00万元（33.33%），减少的主要原因是外地来访减少，常委会会议时间压缩；公务用车运行费4.00万元，较上年无变化。2019年和2020年，本部门</w:t>
      </w:r>
    </w:p>
    <w:p>
      <w:pPr>
        <w:spacing w:after="0" w:line="321" w:lineRule="auto"/>
        <w:sectPr>
          <w:pgSz w:w="16820" w:h="11900" w:orient="landscape"/>
          <w:pgMar w:top="1100" w:right="1320" w:bottom="280" w:left="1340" w:header="720" w:footer="720" w:gutter="0"/>
        </w:sectPr>
      </w:pPr>
    </w:p>
    <w:p>
      <w:pPr>
        <w:pStyle w:val="4"/>
        <w:rPr>
          <w:sz w:val="20"/>
        </w:rPr>
      </w:pPr>
    </w:p>
    <w:p>
      <w:pPr>
        <w:pStyle w:val="4"/>
        <w:rPr>
          <w:sz w:val="20"/>
        </w:rPr>
      </w:pPr>
    </w:p>
    <w:p>
      <w:pPr>
        <w:pStyle w:val="4"/>
        <w:spacing w:before="1"/>
        <w:rPr>
          <w:sz w:val="28"/>
        </w:rPr>
      </w:pPr>
    </w:p>
    <w:p>
      <w:pPr>
        <w:pStyle w:val="4"/>
        <w:spacing w:before="55" w:line="321" w:lineRule="auto"/>
        <w:ind w:left="580" w:right="114" w:hanging="480"/>
      </w:pPr>
      <w:r>
        <w:t xml:space="preserve">无公务用车购置费经费预算。                                                         </w:t>
      </w:r>
      <w:r>
        <w:rPr>
          <w:spacing w:val="45"/>
        </w:rPr>
        <w:t>2020年本部门当年一般公共预算安排会议费支出35.00万元，较上年减少10.00万元</w:t>
      </w:r>
    </w:p>
    <w:p>
      <w:pPr>
        <w:pStyle w:val="4"/>
        <w:spacing w:line="321" w:lineRule="auto"/>
        <w:ind w:left="580" w:right="114" w:hanging="480"/>
      </w:pPr>
      <w:r>
        <w:rPr>
          <w:spacing w:val="45"/>
        </w:rPr>
        <w:t xml:space="preserve">（22.22%），减少的主要原因是上年度加开一次人大会。                   </w:t>
      </w:r>
      <w:r>
        <w:rPr>
          <w:spacing w:val="55"/>
        </w:rPr>
        <w:t>2020年本部门当年一般公共预算安排培训费支出0.00万元，较上年减少5.00万元</w:t>
      </w:r>
    </w:p>
    <w:p>
      <w:pPr>
        <w:pStyle w:val="4"/>
        <w:spacing w:line="321" w:lineRule="auto"/>
        <w:ind w:left="580" w:right="3546" w:hanging="480"/>
      </w:pPr>
      <w:r>
        <w:rPr>
          <w:spacing w:val="55"/>
        </w:rPr>
        <w:t>（100.00%），</w:t>
      </w:r>
      <w:r>
        <w:rPr>
          <w:spacing w:val="54"/>
        </w:rPr>
        <w:t>减少的主要原因是上年度有各工委的培训安排。</w:t>
      </w:r>
      <w:r>
        <w:t>本部门无2019年结转的财政拨款“三公”经费支出。</w:t>
      </w:r>
    </w:p>
    <w:p>
      <w:pPr>
        <w:pStyle w:val="4"/>
        <w:spacing w:line="406" w:lineRule="exact"/>
        <w:ind w:left="580"/>
      </w:pPr>
      <w:r>
        <w:t>本部门无2019年结转的财政拨款会议费支出，本部门无2019年结转的财政拨款培训费支出。</w:t>
      </w:r>
    </w:p>
    <w:p>
      <w:pPr>
        <w:pStyle w:val="3"/>
        <w:spacing w:before="130"/>
      </w:pPr>
      <w:r>
        <w:t>七、部门国有资产占有使用及资产购置情况说明</w:t>
      </w:r>
    </w:p>
    <w:p>
      <w:pPr>
        <w:pStyle w:val="4"/>
        <w:spacing w:before="137" w:line="321" w:lineRule="auto"/>
        <w:ind w:left="100" w:right="114" w:firstLine="480"/>
      </w:pPr>
      <w:r>
        <w:t>截止2019年底，本部门所属预算单位共有车辆2辆，无单价20万元以上的设备。2020年当年部门预算无购置车辆支出；没有购置单价20万元以上的设备。</w:t>
      </w:r>
    </w:p>
    <w:p>
      <w:pPr>
        <w:pStyle w:val="4"/>
        <w:spacing w:line="406" w:lineRule="exact"/>
        <w:ind w:left="580"/>
      </w:pPr>
      <w:r>
        <w:t>本部门无2019年结转的财政拨款支出资产购置。</w:t>
      </w:r>
    </w:p>
    <w:p>
      <w:pPr>
        <w:pStyle w:val="3"/>
        <w:spacing w:before="138"/>
      </w:pPr>
      <w:r>
        <w:t>八、部门政府采购情况说明</w:t>
      </w:r>
    </w:p>
    <w:p>
      <w:pPr>
        <w:pStyle w:val="4"/>
        <w:spacing w:before="137" w:line="321" w:lineRule="auto"/>
        <w:ind w:left="100" w:right="114" w:firstLine="480"/>
      </w:pPr>
      <w:r>
        <w:t>2020年当年本部门政府采购预算共35.00万元，其中政府采购货物类预算0.00万元、政府采购工程类预算0.00万元、政府采购服务类预算35.00万元（详见公开报表中的政府采购表）。</w:t>
      </w:r>
    </w:p>
    <w:p>
      <w:pPr>
        <w:pStyle w:val="4"/>
        <w:spacing w:line="406" w:lineRule="exact"/>
        <w:ind w:left="580"/>
      </w:pPr>
      <w:r>
        <w:t>本部门无2019年结转的政府采购资金支出。</w:t>
      </w:r>
    </w:p>
    <w:p>
      <w:pPr>
        <w:spacing w:after="0" w:line="406" w:lineRule="exact"/>
        <w:sectPr>
          <w:pgSz w:w="16820" w:h="11900" w:orient="landscape"/>
          <w:pgMar w:top="1100" w:right="1320" w:bottom="280" w:left="1340" w:header="720" w:footer="720" w:gutter="0"/>
        </w:sectPr>
      </w:pPr>
    </w:p>
    <w:p>
      <w:pPr>
        <w:pStyle w:val="4"/>
        <w:rPr>
          <w:sz w:val="20"/>
        </w:rPr>
      </w:pPr>
    </w:p>
    <w:p>
      <w:pPr>
        <w:pStyle w:val="4"/>
        <w:rPr>
          <w:sz w:val="20"/>
        </w:rPr>
      </w:pPr>
    </w:p>
    <w:p>
      <w:pPr>
        <w:pStyle w:val="4"/>
        <w:spacing w:before="1"/>
        <w:rPr>
          <w:sz w:val="28"/>
        </w:rPr>
      </w:pPr>
    </w:p>
    <w:p>
      <w:pPr>
        <w:pStyle w:val="3"/>
        <w:spacing w:before="55"/>
      </w:pPr>
      <w:r>
        <w:t>九、部门预算绩效目标说明</w:t>
      </w:r>
    </w:p>
    <w:p>
      <w:pPr>
        <w:pStyle w:val="4"/>
        <w:spacing w:before="137"/>
        <w:ind w:left="580"/>
      </w:pPr>
      <w:r>
        <w:t>2020年本部门绩效目标管理全覆盖，涉及当年一般公共预算拨款581.47万元。</w:t>
      </w:r>
    </w:p>
    <w:p>
      <w:pPr>
        <w:pStyle w:val="4"/>
        <w:spacing w:before="138"/>
        <w:ind w:left="580"/>
      </w:pPr>
      <w:r>
        <w:t>2020年，本部门2019年结转的财政拨款支出继续实施绩效目标管理。</w:t>
      </w:r>
    </w:p>
    <w:p>
      <w:pPr>
        <w:pStyle w:val="3"/>
        <w:spacing w:before="137"/>
      </w:pPr>
      <w:r>
        <w:t>十、机关运行经费安排说明</w:t>
      </w:r>
    </w:p>
    <w:p>
      <w:pPr>
        <w:pStyle w:val="4"/>
        <w:spacing w:before="138" w:line="321" w:lineRule="auto"/>
        <w:ind w:left="580" w:right="779"/>
      </w:pPr>
      <w:r>
        <w:t>本部门当年机关运行经费预算安排109.95万元，较上年增加10万元，主要原因是人员增加。本部门无2019年结转的财政拨款机关运行经费支出。</w:t>
      </w:r>
    </w:p>
    <w:p>
      <w:pPr>
        <w:pStyle w:val="3"/>
        <w:spacing w:line="406" w:lineRule="exact"/>
      </w:pPr>
      <w:r>
        <w:t>十一、专业名词解释</w:t>
      </w:r>
    </w:p>
    <w:p>
      <w:pPr>
        <w:pStyle w:val="4"/>
        <w:spacing w:before="137"/>
        <w:ind w:left="580"/>
      </w:pPr>
      <w:r>
        <w:t>1.机关运行经费:指各部门的公用经费，包括办公及印刷费、邮电费、差旅费、会议费、福利费</w:t>
      </w:r>
    </w:p>
    <w:p>
      <w:pPr>
        <w:pStyle w:val="4"/>
        <w:spacing w:before="138" w:line="321" w:lineRule="auto"/>
        <w:ind w:left="100" w:right="113"/>
      </w:pPr>
      <w:r>
        <w:t>、日常维修费、专用材料及一般设备购置费、办公用房水电费、办公用房取暖费、办公用房物业管理费、公务用车运行费以及其他费用。</w:t>
      </w:r>
    </w:p>
    <w:p>
      <w:pPr>
        <w:pStyle w:val="3"/>
        <w:spacing w:line="406" w:lineRule="exact"/>
        <w:ind w:left="6084" w:right="5304"/>
        <w:jc w:val="center"/>
      </w:pPr>
      <w:r>
        <w:t>第四部分 公开报表</w:t>
      </w:r>
    </w:p>
    <w:p>
      <w:pPr>
        <w:spacing w:after="0" w:line="406" w:lineRule="exact"/>
        <w:jc w:val="center"/>
        <w:sectPr>
          <w:pgSz w:w="16820" w:h="11900" w:orient="landscape"/>
          <w:pgMar w:top="1100" w:right="1320" w:bottom="280" w:left="1340" w:header="720" w:footer="720" w:gutter="0"/>
        </w:sect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123"/>
        <w:ind w:left="1610" w:right="0" w:firstLine="0"/>
        <w:jc w:val="left"/>
        <w:rPr>
          <w:rFonts w:hint="eastAsia" w:ascii="黑体" w:eastAsia="黑体"/>
          <w:b/>
          <w:sz w:val="84"/>
        </w:rPr>
      </w:pPr>
      <w:r>
        <w:rPr>
          <w:rFonts w:hint="eastAsia" w:ascii="黑体" w:eastAsia="黑体"/>
          <w:b/>
          <w:sz w:val="84"/>
        </w:rPr>
        <w:t>2020年部门综合预算公开报表</w:t>
      </w:r>
    </w:p>
    <w:p>
      <w:pPr>
        <w:pStyle w:val="4"/>
        <w:rPr>
          <w:rFonts w:ascii="黑体"/>
          <w:b/>
          <w:sz w:val="84"/>
        </w:rPr>
      </w:pPr>
    </w:p>
    <w:p>
      <w:pPr>
        <w:pStyle w:val="4"/>
        <w:spacing w:before="8"/>
        <w:rPr>
          <w:rFonts w:ascii="黑体"/>
          <w:b/>
          <w:sz w:val="81"/>
        </w:rPr>
      </w:pPr>
    </w:p>
    <w:p>
      <w:pPr>
        <w:spacing w:before="1" w:line="321" w:lineRule="auto"/>
        <w:ind w:left="4580" w:right="2579" w:firstLine="0"/>
        <w:jc w:val="left"/>
        <w:rPr>
          <w:rFonts w:hint="eastAsia" w:ascii="黑体" w:eastAsia="黑体"/>
          <w:b/>
          <w:sz w:val="28"/>
        </w:rPr>
      </w:pPr>
      <w:r>
        <w:rPr>
          <w:rFonts w:hint="eastAsia" w:ascii="黑体" w:eastAsia="黑体"/>
          <w:b/>
          <w:spacing w:val="-1"/>
          <w:w w:val="95"/>
          <w:sz w:val="28"/>
        </w:rPr>
        <w:t xml:space="preserve">部门名称：宝鸡市金台区人民代表大会常务委员会办公室 </w:t>
      </w:r>
      <w:r>
        <w:rPr>
          <w:rFonts w:hint="eastAsia" w:ascii="黑体" w:eastAsia="黑体"/>
          <w:b/>
          <w:sz w:val="28"/>
        </w:rPr>
        <w:t>保密审查情况：已审查</w:t>
      </w:r>
    </w:p>
    <w:p>
      <w:pPr>
        <w:spacing w:before="0" w:line="356" w:lineRule="exact"/>
        <w:ind w:left="4580" w:right="0" w:firstLine="0"/>
        <w:jc w:val="left"/>
        <w:rPr>
          <w:rFonts w:hint="eastAsia" w:ascii="黑体" w:eastAsia="黑体"/>
          <w:b/>
          <w:sz w:val="28"/>
        </w:rPr>
      </w:pPr>
      <w:r>
        <w:rPr>
          <w:rFonts w:hint="eastAsia" w:ascii="黑体" w:eastAsia="黑体"/>
          <w:b/>
          <w:sz w:val="28"/>
        </w:rPr>
        <w:t>部门主要负责人审签情况：已审签</w:t>
      </w:r>
    </w:p>
    <w:p>
      <w:pPr>
        <w:spacing w:after="0" w:line="356" w:lineRule="exact"/>
        <w:jc w:val="left"/>
        <w:rPr>
          <w:rFonts w:hint="eastAsia" w:ascii="黑体" w:eastAsia="黑体"/>
          <w:sz w:val="28"/>
        </w:rPr>
        <w:sectPr>
          <w:pgSz w:w="16820" w:h="11900" w:orient="landscape"/>
          <w:pgMar w:top="1100" w:right="1320" w:bottom="280" w:left="1340" w:header="720" w:footer="720" w:gutter="0"/>
        </w:sectPr>
      </w:pPr>
    </w:p>
    <w:p>
      <w:pPr>
        <w:pStyle w:val="4"/>
        <w:rPr>
          <w:rFonts w:ascii="黑体"/>
          <w:b/>
          <w:sz w:val="20"/>
        </w:rPr>
      </w:pPr>
    </w:p>
    <w:p>
      <w:pPr>
        <w:pStyle w:val="4"/>
        <w:rPr>
          <w:rFonts w:ascii="黑体"/>
          <w:b/>
          <w:sz w:val="20"/>
        </w:rPr>
      </w:pPr>
    </w:p>
    <w:p>
      <w:pPr>
        <w:pStyle w:val="4"/>
        <w:spacing w:before="1"/>
        <w:rPr>
          <w:rFonts w:ascii="黑体"/>
          <w:b/>
          <w:sz w:val="28"/>
        </w:rPr>
      </w:pPr>
    </w:p>
    <w:p>
      <w:pPr>
        <w:pStyle w:val="3"/>
        <w:spacing w:before="55" w:after="10"/>
        <w:ind w:left="552" w:right="571"/>
        <w:jc w:val="center"/>
        <w:rPr>
          <w:rFonts w:hint="eastAsia" w:ascii="黑体" w:eastAsia="黑体"/>
        </w:rPr>
      </w:pPr>
      <w:r>
        <w:rPr>
          <w:rFonts w:hint="eastAsia" w:ascii="黑体" w:eastAsia="黑体"/>
        </w:rPr>
        <w:t>目录</w:t>
      </w:r>
    </w:p>
    <w:tbl>
      <w:tblPr>
        <w:tblStyle w:val="5"/>
        <w:tblW w:w="0" w:type="auto"/>
        <w:tblInd w:w="2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3"/>
        <w:gridCol w:w="8800"/>
        <w:gridCol w:w="1368"/>
        <w:gridCol w:w="26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bottom w:val="single" w:color="000000" w:sz="8" w:space="0"/>
              <w:right w:val="single" w:color="000000" w:sz="8" w:space="0"/>
            </w:tcBorders>
          </w:tcPr>
          <w:p>
            <w:pPr>
              <w:pStyle w:val="9"/>
              <w:spacing w:before="160" w:line="220" w:lineRule="exact"/>
              <w:ind w:left="229"/>
              <w:rPr>
                <w:sz w:val="20"/>
              </w:rPr>
            </w:pPr>
            <w:r>
              <w:rPr>
                <w:sz w:val="20"/>
              </w:rPr>
              <w:t>序号</w:t>
            </w:r>
          </w:p>
        </w:tc>
        <w:tc>
          <w:tcPr>
            <w:tcW w:w="8800" w:type="dxa"/>
            <w:tcBorders>
              <w:left w:val="single" w:color="000000" w:sz="8" w:space="0"/>
              <w:bottom w:val="single" w:color="000000" w:sz="8" w:space="0"/>
              <w:right w:val="single" w:color="000000" w:sz="8" w:space="0"/>
            </w:tcBorders>
          </w:tcPr>
          <w:p>
            <w:pPr>
              <w:pStyle w:val="9"/>
              <w:spacing w:before="160" w:line="220" w:lineRule="exact"/>
              <w:ind w:left="4175" w:right="4165"/>
              <w:jc w:val="center"/>
              <w:rPr>
                <w:sz w:val="20"/>
              </w:rPr>
            </w:pPr>
            <w:r>
              <w:rPr>
                <w:sz w:val="20"/>
              </w:rPr>
              <w:t>报表</w:t>
            </w:r>
          </w:p>
        </w:tc>
        <w:tc>
          <w:tcPr>
            <w:tcW w:w="1368" w:type="dxa"/>
            <w:tcBorders>
              <w:left w:val="single" w:color="000000" w:sz="8" w:space="0"/>
              <w:bottom w:val="single" w:color="000000" w:sz="8" w:space="0"/>
              <w:right w:val="single" w:color="000000" w:sz="8" w:space="0"/>
            </w:tcBorders>
          </w:tcPr>
          <w:p>
            <w:pPr>
              <w:pStyle w:val="9"/>
              <w:spacing w:before="160" w:line="220" w:lineRule="exact"/>
              <w:ind w:left="278"/>
              <w:rPr>
                <w:sz w:val="20"/>
              </w:rPr>
            </w:pPr>
            <w:r>
              <w:rPr>
                <w:sz w:val="20"/>
              </w:rPr>
              <w:t>是否空表</w:t>
            </w:r>
          </w:p>
        </w:tc>
        <w:tc>
          <w:tcPr>
            <w:tcW w:w="2617" w:type="dxa"/>
            <w:tcBorders>
              <w:left w:val="single" w:color="000000" w:sz="8" w:space="0"/>
              <w:bottom w:val="single" w:color="000000" w:sz="8" w:space="0"/>
            </w:tcBorders>
          </w:tcPr>
          <w:p>
            <w:pPr>
              <w:pStyle w:val="9"/>
              <w:spacing w:before="160" w:line="220" w:lineRule="exact"/>
              <w:ind w:left="805"/>
              <w:rPr>
                <w:sz w:val="20"/>
              </w:rPr>
            </w:pPr>
            <w:r>
              <w:rPr>
                <w:sz w:val="20"/>
              </w:rPr>
              <w:t>公开表理由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9"/>
              <w:spacing w:before="160" w:line="220" w:lineRule="exact"/>
              <w:ind w:left="33"/>
              <w:rPr>
                <w:sz w:val="20"/>
              </w:rPr>
            </w:pPr>
            <w:r>
              <w:rPr>
                <w:sz w:val="20"/>
              </w:rPr>
              <w:t>表1</w:t>
            </w:r>
          </w:p>
        </w:tc>
        <w:tc>
          <w:tcPr>
            <w:tcW w:w="8800"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33"/>
              <w:rPr>
                <w:sz w:val="20"/>
              </w:rPr>
            </w:pPr>
            <w:r>
              <w:rPr>
                <w:sz w:val="20"/>
              </w:rPr>
              <w:t>2020年部门综合预算收支总表</w:t>
            </w:r>
          </w:p>
        </w:tc>
        <w:tc>
          <w:tcPr>
            <w:tcW w:w="1368"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9"/>
              <w:spacing w:before="160" w:line="220" w:lineRule="exact"/>
              <w:ind w:left="33"/>
              <w:rPr>
                <w:sz w:val="20"/>
              </w:rPr>
            </w:pPr>
            <w:r>
              <w:rPr>
                <w:sz w:val="20"/>
              </w:rPr>
              <w:t>表2</w:t>
            </w:r>
          </w:p>
        </w:tc>
        <w:tc>
          <w:tcPr>
            <w:tcW w:w="8800"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33"/>
              <w:rPr>
                <w:sz w:val="20"/>
              </w:rPr>
            </w:pPr>
            <w:r>
              <w:rPr>
                <w:sz w:val="20"/>
              </w:rPr>
              <w:t>2020年部门综合预算收入总表</w:t>
            </w:r>
          </w:p>
        </w:tc>
        <w:tc>
          <w:tcPr>
            <w:tcW w:w="1368"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9"/>
              <w:spacing w:before="160" w:line="220" w:lineRule="exact"/>
              <w:ind w:left="33"/>
              <w:rPr>
                <w:sz w:val="20"/>
              </w:rPr>
            </w:pPr>
            <w:r>
              <w:rPr>
                <w:sz w:val="20"/>
              </w:rPr>
              <w:t>表3</w:t>
            </w:r>
          </w:p>
        </w:tc>
        <w:tc>
          <w:tcPr>
            <w:tcW w:w="8800"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33"/>
              <w:rPr>
                <w:sz w:val="20"/>
              </w:rPr>
            </w:pPr>
            <w:r>
              <w:rPr>
                <w:sz w:val="20"/>
              </w:rPr>
              <w:t>2020年部门综合预算支出总表</w:t>
            </w:r>
          </w:p>
        </w:tc>
        <w:tc>
          <w:tcPr>
            <w:tcW w:w="1368"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9"/>
              <w:spacing w:before="160" w:line="220" w:lineRule="exact"/>
              <w:ind w:left="33"/>
              <w:rPr>
                <w:sz w:val="20"/>
              </w:rPr>
            </w:pPr>
            <w:r>
              <w:rPr>
                <w:sz w:val="20"/>
              </w:rPr>
              <w:t>表4</w:t>
            </w:r>
          </w:p>
        </w:tc>
        <w:tc>
          <w:tcPr>
            <w:tcW w:w="8800"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33"/>
              <w:rPr>
                <w:sz w:val="20"/>
              </w:rPr>
            </w:pPr>
            <w:r>
              <w:rPr>
                <w:sz w:val="20"/>
              </w:rPr>
              <w:t>2020年部门综合预算财政拨款收支总表</w:t>
            </w:r>
          </w:p>
        </w:tc>
        <w:tc>
          <w:tcPr>
            <w:tcW w:w="1368"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9"/>
              <w:spacing w:before="160" w:line="220" w:lineRule="exact"/>
              <w:ind w:left="33"/>
              <w:rPr>
                <w:sz w:val="20"/>
              </w:rPr>
            </w:pPr>
            <w:r>
              <w:rPr>
                <w:sz w:val="20"/>
              </w:rPr>
              <w:t>表5</w:t>
            </w:r>
          </w:p>
        </w:tc>
        <w:tc>
          <w:tcPr>
            <w:tcW w:w="8800"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33"/>
              <w:rPr>
                <w:sz w:val="20"/>
              </w:rPr>
            </w:pPr>
            <w:r>
              <w:rPr>
                <w:sz w:val="20"/>
              </w:rPr>
              <w:t>2020年部门综合预算一般公共预算支出明细表（按支出功能分类科目）</w:t>
            </w:r>
          </w:p>
        </w:tc>
        <w:tc>
          <w:tcPr>
            <w:tcW w:w="1368"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9"/>
              <w:spacing w:before="160" w:line="220" w:lineRule="exact"/>
              <w:ind w:left="33"/>
              <w:rPr>
                <w:sz w:val="20"/>
              </w:rPr>
            </w:pPr>
            <w:r>
              <w:rPr>
                <w:sz w:val="20"/>
              </w:rPr>
              <w:t>表6</w:t>
            </w:r>
          </w:p>
        </w:tc>
        <w:tc>
          <w:tcPr>
            <w:tcW w:w="8800"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33"/>
              <w:rPr>
                <w:sz w:val="20"/>
              </w:rPr>
            </w:pPr>
            <w:r>
              <w:rPr>
                <w:sz w:val="20"/>
              </w:rPr>
              <w:t>2020年部门综合预算一般公共预算支出明细表（按支出经济分类科目）</w:t>
            </w:r>
          </w:p>
        </w:tc>
        <w:tc>
          <w:tcPr>
            <w:tcW w:w="1368"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9"/>
              <w:spacing w:before="160" w:line="220" w:lineRule="exact"/>
              <w:ind w:left="33"/>
              <w:rPr>
                <w:sz w:val="20"/>
              </w:rPr>
            </w:pPr>
            <w:r>
              <w:rPr>
                <w:sz w:val="20"/>
              </w:rPr>
              <w:t>表7</w:t>
            </w:r>
          </w:p>
        </w:tc>
        <w:tc>
          <w:tcPr>
            <w:tcW w:w="8800"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33"/>
              <w:rPr>
                <w:sz w:val="20"/>
              </w:rPr>
            </w:pPr>
            <w:r>
              <w:rPr>
                <w:sz w:val="20"/>
              </w:rPr>
              <w:t>2020年部门综合预算一般公共预算基本支出明细表（按支出功能分类科目）</w:t>
            </w:r>
          </w:p>
        </w:tc>
        <w:tc>
          <w:tcPr>
            <w:tcW w:w="1368"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9"/>
              <w:spacing w:before="160" w:line="220" w:lineRule="exact"/>
              <w:ind w:left="33"/>
              <w:rPr>
                <w:sz w:val="20"/>
              </w:rPr>
            </w:pPr>
            <w:r>
              <w:rPr>
                <w:sz w:val="20"/>
              </w:rPr>
              <w:t>表8</w:t>
            </w:r>
          </w:p>
        </w:tc>
        <w:tc>
          <w:tcPr>
            <w:tcW w:w="8800"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33"/>
              <w:rPr>
                <w:sz w:val="20"/>
              </w:rPr>
            </w:pPr>
            <w:r>
              <w:rPr>
                <w:sz w:val="20"/>
              </w:rPr>
              <w:t>2020年部门综合预算一般公共预算基本支出明细表（按支出经济分类科目）</w:t>
            </w:r>
          </w:p>
        </w:tc>
        <w:tc>
          <w:tcPr>
            <w:tcW w:w="1368"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9"/>
              <w:spacing w:before="160" w:line="220" w:lineRule="exact"/>
              <w:ind w:left="33"/>
              <w:rPr>
                <w:sz w:val="20"/>
              </w:rPr>
            </w:pPr>
            <w:r>
              <w:rPr>
                <w:sz w:val="20"/>
              </w:rPr>
              <w:t>表9</w:t>
            </w:r>
          </w:p>
        </w:tc>
        <w:tc>
          <w:tcPr>
            <w:tcW w:w="8800"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33"/>
              <w:rPr>
                <w:sz w:val="20"/>
              </w:rPr>
            </w:pPr>
            <w:r>
              <w:rPr>
                <w:sz w:val="20"/>
              </w:rPr>
              <w:t>2020年部门综合预算政府性基金收支表</w:t>
            </w:r>
          </w:p>
        </w:tc>
        <w:tc>
          <w:tcPr>
            <w:tcW w:w="1368"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9"/>
              <w:spacing w:before="160" w:line="220" w:lineRule="exact"/>
              <w:ind w:left="33"/>
              <w:rPr>
                <w:sz w:val="20"/>
              </w:rPr>
            </w:pPr>
            <w:r>
              <w:rPr>
                <w:sz w:val="20"/>
              </w:rPr>
              <w:t>表10</w:t>
            </w:r>
          </w:p>
        </w:tc>
        <w:tc>
          <w:tcPr>
            <w:tcW w:w="8800"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33"/>
              <w:rPr>
                <w:sz w:val="20"/>
              </w:rPr>
            </w:pPr>
            <w:r>
              <w:rPr>
                <w:sz w:val="20"/>
              </w:rPr>
              <w:t>2020年部门综合预算专项业务经费支出表</w:t>
            </w:r>
          </w:p>
        </w:tc>
        <w:tc>
          <w:tcPr>
            <w:tcW w:w="1368"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9"/>
              <w:spacing w:before="160" w:line="220" w:lineRule="exact"/>
              <w:ind w:left="33"/>
              <w:rPr>
                <w:sz w:val="20"/>
              </w:rPr>
            </w:pPr>
            <w:r>
              <w:rPr>
                <w:sz w:val="20"/>
              </w:rPr>
              <w:t>表11</w:t>
            </w:r>
          </w:p>
        </w:tc>
        <w:tc>
          <w:tcPr>
            <w:tcW w:w="8800"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33"/>
              <w:rPr>
                <w:sz w:val="20"/>
              </w:rPr>
            </w:pPr>
            <w:r>
              <w:rPr>
                <w:sz w:val="20"/>
              </w:rPr>
              <w:t>2020年部门综合预算财政拨款上年结转资金支出表</w:t>
            </w:r>
          </w:p>
        </w:tc>
        <w:tc>
          <w:tcPr>
            <w:tcW w:w="1368"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9"/>
              <w:spacing w:before="160" w:line="220" w:lineRule="exact"/>
              <w:ind w:left="33"/>
              <w:rPr>
                <w:sz w:val="20"/>
              </w:rPr>
            </w:pPr>
            <w:r>
              <w:rPr>
                <w:sz w:val="20"/>
              </w:rPr>
              <w:t>表12</w:t>
            </w:r>
          </w:p>
        </w:tc>
        <w:tc>
          <w:tcPr>
            <w:tcW w:w="8800"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33"/>
              <w:rPr>
                <w:sz w:val="20"/>
              </w:rPr>
            </w:pPr>
            <w:r>
              <w:rPr>
                <w:sz w:val="20"/>
              </w:rPr>
              <w:t>2020年部门综合预算政府采购（资产配置、购买服务）预算表</w:t>
            </w:r>
          </w:p>
        </w:tc>
        <w:tc>
          <w:tcPr>
            <w:tcW w:w="1368"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9"/>
              <w:spacing w:before="160" w:line="220" w:lineRule="exact"/>
              <w:ind w:left="33"/>
              <w:rPr>
                <w:sz w:val="20"/>
              </w:rPr>
            </w:pPr>
            <w:r>
              <w:rPr>
                <w:sz w:val="20"/>
              </w:rPr>
              <w:t>表13</w:t>
            </w:r>
          </w:p>
        </w:tc>
        <w:tc>
          <w:tcPr>
            <w:tcW w:w="8800"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33"/>
              <w:rPr>
                <w:sz w:val="20"/>
              </w:rPr>
            </w:pPr>
            <w:r>
              <w:rPr>
                <w:sz w:val="20"/>
              </w:rPr>
              <w:t>2020年部门综合预算一般公共预算拨款“三公”经费及会议费、培训费支出预算表</w:t>
            </w:r>
          </w:p>
        </w:tc>
        <w:tc>
          <w:tcPr>
            <w:tcW w:w="1368"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9"/>
              <w:spacing w:before="160" w:line="220" w:lineRule="exact"/>
              <w:ind w:left="33"/>
              <w:rPr>
                <w:sz w:val="20"/>
              </w:rPr>
            </w:pPr>
            <w:r>
              <w:rPr>
                <w:sz w:val="20"/>
              </w:rPr>
              <w:t>表14</w:t>
            </w:r>
          </w:p>
        </w:tc>
        <w:tc>
          <w:tcPr>
            <w:tcW w:w="8800"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33"/>
              <w:rPr>
                <w:sz w:val="20"/>
              </w:rPr>
            </w:pPr>
            <w:r>
              <w:rPr>
                <w:sz w:val="20"/>
              </w:rPr>
              <w:t>2020年部门专项业务经费重点项目绩效目标表</w:t>
            </w:r>
          </w:p>
        </w:tc>
        <w:tc>
          <w:tcPr>
            <w:tcW w:w="1368"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9"/>
              <w:spacing w:before="160" w:line="220" w:lineRule="exact"/>
              <w:ind w:left="33"/>
              <w:rPr>
                <w:sz w:val="20"/>
              </w:rPr>
            </w:pPr>
            <w:r>
              <w:rPr>
                <w:sz w:val="20"/>
              </w:rPr>
              <w:t>表15</w:t>
            </w:r>
          </w:p>
        </w:tc>
        <w:tc>
          <w:tcPr>
            <w:tcW w:w="8800"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33"/>
              <w:rPr>
                <w:sz w:val="20"/>
              </w:rPr>
            </w:pPr>
            <w:r>
              <w:rPr>
                <w:sz w:val="20"/>
              </w:rPr>
              <w:t>2020年部门整体支出绩效目标表</w:t>
            </w:r>
          </w:p>
        </w:tc>
        <w:tc>
          <w:tcPr>
            <w:tcW w:w="1368" w:type="dxa"/>
            <w:tcBorders>
              <w:top w:val="single" w:color="000000" w:sz="8" w:space="0"/>
              <w:left w:val="single" w:color="000000" w:sz="8" w:space="0"/>
              <w:bottom w:val="single" w:color="000000" w:sz="8" w:space="0"/>
              <w:right w:val="single" w:color="000000" w:sz="8" w:space="0"/>
            </w:tcBorders>
          </w:tcPr>
          <w:p>
            <w:pPr>
              <w:pStyle w:val="9"/>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right w:val="single" w:color="000000" w:sz="8" w:space="0"/>
            </w:tcBorders>
          </w:tcPr>
          <w:p>
            <w:pPr>
              <w:pStyle w:val="9"/>
              <w:spacing w:before="160" w:line="220" w:lineRule="exact"/>
              <w:ind w:left="33"/>
              <w:rPr>
                <w:sz w:val="20"/>
              </w:rPr>
            </w:pPr>
            <w:r>
              <w:rPr>
                <w:sz w:val="20"/>
              </w:rPr>
              <w:t>表16</w:t>
            </w:r>
          </w:p>
        </w:tc>
        <w:tc>
          <w:tcPr>
            <w:tcW w:w="8800" w:type="dxa"/>
            <w:tcBorders>
              <w:top w:val="single" w:color="000000" w:sz="8" w:space="0"/>
              <w:left w:val="single" w:color="000000" w:sz="8" w:space="0"/>
              <w:right w:val="single" w:color="000000" w:sz="8" w:space="0"/>
            </w:tcBorders>
          </w:tcPr>
          <w:p>
            <w:pPr>
              <w:pStyle w:val="9"/>
              <w:spacing w:before="160" w:line="220" w:lineRule="exact"/>
              <w:ind w:left="33"/>
              <w:rPr>
                <w:sz w:val="20"/>
              </w:rPr>
            </w:pPr>
            <w:r>
              <w:rPr>
                <w:sz w:val="20"/>
              </w:rPr>
              <w:t>2020年专项资金整体绩效目标表</w:t>
            </w:r>
          </w:p>
        </w:tc>
        <w:tc>
          <w:tcPr>
            <w:tcW w:w="1368" w:type="dxa"/>
            <w:tcBorders>
              <w:top w:val="single" w:color="000000" w:sz="8" w:space="0"/>
              <w:left w:val="single" w:color="000000" w:sz="8" w:space="0"/>
              <w:right w:val="single" w:color="000000" w:sz="8" w:space="0"/>
            </w:tcBorders>
          </w:tcPr>
          <w:p>
            <w:pPr>
              <w:pStyle w:val="9"/>
              <w:spacing w:before="160" w:line="220" w:lineRule="exact"/>
              <w:ind w:left="232"/>
              <w:rPr>
                <w:sz w:val="20"/>
              </w:rPr>
            </w:pPr>
            <w:r>
              <w:rPr>
                <w:sz w:val="20"/>
              </w:rPr>
              <w:t>否</w:t>
            </w:r>
          </w:p>
        </w:tc>
        <w:tc>
          <w:tcPr>
            <w:tcW w:w="2617" w:type="dxa"/>
            <w:tcBorders>
              <w:top w:val="single" w:color="000000" w:sz="8" w:space="0"/>
              <w:left w:val="single" w:color="000000" w:sz="8" w:space="0"/>
            </w:tcBorders>
          </w:tcPr>
          <w:p>
            <w:pPr>
              <w:pStyle w:val="9"/>
              <w:rPr>
                <w:rFonts w:ascii="Times New Roman"/>
                <w:sz w:val="20"/>
              </w:rPr>
            </w:pPr>
          </w:p>
        </w:tc>
      </w:tr>
    </w:tbl>
    <w:p>
      <w:pPr>
        <w:spacing w:after="0"/>
        <w:rPr>
          <w:rFonts w:ascii="Times New Roman"/>
          <w:sz w:val="20"/>
        </w:rPr>
        <w:sectPr>
          <w:pgSz w:w="16820" w:h="11900" w:orient="landscape"/>
          <w:pgMar w:top="1100" w:right="1320" w:bottom="280" w:left="1340" w:header="720" w:footer="720" w:gutter="0"/>
        </w:sectPr>
      </w:pPr>
    </w:p>
    <w:p>
      <w:pPr>
        <w:spacing w:before="60"/>
        <w:ind w:left="160" w:right="0" w:firstLine="0"/>
        <w:jc w:val="left"/>
        <w:rPr>
          <w:sz w:val="16"/>
        </w:rPr>
      </w:pPr>
      <w:r>
        <w:rPr>
          <w:sz w:val="16"/>
        </w:rPr>
        <w:t>表1</w:t>
      </w:r>
    </w:p>
    <w:p>
      <w:pPr>
        <w:spacing w:before="113"/>
        <w:ind w:left="1850" w:right="1850" w:firstLine="0"/>
        <w:jc w:val="center"/>
        <w:rPr>
          <w:b/>
          <w:sz w:val="28"/>
        </w:rPr>
      </w:pPr>
      <w:r>
        <w:rPr>
          <w:b/>
          <w:sz w:val="28"/>
        </w:rPr>
        <w:t>2020年部门综合预算收支总表</w:t>
      </w:r>
    </w:p>
    <w:p>
      <w:pPr>
        <w:spacing w:before="8" w:line="240" w:lineRule="auto"/>
        <w:rPr>
          <w:b/>
          <w:sz w:val="11"/>
        </w:rPr>
      </w:pPr>
    </w:p>
    <w:p>
      <w:pPr>
        <w:spacing w:before="0"/>
        <w:ind w:left="0" w:right="159" w:firstLine="0"/>
        <w:jc w:val="right"/>
        <w:rPr>
          <w:sz w:val="16"/>
        </w:rPr>
      </w:pPr>
      <w:r>
        <w:rPr>
          <w:sz w:val="16"/>
        </w:rPr>
        <w:t>金额单位：单位：万元</w:t>
      </w:r>
    </w:p>
    <w:p>
      <w:pPr>
        <w:spacing w:before="10" w:line="240" w:lineRule="auto"/>
        <w:rPr>
          <w:sz w:val="4"/>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8"/>
        <w:gridCol w:w="3020"/>
        <w:gridCol w:w="1267"/>
        <w:gridCol w:w="2479"/>
        <w:gridCol w:w="1267"/>
        <w:gridCol w:w="2386"/>
        <w:gridCol w:w="1267"/>
        <w:gridCol w:w="2143"/>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298" w:type="dxa"/>
            <w:vMerge w:val="restart"/>
          </w:tcPr>
          <w:p>
            <w:pPr>
              <w:pStyle w:val="9"/>
              <w:spacing w:before="7"/>
              <w:rPr>
                <w:sz w:val="18"/>
              </w:rPr>
            </w:pPr>
          </w:p>
          <w:p>
            <w:pPr>
              <w:pStyle w:val="9"/>
              <w:spacing w:line="187" w:lineRule="auto"/>
              <w:ind w:left="69" w:right="56"/>
              <w:rPr>
                <w:sz w:val="16"/>
              </w:rPr>
            </w:pPr>
            <w:r>
              <w:rPr>
                <w:sz w:val="16"/>
              </w:rPr>
              <w:t>序号</w:t>
            </w:r>
          </w:p>
        </w:tc>
        <w:tc>
          <w:tcPr>
            <w:tcW w:w="4287" w:type="dxa"/>
            <w:gridSpan w:val="2"/>
            <w:tcBorders>
              <w:right w:val="single" w:color="000000" w:sz="6" w:space="0"/>
            </w:tcBorders>
          </w:tcPr>
          <w:p>
            <w:pPr>
              <w:pStyle w:val="9"/>
              <w:spacing w:before="51" w:line="191" w:lineRule="exact"/>
              <w:ind w:left="1224"/>
              <w:rPr>
                <w:sz w:val="16"/>
              </w:rPr>
            </w:pPr>
            <w:r>
              <w:rPr>
                <w:sz w:val="16"/>
              </w:rPr>
              <w:t>收 入</w:t>
            </w:r>
          </w:p>
        </w:tc>
        <w:tc>
          <w:tcPr>
            <w:tcW w:w="10809" w:type="dxa"/>
            <w:gridSpan w:val="6"/>
            <w:tcBorders>
              <w:left w:val="single" w:color="000000" w:sz="6" w:space="0"/>
            </w:tcBorders>
          </w:tcPr>
          <w:p>
            <w:pPr>
              <w:pStyle w:val="9"/>
              <w:spacing w:before="51" w:line="191" w:lineRule="exact"/>
              <w:ind w:left="5185" w:right="5171"/>
              <w:jc w:val="center"/>
              <w:rPr>
                <w:sz w:val="16"/>
              </w:rPr>
            </w:pPr>
            <w:r>
              <w:rPr>
                <w:sz w:val="16"/>
              </w:rPr>
              <w:t>支 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98" w:type="dxa"/>
            <w:vMerge w:val="continue"/>
            <w:tcBorders>
              <w:top w:val="nil"/>
            </w:tcBorders>
          </w:tcPr>
          <w:p>
            <w:pPr>
              <w:rPr>
                <w:sz w:val="2"/>
                <w:szCs w:val="2"/>
              </w:rPr>
            </w:pPr>
          </w:p>
        </w:tc>
        <w:tc>
          <w:tcPr>
            <w:tcW w:w="3020" w:type="dxa"/>
            <w:tcBorders>
              <w:right w:val="single" w:color="000000" w:sz="6" w:space="0"/>
            </w:tcBorders>
          </w:tcPr>
          <w:p>
            <w:pPr>
              <w:pStyle w:val="9"/>
              <w:spacing w:before="5"/>
              <w:rPr>
                <w:sz w:val="11"/>
              </w:rPr>
            </w:pPr>
          </w:p>
          <w:p>
            <w:pPr>
              <w:pStyle w:val="9"/>
              <w:spacing w:before="1"/>
              <w:ind w:left="1290" w:right="1277"/>
              <w:jc w:val="center"/>
              <w:rPr>
                <w:sz w:val="16"/>
              </w:rPr>
            </w:pPr>
            <w:r>
              <w:rPr>
                <w:sz w:val="16"/>
              </w:rPr>
              <w:t>项 目</w:t>
            </w:r>
          </w:p>
        </w:tc>
        <w:tc>
          <w:tcPr>
            <w:tcW w:w="1267" w:type="dxa"/>
            <w:tcBorders>
              <w:left w:val="single" w:color="000000" w:sz="6" w:space="0"/>
            </w:tcBorders>
          </w:tcPr>
          <w:p>
            <w:pPr>
              <w:pStyle w:val="9"/>
              <w:spacing w:before="5"/>
              <w:rPr>
                <w:sz w:val="11"/>
              </w:rPr>
            </w:pPr>
          </w:p>
          <w:p>
            <w:pPr>
              <w:pStyle w:val="9"/>
              <w:spacing w:before="1"/>
              <w:ind w:right="26"/>
              <w:jc w:val="right"/>
              <w:rPr>
                <w:sz w:val="16"/>
              </w:rPr>
            </w:pPr>
            <w:r>
              <w:rPr>
                <w:sz w:val="16"/>
              </w:rPr>
              <w:t>预算数</w:t>
            </w:r>
          </w:p>
        </w:tc>
        <w:tc>
          <w:tcPr>
            <w:tcW w:w="2479" w:type="dxa"/>
            <w:tcBorders>
              <w:right w:val="single" w:color="000000" w:sz="6" w:space="0"/>
            </w:tcBorders>
          </w:tcPr>
          <w:p>
            <w:pPr>
              <w:pStyle w:val="9"/>
              <w:spacing w:before="5"/>
              <w:rPr>
                <w:sz w:val="11"/>
              </w:rPr>
            </w:pPr>
          </w:p>
          <w:p>
            <w:pPr>
              <w:pStyle w:val="9"/>
              <w:spacing w:before="1"/>
              <w:ind w:left="281"/>
              <w:rPr>
                <w:sz w:val="16"/>
              </w:rPr>
            </w:pPr>
            <w:r>
              <w:rPr>
                <w:sz w:val="16"/>
              </w:rPr>
              <w:t>支出功能分科目（按大类）</w:t>
            </w:r>
          </w:p>
        </w:tc>
        <w:tc>
          <w:tcPr>
            <w:tcW w:w="1267" w:type="dxa"/>
            <w:tcBorders>
              <w:left w:val="single" w:color="000000" w:sz="6" w:space="0"/>
              <w:right w:val="single" w:color="000000" w:sz="6" w:space="0"/>
            </w:tcBorders>
          </w:tcPr>
          <w:p>
            <w:pPr>
              <w:pStyle w:val="9"/>
              <w:spacing w:before="5"/>
              <w:rPr>
                <w:sz w:val="11"/>
              </w:rPr>
            </w:pPr>
          </w:p>
          <w:p>
            <w:pPr>
              <w:pStyle w:val="9"/>
              <w:spacing w:before="1"/>
              <w:ind w:left="393"/>
              <w:rPr>
                <w:sz w:val="16"/>
              </w:rPr>
            </w:pPr>
            <w:r>
              <w:rPr>
                <w:sz w:val="16"/>
              </w:rPr>
              <w:t>预算数</w:t>
            </w:r>
          </w:p>
        </w:tc>
        <w:tc>
          <w:tcPr>
            <w:tcW w:w="2386" w:type="dxa"/>
            <w:tcBorders>
              <w:left w:val="single" w:color="000000" w:sz="6" w:space="0"/>
              <w:right w:val="single" w:color="000000" w:sz="6" w:space="0"/>
            </w:tcBorders>
          </w:tcPr>
          <w:p>
            <w:pPr>
              <w:pStyle w:val="9"/>
              <w:spacing w:before="66" w:line="183" w:lineRule="exact"/>
              <w:ind w:left="53" w:right="37"/>
              <w:jc w:val="center"/>
              <w:rPr>
                <w:sz w:val="16"/>
              </w:rPr>
            </w:pPr>
            <w:r>
              <w:rPr>
                <w:sz w:val="16"/>
              </w:rPr>
              <w:t>部门预算支出经济科目（按大类</w:t>
            </w:r>
          </w:p>
          <w:p>
            <w:pPr>
              <w:pStyle w:val="9"/>
              <w:spacing w:line="183" w:lineRule="exact"/>
              <w:ind w:left="16"/>
              <w:jc w:val="center"/>
              <w:rPr>
                <w:sz w:val="16"/>
              </w:rPr>
            </w:pPr>
            <w:r>
              <w:rPr>
                <w:sz w:val="16"/>
              </w:rPr>
              <w:t>）</w:t>
            </w:r>
          </w:p>
        </w:tc>
        <w:tc>
          <w:tcPr>
            <w:tcW w:w="1267" w:type="dxa"/>
            <w:tcBorders>
              <w:left w:val="single" w:color="000000" w:sz="6" w:space="0"/>
            </w:tcBorders>
          </w:tcPr>
          <w:p>
            <w:pPr>
              <w:pStyle w:val="9"/>
              <w:spacing w:before="5"/>
              <w:rPr>
                <w:sz w:val="11"/>
              </w:rPr>
            </w:pPr>
          </w:p>
          <w:p>
            <w:pPr>
              <w:pStyle w:val="9"/>
              <w:spacing w:before="1"/>
              <w:ind w:left="394"/>
              <w:rPr>
                <w:sz w:val="16"/>
              </w:rPr>
            </w:pPr>
            <w:r>
              <w:rPr>
                <w:sz w:val="16"/>
              </w:rPr>
              <w:t>预算数</w:t>
            </w:r>
          </w:p>
        </w:tc>
        <w:tc>
          <w:tcPr>
            <w:tcW w:w="2143" w:type="dxa"/>
          </w:tcPr>
          <w:p>
            <w:pPr>
              <w:pStyle w:val="9"/>
              <w:spacing w:before="66" w:line="183" w:lineRule="exact"/>
              <w:ind w:left="96" w:right="77"/>
              <w:jc w:val="center"/>
              <w:rPr>
                <w:sz w:val="16"/>
              </w:rPr>
            </w:pPr>
            <w:r>
              <w:rPr>
                <w:sz w:val="16"/>
              </w:rPr>
              <w:t>政府预算支出经济分类科目</w:t>
            </w:r>
          </w:p>
          <w:p>
            <w:pPr>
              <w:pStyle w:val="9"/>
              <w:spacing w:line="183" w:lineRule="exact"/>
              <w:ind w:left="96" w:right="77"/>
              <w:jc w:val="center"/>
              <w:rPr>
                <w:sz w:val="16"/>
              </w:rPr>
            </w:pPr>
            <w:r>
              <w:rPr>
                <w:sz w:val="16"/>
              </w:rPr>
              <w:t>（按大类）</w:t>
            </w:r>
          </w:p>
        </w:tc>
        <w:tc>
          <w:tcPr>
            <w:tcW w:w="1267" w:type="dxa"/>
          </w:tcPr>
          <w:p>
            <w:pPr>
              <w:pStyle w:val="9"/>
              <w:spacing w:before="5"/>
              <w:rPr>
                <w:sz w:val="11"/>
              </w:rPr>
            </w:pPr>
          </w:p>
          <w:p>
            <w:pPr>
              <w:pStyle w:val="9"/>
              <w:spacing w:before="1"/>
              <w:ind w:left="399"/>
              <w:rPr>
                <w:sz w:val="16"/>
              </w:rPr>
            </w:pPr>
            <w:r>
              <w:rPr>
                <w:sz w:val="16"/>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98" w:type="dxa"/>
          </w:tcPr>
          <w:p>
            <w:pPr>
              <w:pStyle w:val="9"/>
              <w:spacing w:before="58" w:line="198" w:lineRule="exact"/>
              <w:ind w:right="127"/>
              <w:jc w:val="center"/>
              <w:rPr>
                <w:sz w:val="16"/>
              </w:rPr>
            </w:pPr>
            <w:r>
              <w:rPr>
                <w:sz w:val="16"/>
              </w:rPr>
              <w:t>1</w:t>
            </w:r>
          </w:p>
        </w:tc>
        <w:tc>
          <w:tcPr>
            <w:tcW w:w="3020" w:type="dxa"/>
            <w:tcBorders>
              <w:right w:val="single" w:color="000000" w:sz="6" w:space="0"/>
            </w:tcBorders>
          </w:tcPr>
          <w:p>
            <w:pPr>
              <w:pStyle w:val="9"/>
              <w:spacing w:before="58" w:line="198" w:lineRule="exact"/>
              <w:ind w:left="40"/>
              <w:rPr>
                <w:sz w:val="16"/>
              </w:rPr>
            </w:pPr>
            <w:r>
              <w:rPr>
                <w:sz w:val="16"/>
              </w:rPr>
              <w:t>一、部门预算</w:t>
            </w:r>
          </w:p>
        </w:tc>
        <w:tc>
          <w:tcPr>
            <w:tcW w:w="1267" w:type="dxa"/>
            <w:tcBorders>
              <w:left w:val="single" w:color="000000" w:sz="6" w:space="0"/>
            </w:tcBorders>
          </w:tcPr>
          <w:p>
            <w:pPr>
              <w:pStyle w:val="9"/>
              <w:spacing w:before="58" w:line="198" w:lineRule="exact"/>
              <w:ind w:right="26"/>
              <w:jc w:val="right"/>
              <w:rPr>
                <w:sz w:val="16"/>
              </w:rPr>
            </w:pPr>
            <w:r>
              <w:rPr>
                <w:sz w:val="16"/>
              </w:rPr>
              <w:t>581.47</w:t>
            </w:r>
          </w:p>
        </w:tc>
        <w:tc>
          <w:tcPr>
            <w:tcW w:w="2479" w:type="dxa"/>
            <w:tcBorders>
              <w:right w:val="single" w:color="000000" w:sz="6" w:space="0"/>
            </w:tcBorders>
          </w:tcPr>
          <w:p>
            <w:pPr>
              <w:pStyle w:val="9"/>
              <w:spacing w:before="58" w:line="198" w:lineRule="exact"/>
              <w:ind w:left="41"/>
              <w:rPr>
                <w:sz w:val="16"/>
              </w:rPr>
            </w:pPr>
            <w:r>
              <w:rPr>
                <w:sz w:val="16"/>
              </w:rPr>
              <w:t>一、部门预算</w:t>
            </w:r>
          </w:p>
        </w:tc>
        <w:tc>
          <w:tcPr>
            <w:tcW w:w="1267" w:type="dxa"/>
            <w:tcBorders>
              <w:left w:val="single" w:color="000000" w:sz="6" w:space="0"/>
              <w:right w:val="single" w:color="000000" w:sz="6" w:space="0"/>
            </w:tcBorders>
          </w:tcPr>
          <w:p>
            <w:pPr>
              <w:pStyle w:val="9"/>
              <w:spacing w:before="58" w:line="198" w:lineRule="exact"/>
              <w:ind w:right="22"/>
              <w:jc w:val="right"/>
              <w:rPr>
                <w:sz w:val="16"/>
              </w:rPr>
            </w:pPr>
            <w:r>
              <w:rPr>
                <w:sz w:val="16"/>
              </w:rPr>
              <w:t>581.47</w:t>
            </w:r>
          </w:p>
        </w:tc>
        <w:tc>
          <w:tcPr>
            <w:tcW w:w="2386" w:type="dxa"/>
            <w:tcBorders>
              <w:left w:val="single" w:color="000000" w:sz="6" w:space="0"/>
              <w:right w:val="single" w:color="000000" w:sz="6" w:space="0"/>
            </w:tcBorders>
          </w:tcPr>
          <w:p>
            <w:pPr>
              <w:pStyle w:val="9"/>
              <w:spacing w:before="58" w:line="198" w:lineRule="exact"/>
              <w:ind w:left="40"/>
              <w:rPr>
                <w:sz w:val="16"/>
              </w:rPr>
            </w:pPr>
            <w:r>
              <w:rPr>
                <w:sz w:val="16"/>
              </w:rPr>
              <w:t>一、部门预算</w:t>
            </w:r>
          </w:p>
        </w:tc>
        <w:tc>
          <w:tcPr>
            <w:tcW w:w="1267" w:type="dxa"/>
            <w:tcBorders>
              <w:left w:val="single" w:color="000000" w:sz="6" w:space="0"/>
            </w:tcBorders>
          </w:tcPr>
          <w:p>
            <w:pPr>
              <w:pStyle w:val="9"/>
              <w:spacing w:before="58" w:line="198" w:lineRule="exact"/>
              <w:ind w:right="23"/>
              <w:jc w:val="right"/>
              <w:rPr>
                <w:sz w:val="16"/>
              </w:rPr>
            </w:pPr>
            <w:r>
              <w:rPr>
                <w:sz w:val="16"/>
              </w:rPr>
              <w:t>581.47</w:t>
            </w:r>
          </w:p>
        </w:tc>
        <w:tc>
          <w:tcPr>
            <w:tcW w:w="2143" w:type="dxa"/>
          </w:tcPr>
          <w:p>
            <w:pPr>
              <w:pStyle w:val="9"/>
              <w:spacing w:before="58" w:line="198" w:lineRule="exact"/>
              <w:ind w:left="44"/>
              <w:rPr>
                <w:sz w:val="16"/>
              </w:rPr>
            </w:pPr>
            <w:r>
              <w:rPr>
                <w:sz w:val="16"/>
              </w:rPr>
              <w:t>一、部门预算</w:t>
            </w:r>
          </w:p>
        </w:tc>
        <w:tc>
          <w:tcPr>
            <w:tcW w:w="1267" w:type="dxa"/>
          </w:tcPr>
          <w:p>
            <w:pPr>
              <w:pStyle w:val="9"/>
              <w:spacing w:before="58" w:line="198" w:lineRule="exact"/>
              <w:ind w:right="23"/>
              <w:jc w:val="right"/>
              <w:rPr>
                <w:sz w:val="16"/>
              </w:rPr>
            </w:pPr>
            <w:r>
              <w:rPr>
                <w:sz w:val="16"/>
              </w:rPr>
              <w:t>581.47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98" w:type="dxa"/>
          </w:tcPr>
          <w:p>
            <w:pPr>
              <w:pStyle w:val="9"/>
              <w:spacing w:before="58" w:line="198" w:lineRule="exact"/>
              <w:ind w:right="127"/>
              <w:jc w:val="center"/>
              <w:rPr>
                <w:sz w:val="16"/>
              </w:rPr>
            </w:pPr>
            <w:r>
              <w:rPr>
                <w:sz w:val="16"/>
              </w:rPr>
              <w:t>2</w:t>
            </w:r>
          </w:p>
        </w:tc>
        <w:tc>
          <w:tcPr>
            <w:tcW w:w="3020" w:type="dxa"/>
            <w:tcBorders>
              <w:right w:val="single" w:color="000000" w:sz="6" w:space="0"/>
            </w:tcBorders>
          </w:tcPr>
          <w:p>
            <w:pPr>
              <w:pStyle w:val="9"/>
              <w:spacing w:before="58" w:line="198" w:lineRule="exact"/>
              <w:ind w:left="40"/>
              <w:rPr>
                <w:sz w:val="16"/>
              </w:rPr>
            </w:pPr>
            <w:r>
              <w:rPr>
                <w:sz w:val="16"/>
              </w:rPr>
              <w:t>1、财政拨款</w:t>
            </w:r>
          </w:p>
        </w:tc>
        <w:tc>
          <w:tcPr>
            <w:tcW w:w="1267" w:type="dxa"/>
            <w:tcBorders>
              <w:left w:val="single" w:color="000000" w:sz="6" w:space="0"/>
            </w:tcBorders>
          </w:tcPr>
          <w:p>
            <w:pPr>
              <w:pStyle w:val="9"/>
              <w:spacing w:before="58" w:line="198" w:lineRule="exact"/>
              <w:ind w:right="26"/>
              <w:jc w:val="right"/>
              <w:rPr>
                <w:sz w:val="16"/>
              </w:rPr>
            </w:pPr>
            <w:r>
              <w:rPr>
                <w:sz w:val="16"/>
              </w:rPr>
              <w:t>581.47</w:t>
            </w:r>
          </w:p>
        </w:tc>
        <w:tc>
          <w:tcPr>
            <w:tcW w:w="2479" w:type="dxa"/>
            <w:tcBorders>
              <w:right w:val="single" w:color="000000" w:sz="6" w:space="0"/>
            </w:tcBorders>
          </w:tcPr>
          <w:p>
            <w:pPr>
              <w:pStyle w:val="9"/>
              <w:spacing w:before="58" w:line="198" w:lineRule="exact"/>
              <w:ind w:left="41"/>
              <w:rPr>
                <w:sz w:val="16"/>
              </w:rPr>
            </w:pPr>
            <w:r>
              <w:rPr>
                <w:sz w:val="16"/>
              </w:rPr>
              <w:t>1、一般公共服务支出</w:t>
            </w:r>
          </w:p>
        </w:tc>
        <w:tc>
          <w:tcPr>
            <w:tcW w:w="1267" w:type="dxa"/>
            <w:tcBorders>
              <w:left w:val="single" w:color="000000" w:sz="6" w:space="0"/>
              <w:right w:val="single" w:color="000000" w:sz="6" w:space="0"/>
            </w:tcBorders>
          </w:tcPr>
          <w:p>
            <w:pPr>
              <w:pStyle w:val="9"/>
              <w:spacing w:before="58" w:line="198" w:lineRule="exact"/>
              <w:ind w:right="22"/>
              <w:jc w:val="right"/>
              <w:rPr>
                <w:sz w:val="16"/>
              </w:rPr>
            </w:pPr>
            <w:r>
              <w:rPr>
                <w:sz w:val="16"/>
              </w:rPr>
              <w:t>486.11</w:t>
            </w:r>
          </w:p>
        </w:tc>
        <w:tc>
          <w:tcPr>
            <w:tcW w:w="2386" w:type="dxa"/>
            <w:tcBorders>
              <w:left w:val="single" w:color="000000" w:sz="6" w:space="0"/>
              <w:right w:val="single" w:color="000000" w:sz="6" w:space="0"/>
            </w:tcBorders>
          </w:tcPr>
          <w:p>
            <w:pPr>
              <w:pStyle w:val="9"/>
              <w:spacing w:before="58" w:line="198" w:lineRule="exact"/>
              <w:ind w:left="40"/>
              <w:rPr>
                <w:sz w:val="16"/>
              </w:rPr>
            </w:pPr>
            <w:r>
              <w:rPr>
                <w:sz w:val="16"/>
              </w:rPr>
              <w:t>1、人员经费和公用经费支出</w:t>
            </w:r>
          </w:p>
        </w:tc>
        <w:tc>
          <w:tcPr>
            <w:tcW w:w="1267" w:type="dxa"/>
            <w:tcBorders>
              <w:left w:val="single" w:color="000000" w:sz="6" w:space="0"/>
            </w:tcBorders>
          </w:tcPr>
          <w:p>
            <w:pPr>
              <w:pStyle w:val="9"/>
              <w:spacing w:before="58" w:line="198" w:lineRule="exact"/>
              <w:ind w:right="23"/>
              <w:jc w:val="right"/>
              <w:rPr>
                <w:sz w:val="16"/>
              </w:rPr>
            </w:pPr>
            <w:r>
              <w:rPr>
                <w:sz w:val="16"/>
              </w:rPr>
              <w:t>546.47</w:t>
            </w:r>
          </w:p>
        </w:tc>
        <w:tc>
          <w:tcPr>
            <w:tcW w:w="2143" w:type="dxa"/>
          </w:tcPr>
          <w:p>
            <w:pPr>
              <w:pStyle w:val="9"/>
              <w:spacing w:before="58" w:line="198" w:lineRule="exact"/>
              <w:ind w:left="44"/>
              <w:rPr>
                <w:sz w:val="16"/>
              </w:rPr>
            </w:pPr>
            <w:r>
              <w:rPr>
                <w:sz w:val="16"/>
              </w:rPr>
              <w:t>1、机关工资福利支出</w:t>
            </w:r>
          </w:p>
        </w:tc>
        <w:tc>
          <w:tcPr>
            <w:tcW w:w="1267" w:type="dxa"/>
          </w:tcPr>
          <w:p>
            <w:pPr>
              <w:pStyle w:val="9"/>
              <w:spacing w:before="58" w:line="198" w:lineRule="exact"/>
              <w:ind w:right="23"/>
              <w:jc w:val="right"/>
              <w:rPr>
                <w:sz w:val="16"/>
              </w:rPr>
            </w:pPr>
            <w:r>
              <w:rPr>
                <w:sz w:val="16"/>
              </w:rPr>
              <w:t>410.51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98" w:type="dxa"/>
            <w:tcBorders>
              <w:bottom w:val="single" w:color="000000" w:sz="6" w:space="0"/>
            </w:tcBorders>
          </w:tcPr>
          <w:p>
            <w:pPr>
              <w:pStyle w:val="9"/>
              <w:spacing w:before="58" w:line="196" w:lineRule="exact"/>
              <w:ind w:right="127"/>
              <w:jc w:val="center"/>
              <w:rPr>
                <w:sz w:val="16"/>
              </w:rPr>
            </w:pPr>
            <w:r>
              <w:rPr>
                <w:sz w:val="16"/>
              </w:rPr>
              <w:t>3</w:t>
            </w:r>
          </w:p>
        </w:tc>
        <w:tc>
          <w:tcPr>
            <w:tcW w:w="3020" w:type="dxa"/>
            <w:tcBorders>
              <w:bottom w:val="single" w:color="000000" w:sz="6" w:space="0"/>
              <w:right w:val="single" w:color="000000" w:sz="6" w:space="0"/>
            </w:tcBorders>
          </w:tcPr>
          <w:p>
            <w:pPr>
              <w:pStyle w:val="9"/>
              <w:spacing w:before="58" w:line="196" w:lineRule="exact"/>
              <w:ind w:left="40"/>
              <w:rPr>
                <w:sz w:val="16"/>
              </w:rPr>
            </w:pPr>
            <w:r>
              <w:rPr>
                <w:sz w:val="16"/>
              </w:rPr>
              <w:t>(1)一般公共预算拨款</w:t>
            </w:r>
          </w:p>
        </w:tc>
        <w:tc>
          <w:tcPr>
            <w:tcW w:w="1267" w:type="dxa"/>
            <w:tcBorders>
              <w:left w:val="single" w:color="000000" w:sz="6" w:space="0"/>
              <w:bottom w:val="single" w:color="000000" w:sz="6" w:space="0"/>
            </w:tcBorders>
          </w:tcPr>
          <w:p>
            <w:pPr>
              <w:pStyle w:val="9"/>
              <w:spacing w:before="58" w:line="196" w:lineRule="exact"/>
              <w:ind w:right="26"/>
              <w:jc w:val="right"/>
              <w:rPr>
                <w:sz w:val="16"/>
              </w:rPr>
            </w:pPr>
            <w:r>
              <w:rPr>
                <w:sz w:val="16"/>
              </w:rPr>
              <w:t>581.47</w:t>
            </w:r>
          </w:p>
        </w:tc>
        <w:tc>
          <w:tcPr>
            <w:tcW w:w="2479" w:type="dxa"/>
            <w:tcBorders>
              <w:bottom w:val="single" w:color="000000" w:sz="6" w:space="0"/>
              <w:right w:val="single" w:color="000000" w:sz="6" w:space="0"/>
            </w:tcBorders>
          </w:tcPr>
          <w:p>
            <w:pPr>
              <w:pStyle w:val="9"/>
              <w:spacing w:before="58" w:line="196" w:lineRule="exact"/>
              <w:ind w:left="41"/>
              <w:rPr>
                <w:sz w:val="16"/>
              </w:rPr>
            </w:pPr>
            <w:r>
              <w:rPr>
                <w:sz w:val="16"/>
              </w:rPr>
              <w:t>2、外交支出</w:t>
            </w:r>
          </w:p>
        </w:tc>
        <w:tc>
          <w:tcPr>
            <w:tcW w:w="1267" w:type="dxa"/>
            <w:tcBorders>
              <w:left w:val="single" w:color="000000" w:sz="6" w:space="0"/>
              <w:bottom w:val="single" w:color="000000" w:sz="6" w:space="0"/>
              <w:right w:val="single" w:color="000000" w:sz="6" w:space="0"/>
            </w:tcBorders>
          </w:tcPr>
          <w:p>
            <w:pPr>
              <w:pStyle w:val="9"/>
              <w:spacing w:before="58" w:line="196" w:lineRule="exact"/>
              <w:ind w:right="22"/>
              <w:jc w:val="right"/>
              <w:rPr>
                <w:sz w:val="16"/>
              </w:rPr>
            </w:pPr>
            <w:r>
              <w:rPr>
                <w:sz w:val="16"/>
              </w:rPr>
              <w:t>0.00</w:t>
            </w:r>
          </w:p>
        </w:tc>
        <w:tc>
          <w:tcPr>
            <w:tcW w:w="2386" w:type="dxa"/>
            <w:tcBorders>
              <w:left w:val="single" w:color="000000" w:sz="6" w:space="0"/>
              <w:bottom w:val="single" w:color="000000" w:sz="6" w:space="0"/>
              <w:right w:val="single" w:color="000000" w:sz="6" w:space="0"/>
            </w:tcBorders>
          </w:tcPr>
          <w:p>
            <w:pPr>
              <w:pStyle w:val="9"/>
              <w:spacing w:before="58" w:line="196" w:lineRule="exact"/>
              <w:ind w:left="40"/>
              <w:rPr>
                <w:sz w:val="16"/>
              </w:rPr>
            </w:pPr>
            <w:r>
              <w:rPr>
                <w:sz w:val="16"/>
              </w:rPr>
              <w:t>(1)工资福利支出</w:t>
            </w:r>
          </w:p>
        </w:tc>
        <w:tc>
          <w:tcPr>
            <w:tcW w:w="1267" w:type="dxa"/>
            <w:tcBorders>
              <w:left w:val="single" w:color="000000" w:sz="6" w:space="0"/>
              <w:bottom w:val="single" w:color="000000" w:sz="6" w:space="0"/>
            </w:tcBorders>
          </w:tcPr>
          <w:p>
            <w:pPr>
              <w:pStyle w:val="9"/>
              <w:spacing w:before="58" w:line="196" w:lineRule="exact"/>
              <w:ind w:right="23"/>
              <w:jc w:val="right"/>
              <w:rPr>
                <w:sz w:val="16"/>
              </w:rPr>
            </w:pPr>
            <w:r>
              <w:rPr>
                <w:sz w:val="16"/>
              </w:rPr>
              <w:t>410.51</w:t>
            </w:r>
          </w:p>
        </w:tc>
        <w:tc>
          <w:tcPr>
            <w:tcW w:w="2143" w:type="dxa"/>
            <w:tcBorders>
              <w:bottom w:val="single" w:color="000000" w:sz="6" w:space="0"/>
            </w:tcBorders>
          </w:tcPr>
          <w:p>
            <w:pPr>
              <w:pStyle w:val="9"/>
              <w:spacing w:before="58" w:line="196" w:lineRule="exact"/>
              <w:ind w:left="44"/>
              <w:rPr>
                <w:sz w:val="16"/>
              </w:rPr>
            </w:pPr>
            <w:r>
              <w:rPr>
                <w:sz w:val="16"/>
              </w:rPr>
              <w:t>2、机关商品和服务支出</w:t>
            </w:r>
          </w:p>
        </w:tc>
        <w:tc>
          <w:tcPr>
            <w:tcW w:w="1267" w:type="dxa"/>
            <w:tcBorders>
              <w:bottom w:val="single" w:color="000000" w:sz="6" w:space="0"/>
            </w:tcBorders>
          </w:tcPr>
          <w:p>
            <w:pPr>
              <w:pStyle w:val="9"/>
              <w:spacing w:before="58" w:line="196" w:lineRule="exact"/>
              <w:ind w:right="23"/>
              <w:jc w:val="right"/>
              <w:rPr>
                <w:sz w:val="16"/>
              </w:rPr>
            </w:pPr>
            <w:r>
              <w:rPr>
                <w:sz w:val="16"/>
              </w:rPr>
              <w:t>168.46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98" w:type="dxa"/>
            <w:tcBorders>
              <w:top w:val="single" w:color="000000" w:sz="6" w:space="0"/>
            </w:tcBorders>
          </w:tcPr>
          <w:p>
            <w:pPr>
              <w:pStyle w:val="9"/>
              <w:spacing w:before="55" w:line="198" w:lineRule="exact"/>
              <w:ind w:right="127"/>
              <w:jc w:val="center"/>
              <w:rPr>
                <w:sz w:val="16"/>
              </w:rPr>
            </w:pPr>
            <w:r>
              <w:rPr>
                <w:sz w:val="16"/>
              </w:rPr>
              <w:t>4</w:t>
            </w:r>
          </w:p>
        </w:tc>
        <w:tc>
          <w:tcPr>
            <w:tcW w:w="3020" w:type="dxa"/>
            <w:tcBorders>
              <w:top w:val="single" w:color="000000" w:sz="6" w:space="0"/>
              <w:right w:val="single" w:color="000000" w:sz="6" w:space="0"/>
            </w:tcBorders>
          </w:tcPr>
          <w:p>
            <w:pPr>
              <w:pStyle w:val="9"/>
              <w:spacing w:before="55" w:line="198" w:lineRule="exact"/>
              <w:ind w:left="40"/>
              <w:rPr>
                <w:sz w:val="16"/>
              </w:rPr>
            </w:pPr>
            <w:r>
              <w:rPr>
                <w:sz w:val="16"/>
              </w:rPr>
              <w:t>其中：专项资金列入部门预算的项目</w:t>
            </w:r>
          </w:p>
        </w:tc>
        <w:tc>
          <w:tcPr>
            <w:tcW w:w="1267" w:type="dxa"/>
            <w:tcBorders>
              <w:top w:val="single" w:color="000000" w:sz="6" w:space="0"/>
              <w:left w:val="single" w:color="000000" w:sz="6" w:space="0"/>
            </w:tcBorders>
          </w:tcPr>
          <w:p>
            <w:pPr>
              <w:pStyle w:val="9"/>
              <w:spacing w:before="55" w:line="198" w:lineRule="exact"/>
              <w:ind w:right="26"/>
              <w:jc w:val="right"/>
              <w:rPr>
                <w:sz w:val="16"/>
              </w:rPr>
            </w:pPr>
            <w:r>
              <w:rPr>
                <w:sz w:val="16"/>
              </w:rPr>
              <w:t>0.00</w:t>
            </w:r>
          </w:p>
        </w:tc>
        <w:tc>
          <w:tcPr>
            <w:tcW w:w="2479" w:type="dxa"/>
            <w:tcBorders>
              <w:top w:val="single" w:color="000000" w:sz="6" w:space="0"/>
              <w:right w:val="single" w:color="000000" w:sz="6" w:space="0"/>
            </w:tcBorders>
          </w:tcPr>
          <w:p>
            <w:pPr>
              <w:pStyle w:val="9"/>
              <w:spacing w:before="55" w:line="198" w:lineRule="exact"/>
              <w:ind w:left="41"/>
              <w:rPr>
                <w:sz w:val="16"/>
              </w:rPr>
            </w:pPr>
            <w:r>
              <w:rPr>
                <w:sz w:val="16"/>
              </w:rPr>
              <w:t>3、国防支出</w:t>
            </w:r>
          </w:p>
        </w:tc>
        <w:tc>
          <w:tcPr>
            <w:tcW w:w="1267" w:type="dxa"/>
            <w:tcBorders>
              <w:top w:val="single" w:color="000000" w:sz="6" w:space="0"/>
              <w:left w:val="single" w:color="000000" w:sz="6" w:space="0"/>
              <w:right w:val="single" w:color="000000" w:sz="6" w:space="0"/>
            </w:tcBorders>
          </w:tcPr>
          <w:p>
            <w:pPr>
              <w:pStyle w:val="9"/>
              <w:spacing w:before="55" w:line="198" w:lineRule="exact"/>
              <w:ind w:right="22"/>
              <w:jc w:val="right"/>
              <w:rPr>
                <w:sz w:val="16"/>
              </w:rPr>
            </w:pPr>
            <w:r>
              <w:rPr>
                <w:sz w:val="16"/>
              </w:rPr>
              <w:t>0.00</w:t>
            </w:r>
          </w:p>
        </w:tc>
        <w:tc>
          <w:tcPr>
            <w:tcW w:w="2386" w:type="dxa"/>
            <w:tcBorders>
              <w:top w:val="single" w:color="000000" w:sz="6" w:space="0"/>
              <w:left w:val="single" w:color="000000" w:sz="6" w:space="0"/>
              <w:right w:val="single" w:color="000000" w:sz="6" w:space="0"/>
            </w:tcBorders>
          </w:tcPr>
          <w:p>
            <w:pPr>
              <w:pStyle w:val="9"/>
              <w:spacing w:before="55" w:line="198" w:lineRule="exact"/>
              <w:ind w:left="40"/>
              <w:rPr>
                <w:sz w:val="16"/>
              </w:rPr>
            </w:pPr>
            <w:r>
              <w:rPr>
                <w:sz w:val="16"/>
              </w:rPr>
              <w:t>(2)商品和服务支出</w:t>
            </w:r>
          </w:p>
        </w:tc>
        <w:tc>
          <w:tcPr>
            <w:tcW w:w="1267" w:type="dxa"/>
            <w:tcBorders>
              <w:top w:val="single" w:color="000000" w:sz="6" w:space="0"/>
              <w:left w:val="single" w:color="000000" w:sz="6" w:space="0"/>
            </w:tcBorders>
          </w:tcPr>
          <w:p>
            <w:pPr>
              <w:pStyle w:val="9"/>
              <w:spacing w:before="55" w:line="198" w:lineRule="exact"/>
              <w:ind w:right="23"/>
              <w:jc w:val="right"/>
              <w:rPr>
                <w:sz w:val="16"/>
              </w:rPr>
            </w:pPr>
            <w:r>
              <w:rPr>
                <w:sz w:val="16"/>
              </w:rPr>
              <w:t>133.46</w:t>
            </w:r>
          </w:p>
        </w:tc>
        <w:tc>
          <w:tcPr>
            <w:tcW w:w="2143" w:type="dxa"/>
            <w:tcBorders>
              <w:top w:val="single" w:color="000000" w:sz="6" w:space="0"/>
            </w:tcBorders>
          </w:tcPr>
          <w:p>
            <w:pPr>
              <w:pStyle w:val="9"/>
              <w:spacing w:before="55" w:line="198" w:lineRule="exact"/>
              <w:ind w:left="44"/>
              <w:rPr>
                <w:sz w:val="16"/>
              </w:rPr>
            </w:pPr>
            <w:r>
              <w:rPr>
                <w:sz w:val="16"/>
              </w:rPr>
              <w:t>3、机关资本性支出（一）</w:t>
            </w:r>
          </w:p>
        </w:tc>
        <w:tc>
          <w:tcPr>
            <w:tcW w:w="1267" w:type="dxa"/>
            <w:tcBorders>
              <w:top w:val="single" w:color="000000" w:sz="6" w:space="0"/>
            </w:tcBorders>
          </w:tcPr>
          <w:p>
            <w:pPr>
              <w:pStyle w:val="9"/>
              <w:spacing w:before="55" w:line="198" w:lineRule="exact"/>
              <w:ind w:right="23"/>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98" w:type="dxa"/>
          </w:tcPr>
          <w:p>
            <w:pPr>
              <w:pStyle w:val="9"/>
              <w:spacing w:before="58" w:line="198" w:lineRule="exact"/>
              <w:ind w:right="127"/>
              <w:jc w:val="center"/>
              <w:rPr>
                <w:sz w:val="16"/>
              </w:rPr>
            </w:pPr>
            <w:r>
              <w:rPr>
                <w:sz w:val="16"/>
              </w:rPr>
              <w:t>5</w:t>
            </w:r>
          </w:p>
        </w:tc>
        <w:tc>
          <w:tcPr>
            <w:tcW w:w="3020" w:type="dxa"/>
            <w:tcBorders>
              <w:right w:val="single" w:color="000000" w:sz="6" w:space="0"/>
            </w:tcBorders>
          </w:tcPr>
          <w:p>
            <w:pPr>
              <w:pStyle w:val="9"/>
              <w:spacing w:before="58" w:line="198" w:lineRule="exact"/>
              <w:ind w:left="40"/>
              <w:rPr>
                <w:sz w:val="16"/>
              </w:rPr>
            </w:pPr>
            <w:r>
              <w:rPr>
                <w:sz w:val="16"/>
              </w:rPr>
              <w:t>(2)政府性基金拨款</w:t>
            </w:r>
          </w:p>
        </w:tc>
        <w:tc>
          <w:tcPr>
            <w:tcW w:w="1267" w:type="dxa"/>
            <w:tcBorders>
              <w:left w:val="single" w:color="000000" w:sz="6" w:space="0"/>
            </w:tcBorders>
          </w:tcPr>
          <w:p>
            <w:pPr>
              <w:pStyle w:val="9"/>
              <w:spacing w:before="58" w:line="198" w:lineRule="exact"/>
              <w:ind w:right="26"/>
              <w:jc w:val="right"/>
              <w:rPr>
                <w:sz w:val="16"/>
              </w:rPr>
            </w:pPr>
            <w:r>
              <w:rPr>
                <w:sz w:val="16"/>
              </w:rPr>
              <w:t>0.00</w:t>
            </w:r>
          </w:p>
        </w:tc>
        <w:tc>
          <w:tcPr>
            <w:tcW w:w="2479" w:type="dxa"/>
            <w:tcBorders>
              <w:right w:val="single" w:color="000000" w:sz="6" w:space="0"/>
            </w:tcBorders>
          </w:tcPr>
          <w:p>
            <w:pPr>
              <w:pStyle w:val="9"/>
              <w:spacing w:before="58" w:line="198" w:lineRule="exact"/>
              <w:ind w:left="41"/>
              <w:rPr>
                <w:sz w:val="16"/>
              </w:rPr>
            </w:pPr>
            <w:r>
              <w:rPr>
                <w:sz w:val="16"/>
              </w:rPr>
              <w:t>4、公共安全支出</w:t>
            </w:r>
          </w:p>
        </w:tc>
        <w:tc>
          <w:tcPr>
            <w:tcW w:w="1267" w:type="dxa"/>
            <w:tcBorders>
              <w:left w:val="single" w:color="000000" w:sz="6" w:space="0"/>
              <w:right w:val="single" w:color="000000" w:sz="6" w:space="0"/>
            </w:tcBorders>
          </w:tcPr>
          <w:p>
            <w:pPr>
              <w:pStyle w:val="9"/>
              <w:spacing w:before="58" w:line="198" w:lineRule="exact"/>
              <w:ind w:right="22"/>
              <w:jc w:val="right"/>
              <w:rPr>
                <w:sz w:val="16"/>
              </w:rPr>
            </w:pPr>
            <w:r>
              <w:rPr>
                <w:sz w:val="16"/>
              </w:rPr>
              <w:t>0.00</w:t>
            </w:r>
          </w:p>
        </w:tc>
        <w:tc>
          <w:tcPr>
            <w:tcW w:w="2386" w:type="dxa"/>
            <w:tcBorders>
              <w:left w:val="single" w:color="000000" w:sz="6" w:space="0"/>
              <w:right w:val="single" w:color="000000" w:sz="6" w:space="0"/>
            </w:tcBorders>
          </w:tcPr>
          <w:p>
            <w:pPr>
              <w:pStyle w:val="9"/>
              <w:spacing w:before="58" w:line="198" w:lineRule="exact"/>
              <w:ind w:left="40"/>
              <w:rPr>
                <w:sz w:val="16"/>
              </w:rPr>
            </w:pPr>
            <w:r>
              <w:rPr>
                <w:sz w:val="16"/>
              </w:rPr>
              <w:t>(3)对个人和家庭的补助</w:t>
            </w:r>
          </w:p>
        </w:tc>
        <w:tc>
          <w:tcPr>
            <w:tcW w:w="1267" w:type="dxa"/>
            <w:tcBorders>
              <w:left w:val="single" w:color="000000" w:sz="6" w:space="0"/>
            </w:tcBorders>
          </w:tcPr>
          <w:p>
            <w:pPr>
              <w:pStyle w:val="9"/>
              <w:spacing w:before="58" w:line="198" w:lineRule="exact"/>
              <w:ind w:right="23"/>
              <w:jc w:val="right"/>
              <w:rPr>
                <w:sz w:val="16"/>
              </w:rPr>
            </w:pPr>
            <w:r>
              <w:rPr>
                <w:sz w:val="16"/>
              </w:rPr>
              <w:t>2.50</w:t>
            </w:r>
          </w:p>
        </w:tc>
        <w:tc>
          <w:tcPr>
            <w:tcW w:w="2143" w:type="dxa"/>
          </w:tcPr>
          <w:p>
            <w:pPr>
              <w:pStyle w:val="9"/>
              <w:spacing w:before="58" w:line="198" w:lineRule="exact"/>
              <w:ind w:left="44"/>
              <w:rPr>
                <w:sz w:val="16"/>
              </w:rPr>
            </w:pPr>
            <w:r>
              <w:rPr>
                <w:sz w:val="16"/>
              </w:rPr>
              <w:t>4、机关资本性支出（二）</w:t>
            </w:r>
          </w:p>
        </w:tc>
        <w:tc>
          <w:tcPr>
            <w:tcW w:w="1267" w:type="dxa"/>
          </w:tcPr>
          <w:p>
            <w:pPr>
              <w:pStyle w:val="9"/>
              <w:spacing w:before="58" w:line="198" w:lineRule="exact"/>
              <w:ind w:right="23"/>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98" w:type="dxa"/>
            <w:tcBorders>
              <w:bottom w:val="single" w:color="000000" w:sz="6" w:space="0"/>
            </w:tcBorders>
          </w:tcPr>
          <w:p>
            <w:pPr>
              <w:pStyle w:val="9"/>
              <w:spacing w:before="58" w:line="196" w:lineRule="exact"/>
              <w:ind w:right="127"/>
              <w:jc w:val="center"/>
              <w:rPr>
                <w:sz w:val="16"/>
              </w:rPr>
            </w:pPr>
            <w:r>
              <w:rPr>
                <w:sz w:val="16"/>
              </w:rPr>
              <w:t>6</w:t>
            </w:r>
          </w:p>
        </w:tc>
        <w:tc>
          <w:tcPr>
            <w:tcW w:w="3020" w:type="dxa"/>
            <w:tcBorders>
              <w:bottom w:val="single" w:color="000000" w:sz="6" w:space="0"/>
              <w:right w:val="single" w:color="000000" w:sz="6" w:space="0"/>
            </w:tcBorders>
          </w:tcPr>
          <w:p>
            <w:pPr>
              <w:pStyle w:val="9"/>
              <w:spacing w:before="58" w:line="196" w:lineRule="exact"/>
              <w:ind w:left="40"/>
              <w:rPr>
                <w:sz w:val="16"/>
              </w:rPr>
            </w:pPr>
            <w:r>
              <w:rPr>
                <w:sz w:val="16"/>
              </w:rPr>
              <w:t>(3)国有资本经营预算收入</w:t>
            </w:r>
          </w:p>
        </w:tc>
        <w:tc>
          <w:tcPr>
            <w:tcW w:w="1267" w:type="dxa"/>
            <w:tcBorders>
              <w:left w:val="single" w:color="000000" w:sz="6" w:space="0"/>
              <w:bottom w:val="single" w:color="000000" w:sz="6" w:space="0"/>
            </w:tcBorders>
          </w:tcPr>
          <w:p>
            <w:pPr>
              <w:pStyle w:val="9"/>
              <w:spacing w:before="58" w:line="196" w:lineRule="exact"/>
              <w:ind w:right="26"/>
              <w:jc w:val="right"/>
              <w:rPr>
                <w:sz w:val="16"/>
              </w:rPr>
            </w:pPr>
            <w:r>
              <w:rPr>
                <w:sz w:val="16"/>
              </w:rPr>
              <w:t>0.00</w:t>
            </w:r>
          </w:p>
        </w:tc>
        <w:tc>
          <w:tcPr>
            <w:tcW w:w="2479" w:type="dxa"/>
            <w:tcBorders>
              <w:bottom w:val="single" w:color="000000" w:sz="6" w:space="0"/>
              <w:right w:val="single" w:color="000000" w:sz="6" w:space="0"/>
            </w:tcBorders>
          </w:tcPr>
          <w:p>
            <w:pPr>
              <w:pStyle w:val="9"/>
              <w:spacing w:before="58" w:line="196" w:lineRule="exact"/>
              <w:ind w:left="41"/>
              <w:rPr>
                <w:sz w:val="16"/>
              </w:rPr>
            </w:pPr>
            <w:r>
              <w:rPr>
                <w:sz w:val="16"/>
              </w:rPr>
              <w:t>5、教育支出</w:t>
            </w:r>
          </w:p>
        </w:tc>
        <w:tc>
          <w:tcPr>
            <w:tcW w:w="1267" w:type="dxa"/>
            <w:tcBorders>
              <w:left w:val="single" w:color="000000" w:sz="6" w:space="0"/>
              <w:bottom w:val="single" w:color="000000" w:sz="6" w:space="0"/>
              <w:right w:val="single" w:color="000000" w:sz="6" w:space="0"/>
            </w:tcBorders>
          </w:tcPr>
          <w:p>
            <w:pPr>
              <w:pStyle w:val="9"/>
              <w:spacing w:before="58" w:line="196" w:lineRule="exact"/>
              <w:ind w:right="22"/>
              <w:jc w:val="right"/>
              <w:rPr>
                <w:sz w:val="16"/>
              </w:rPr>
            </w:pPr>
            <w:r>
              <w:rPr>
                <w:sz w:val="16"/>
              </w:rPr>
              <w:t>0.00</w:t>
            </w:r>
          </w:p>
        </w:tc>
        <w:tc>
          <w:tcPr>
            <w:tcW w:w="2386" w:type="dxa"/>
            <w:tcBorders>
              <w:left w:val="single" w:color="000000" w:sz="6" w:space="0"/>
              <w:bottom w:val="single" w:color="000000" w:sz="6" w:space="0"/>
              <w:right w:val="single" w:color="000000" w:sz="6" w:space="0"/>
            </w:tcBorders>
          </w:tcPr>
          <w:p>
            <w:pPr>
              <w:pStyle w:val="9"/>
              <w:spacing w:before="58" w:line="196" w:lineRule="exact"/>
              <w:ind w:left="40"/>
              <w:rPr>
                <w:sz w:val="16"/>
              </w:rPr>
            </w:pPr>
            <w:r>
              <w:rPr>
                <w:sz w:val="16"/>
              </w:rPr>
              <w:t>(4)资本性支出</w:t>
            </w:r>
          </w:p>
        </w:tc>
        <w:tc>
          <w:tcPr>
            <w:tcW w:w="1267" w:type="dxa"/>
            <w:tcBorders>
              <w:left w:val="single" w:color="000000" w:sz="6" w:space="0"/>
              <w:bottom w:val="single" w:color="000000" w:sz="6" w:space="0"/>
            </w:tcBorders>
          </w:tcPr>
          <w:p>
            <w:pPr>
              <w:pStyle w:val="9"/>
              <w:spacing w:before="58" w:line="196" w:lineRule="exact"/>
              <w:ind w:right="23"/>
              <w:jc w:val="right"/>
              <w:rPr>
                <w:sz w:val="16"/>
              </w:rPr>
            </w:pPr>
            <w:r>
              <w:rPr>
                <w:sz w:val="16"/>
              </w:rPr>
              <w:t>0.00</w:t>
            </w:r>
          </w:p>
        </w:tc>
        <w:tc>
          <w:tcPr>
            <w:tcW w:w="2143" w:type="dxa"/>
            <w:tcBorders>
              <w:bottom w:val="single" w:color="000000" w:sz="6" w:space="0"/>
            </w:tcBorders>
          </w:tcPr>
          <w:p>
            <w:pPr>
              <w:pStyle w:val="9"/>
              <w:spacing w:before="58" w:line="196" w:lineRule="exact"/>
              <w:ind w:left="44"/>
              <w:rPr>
                <w:sz w:val="16"/>
              </w:rPr>
            </w:pPr>
            <w:r>
              <w:rPr>
                <w:sz w:val="16"/>
              </w:rPr>
              <w:t>5、对事业单位经常性补助</w:t>
            </w:r>
          </w:p>
        </w:tc>
        <w:tc>
          <w:tcPr>
            <w:tcW w:w="1267" w:type="dxa"/>
            <w:tcBorders>
              <w:bottom w:val="single" w:color="000000" w:sz="6" w:space="0"/>
            </w:tcBorders>
          </w:tcPr>
          <w:p>
            <w:pPr>
              <w:pStyle w:val="9"/>
              <w:spacing w:before="58" w:line="196" w:lineRule="exact"/>
              <w:ind w:right="23"/>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98" w:type="dxa"/>
            <w:tcBorders>
              <w:top w:val="single" w:color="000000" w:sz="6" w:space="0"/>
            </w:tcBorders>
          </w:tcPr>
          <w:p>
            <w:pPr>
              <w:pStyle w:val="9"/>
              <w:spacing w:before="55" w:line="198" w:lineRule="exact"/>
              <w:ind w:right="127"/>
              <w:jc w:val="center"/>
              <w:rPr>
                <w:sz w:val="16"/>
              </w:rPr>
            </w:pPr>
            <w:r>
              <w:rPr>
                <w:sz w:val="16"/>
              </w:rPr>
              <w:t>7</w:t>
            </w:r>
          </w:p>
        </w:tc>
        <w:tc>
          <w:tcPr>
            <w:tcW w:w="3020" w:type="dxa"/>
            <w:tcBorders>
              <w:top w:val="single" w:color="000000" w:sz="6" w:space="0"/>
              <w:right w:val="single" w:color="000000" w:sz="6" w:space="0"/>
            </w:tcBorders>
          </w:tcPr>
          <w:p>
            <w:pPr>
              <w:pStyle w:val="9"/>
              <w:spacing w:before="55" w:line="198" w:lineRule="exact"/>
              <w:ind w:left="40"/>
              <w:rPr>
                <w:sz w:val="16"/>
              </w:rPr>
            </w:pPr>
            <w:r>
              <w:rPr>
                <w:sz w:val="16"/>
              </w:rPr>
              <w:t>2、上级补助收入</w:t>
            </w:r>
          </w:p>
        </w:tc>
        <w:tc>
          <w:tcPr>
            <w:tcW w:w="1267" w:type="dxa"/>
            <w:tcBorders>
              <w:top w:val="single" w:color="000000" w:sz="6" w:space="0"/>
              <w:left w:val="single" w:color="000000" w:sz="6" w:space="0"/>
            </w:tcBorders>
          </w:tcPr>
          <w:p>
            <w:pPr>
              <w:pStyle w:val="9"/>
              <w:spacing w:before="55" w:line="198" w:lineRule="exact"/>
              <w:ind w:right="26"/>
              <w:jc w:val="right"/>
              <w:rPr>
                <w:sz w:val="16"/>
              </w:rPr>
            </w:pPr>
            <w:r>
              <w:rPr>
                <w:sz w:val="16"/>
              </w:rPr>
              <w:t>0.00</w:t>
            </w:r>
          </w:p>
        </w:tc>
        <w:tc>
          <w:tcPr>
            <w:tcW w:w="2479" w:type="dxa"/>
            <w:tcBorders>
              <w:top w:val="single" w:color="000000" w:sz="6" w:space="0"/>
              <w:right w:val="single" w:color="000000" w:sz="6" w:space="0"/>
            </w:tcBorders>
          </w:tcPr>
          <w:p>
            <w:pPr>
              <w:pStyle w:val="9"/>
              <w:spacing w:before="55" w:line="198" w:lineRule="exact"/>
              <w:ind w:left="41"/>
              <w:rPr>
                <w:sz w:val="16"/>
              </w:rPr>
            </w:pPr>
            <w:r>
              <w:rPr>
                <w:sz w:val="16"/>
              </w:rPr>
              <w:t>6、科学技术支出</w:t>
            </w:r>
          </w:p>
        </w:tc>
        <w:tc>
          <w:tcPr>
            <w:tcW w:w="1267" w:type="dxa"/>
            <w:tcBorders>
              <w:top w:val="single" w:color="000000" w:sz="6" w:space="0"/>
              <w:left w:val="single" w:color="000000" w:sz="6" w:space="0"/>
              <w:right w:val="single" w:color="000000" w:sz="6" w:space="0"/>
            </w:tcBorders>
          </w:tcPr>
          <w:p>
            <w:pPr>
              <w:pStyle w:val="9"/>
              <w:spacing w:before="55" w:line="198" w:lineRule="exact"/>
              <w:ind w:right="22"/>
              <w:jc w:val="right"/>
              <w:rPr>
                <w:sz w:val="16"/>
              </w:rPr>
            </w:pPr>
            <w:r>
              <w:rPr>
                <w:sz w:val="16"/>
              </w:rPr>
              <w:t>0.00</w:t>
            </w:r>
          </w:p>
        </w:tc>
        <w:tc>
          <w:tcPr>
            <w:tcW w:w="2386" w:type="dxa"/>
            <w:tcBorders>
              <w:top w:val="single" w:color="000000" w:sz="6" w:space="0"/>
              <w:left w:val="single" w:color="000000" w:sz="6" w:space="0"/>
              <w:right w:val="single" w:color="000000" w:sz="6" w:space="0"/>
            </w:tcBorders>
          </w:tcPr>
          <w:p>
            <w:pPr>
              <w:pStyle w:val="9"/>
              <w:spacing w:before="55" w:line="198" w:lineRule="exact"/>
              <w:ind w:left="40"/>
              <w:rPr>
                <w:sz w:val="16"/>
              </w:rPr>
            </w:pPr>
            <w:r>
              <w:rPr>
                <w:sz w:val="16"/>
              </w:rPr>
              <w:t>2、专项业务经费支出</w:t>
            </w:r>
          </w:p>
        </w:tc>
        <w:tc>
          <w:tcPr>
            <w:tcW w:w="1267" w:type="dxa"/>
            <w:tcBorders>
              <w:top w:val="single" w:color="000000" w:sz="6" w:space="0"/>
              <w:left w:val="single" w:color="000000" w:sz="6" w:space="0"/>
            </w:tcBorders>
          </w:tcPr>
          <w:p>
            <w:pPr>
              <w:pStyle w:val="9"/>
              <w:spacing w:before="55" w:line="198" w:lineRule="exact"/>
              <w:ind w:right="23"/>
              <w:jc w:val="right"/>
              <w:rPr>
                <w:sz w:val="16"/>
              </w:rPr>
            </w:pPr>
            <w:r>
              <w:rPr>
                <w:sz w:val="16"/>
              </w:rPr>
              <w:t>35.00</w:t>
            </w:r>
          </w:p>
        </w:tc>
        <w:tc>
          <w:tcPr>
            <w:tcW w:w="2143" w:type="dxa"/>
            <w:tcBorders>
              <w:top w:val="single" w:color="000000" w:sz="6" w:space="0"/>
            </w:tcBorders>
          </w:tcPr>
          <w:p>
            <w:pPr>
              <w:pStyle w:val="9"/>
              <w:spacing w:before="55" w:line="198" w:lineRule="exact"/>
              <w:ind w:left="44"/>
              <w:rPr>
                <w:sz w:val="16"/>
              </w:rPr>
            </w:pPr>
            <w:r>
              <w:rPr>
                <w:sz w:val="16"/>
              </w:rPr>
              <w:t>6、对事业单位资本性补助</w:t>
            </w:r>
          </w:p>
        </w:tc>
        <w:tc>
          <w:tcPr>
            <w:tcW w:w="1267" w:type="dxa"/>
            <w:tcBorders>
              <w:top w:val="single" w:color="000000" w:sz="6" w:space="0"/>
            </w:tcBorders>
          </w:tcPr>
          <w:p>
            <w:pPr>
              <w:pStyle w:val="9"/>
              <w:spacing w:before="55" w:line="198" w:lineRule="exact"/>
              <w:ind w:right="23"/>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98" w:type="dxa"/>
          </w:tcPr>
          <w:p>
            <w:pPr>
              <w:pStyle w:val="9"/>
              <w:spacing w:before="58" w:line="198" w:lineRule="exact"/>
              <w:ind w:right="127"/>
              <w:jc w:val="center"/>
              <w:rPr>
                <w:sz w:val="16"/>
              </w:rPr>
            </w:pPr>
            <w:r>
              <w:rPr>
                <w:sz w:val="16"/>
              </w:rPr>
              <w:t>8</w:t>
            </w:r>
          </w:p>
        </w:tc>
        <w:tc>
          <w:tcPr>
            <w:tcW w:w="3020" w:type="dxa"/>
            <w:tcBorders>
              <w:right w:val="single" w:color="000000" w:sz="6" w:space="0"/>
            </w:tcBorders>
          </w:tcPr>
          <w:p>
            <w:pPr>
              <w:pStyle w:val="9"/>
              <w:spacing w:before="58" w:line="198" w:lineRule="exact"/>
              <w:ind w:left="40"/>
              <w:rPr>
                <w:sz w:val="16"/>
              </w:rPr>
            </w:pPr>
            <w:r>
              <w:rPr>
                <w:sz w:val="16"/>
              </w:rPr>
              <w:t>3、事业收入</w:t>
            </w:r>
          </w:p>
        </w:tc>
        <w:tc>
          <w:tcPr>
            <w:tcW w:w="1267" w:type="dxa"/>
            <w:tcBorders>
              <w:left w:val="single" w:color="000000" w:sz="6" w:space="0"/>
            </w:tcBorders>
          </w:tcPr>
          <w:p>
            <w:pPr>
              <w:pStyle w:val="9"/>
              <w:spacing w:before="58" w:line="198" w:lineRule="exact"/>
              <w:ind w:right="26"/>
              <w:jc w:val="right"/>
              <w:rPr>
                <w:sz w:val="16"/>
              </w:rPr>
            </w:pPr>
            <w:r>
              <w:rPr>
                <w:sz w:val="16"/>
              </w:rPr>
              <w:t>0.00</w:t>
            </w:r>
          </w:p>
        </w:tc>
        <w:tc>
          <w:tcPr>
            <w:tcW w:w="2479" w:type="dxa"/>
            <w:tcBorders>
              <w:right w:val="single" w:color="000000" w:sz="6" w:space="0"/>
            </w:tcBorders>
          </w:tcPr>
          <w:p>
            <w:pPr>
              <w:pStyle w:val="9"/>
              <w:spacing w:before="58" w:line="198" w:lineRule="exact"/>
              <w:ind w:left="41"/>
              <w:rPr>
                <w:sz w:val="16"/>
              </w:rPr>
            </w:pPr>
            <w:r>
              <w:rPr>
                <w:sz w:val="16"/>
              </w:rPr>
              <w:t>7、文化旅游体育与传媒支出</w:t>
            </w:r>
          </w:p>
        </w:tc>
        <w:tc>
          <w:tcPr>
            <w:tcW w:w="1267" w:type="dxa"/>
            <w:tcBorders>
              <w:left w:val="single" w:color="000000" w:sz="6" w:space="0"/>
              <w:right w:val="single" w:color="000000" w:sz="6" w:space="0"/>
            </w:tcBorders>
          </w:tcPr>
          <w:p>
            <w:pPr>
              <w:pStyle w:val="9"/>
              <w:spacing w:before="58" w:line="198" w:lineRule="exact"/>
              <w:ind w:right="22"/>
              <w:jc w:val="right"/>
              <w:rPr>
                <w:sz w:val="16"/>
              </w:rPr>
            </w:pPr>
            <w:r>
              <w:rPr>
                <w:sz w:val="16"/>
              </w:rPr>
              <w:t>0.00</w:t>
            </w:r>
          </w:p>
        </w:tc>
        <w:tc>
          <w:tcPr>
            <w:tcW w:w="2386" w:type="dxa"/>
            <w:tcBorders>
              <w:left w:val="single" w:color="000000" w:sz="6" w:space="0"/>
              <w:right w:val="single" w:color="000000" w:sz="6" w:space="0"/>
            </w:tcBorders>
          </w:tcPr>
          <w:p>
            <w:pPr>
              <w:pStyle w:val="9"/>
              <w:spacing w:before="58" w:line="198" w:lineRule="exact"/>
              <w:ind w:left="40"/>
              <w:rPr>
                <w:sz w:val="16"/>
              </w:rPr>
            </w:pPr>
            <w:r>
              <w:rPr>
                <w:sz w:val="16"/>
              </w:rPr>
              <w:t>(1)工资福利支出</w:t>
            </w:r>
          </w:p>
        </w:tc>
        <w:tc>
          <w:tcPr>
            <w:tcW w:w="1267" w:type="dxa"/>
            <w:tcBorders>
              <w:left w:val="single" w:color="000000" w:sz="6" w:space="0"/>
            </w:tcBorders>
          </w:tcPr>
          <w:p>
            <w:pPr>
              <w:pStyle w:val="9"/>
              <w:spacing w:before="58" w:line="198" w:lineRule="exact"/>
              <w:ind w:right="23"/>
              <w:jc w:val="right"/>
              <w:rPr>
                <w:sz w:val="16"/>
              </w:rPr>
            </w:pPr>
            <w:r>
              <w:rPr>
                <w:sz w:val="16"/>
              </w:rPr>
              <w:t>0.00</w:t>
            </w:r>
          </w:p>
        </w:tc>
        <w:tc>
          <w:tcPr>
            <w:tcW w:w="2143" w:type="dxa"/>
          </w:tcPr>
          <w:p>
            <w:pPr>
              <w:pStyle w:val="9"/>
              <w:spacing w:before="58" w:line="198" w:lineRule="exact"/>
              <w:ind w:left="44"/>
              <w:rPr>
                <w:sz w:val="16"/>
              </w:rPr>
            </w:pPr>
            <w:r>
              <w:rPr>
                <w:sz w:val="16"/>
              </w:rPr>
              <w:t>7、对企业补助</w:t>
            </w:r>
          </w:p>
        </w:tc>
        <w:tc>
          <w:tcPr>
            <w:tcW w:w="1267" w:type="dxa"/>
          </w:tcPr>
          <w:p>
            <w:pPr>
              <w:pStyle w:val="9"/>
              <w:spacing w:before="58" w:line="198" w:lineRule="exact"/>
              <w:ind w:right="23"/>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98" w:type="dxa"/>
            <w:tcBorders>
              <w:bottom w:val="single" w:color="000000" w:sz="6" w:space="0"/>
            </w:tcBorders>
          </w:tcPr>
          <w:p>
            <w:pPr>
              <w:pStyle w:val="9"/>
              <w:spacing w:before="58" w:line="196" w:lineRule="exact"/>
              <w:ind w:right="127"/>
              <w:jc w:val="center"/>
              <w:rPr>
                <w:sz w:val="16"/>
              </w:rPr>
            </w:pPr>
            <w:r>
              <w:rPr>
                <w:sz w:val="16"/>
              </w:rPr>
              <w:t>9</w:t>
            </w:r>
          </w:p>
        </w:tc>
        <w:tc>
          <w:tcPr>
            <w:tcW w:w="3020" w:type="dxa"/>
            <w:tcBorders>
              <w:bottom w:val="single" w:color="000000" w:sz="6" w:space="0"/>
              <w:right w:val="single" w:color="000000" w:sz="6" w:space="0"/>
            </w:tcBorders>
          </w:tcPr>
          <w:p>
            <w:pPr>
              <w:pStyle w:val="9"/>
              <w:spacing w:before="58" w:line="196" w:lineRule="exact"/>
              <w:ind w:left="40"/>
              <w:rPr>
                <w:sz w:val="16"/>
              </w:rPr>
            </w:pPr>
            <w:r>
              <w:rPr>
                <w:sz w:val="16"/>
              </w:rPr>
              <w:t xml:space="preserve"> 其中：纳入财政专户管理的收费</w:t>
            </w:r>
          </w:p>
        </w:tc>
        <w:tc>
          <w:tcPr>
            <w:tcW w:w="1267" w:type="dxa"/>
            <w:tcBorders>
              <w:left w:val="single" w:color="000000" w:sz="6" w:space="0"/>
              <w:bottom w:val="single" w:color="000000" w:sz="6" w:space="0"/>
            </w:tcBorders>
          </w:tcPr>
          <w:p>
            <w:pPr>
              <w:pStyle w:val="9"/>
              <w:spacing w:before="58" w:line="196" w:lineRule="exact"/>
              <w:ind w:right="26"/>
              <w:jc w:val="right"/>
              <w:rPr>
                <w:sz w:val="16"/>
              </w:rPr>
            </w:pPr>
            <w:r>
              <w:rPr>
                <w:sz w:val="16"/>
              </w:rPr>
              <w:t>0.00</w:t>
            </w:r>
          </w:p>
        </w:tc>
        <w:tc>
          <w:tcPr>
            <w:tcW w:w="2479" w:type="dxa"/>
            <w:tcBorders>
              <w:bottom w:val="single" w:color="000000" w:sz="6" w:space="0"/>
              <w:right w:val="single" w:color="000000" w:sz="6" w:space="0"/>
            </w:tcBorders>
          </w:tcPr>
          <w:p>
            <w:pPr>
              <w:pStyle w:val="9"/>
              <w:spacing w:before="58" w:line="196" w:lineRule="exact"/>
              <w:ind w:left="41"/>
              <w:rPr>
                <w:sz w:val="16"/>
              </w:rPr>
            </w:pPr>
            <w:r>
              <w:rPr>
                <w:sz w:val="16"/>
              </w:rPr>
              <w:t>8、社会保障和就业支出</w:t>
            </w:r>
          </w:p>
        </w:tc>
        <w:tc>
          <w:tcPr>
            <w:tcW w:w="1267" w:type="dxa"/>
            <w:tcBorders>
              <w:left w:val="single" w:color="000000" w:sz="6" w:space="0"/>
              <w:bottom w:val="single" w:color="000000" w:sz="6" w:space="0"/>
              <w:right w:val="single" w:color="000000" w:sz="6" w:space="0"/>
            </w:tcBorders>
          </w:tcPr>
          <w:p>
            <w:pPr>
              <w:pStyle w:val="9"/>
              <w:spacing w:before="58" w:line="196" w:lineRule="exact"/>
              <w:ind w:right="22"/>
              <w:jc w:val="right"/>
              <w:rPr>
                <w:sz w:val="16"/>
              </w:rPr>
            </w:pPr>
            <w:r>
              <w:rPr>
                <w:sz w:val="16"/>
              </w:rPr>
              <w:t>43.16</w:t>
            </w:r>
          </w:p>
        </w:tc>
        <w:tc>
          <w:tcPr>
            <w:tcW w:w="2386" w:type="dxa"/>
            <w:tcBorders>
              <w:left w:val="single" w:color="000000" w:sz="6" w:space="0"/>
              <w:bottom w:val="single" w:color="000000" w:sz="6" w:space="0"/>
              <w:right w:val="single" w:color="000000" w:sz="6" w:space="0"/>
            </w:tcBorders>
          </w:tcPr>
          <w:p>
            <w:pPr>
              <w:pStyle w:val="9"/>
              <w:spacing w:before="58" w:line="196" w:lineRule="exact"/>
              <w:ind w:left="40"/>
              <w:rPr>
                <w:sz w:val="16"/>
              </w:rPr>
            </w:pPr>
            <w:r>
              <w:rPr>
                <w:sz w:val="16"/>
              </w:rPr>
              <w:t>(2)商品和服务支出</w:t>
            </w:r>
          </w:p>
        </w:tc>
        <w:tc>
          <w:tcPr>
            <w:tcW w:w="1267" w:type="dxa"/>
            <w:tcBorders>
              <w:left w:val="single" w:color="000000" w:sz="6" w:space="0"/>
              <w:bottom w:val="single" w:color="000000" w:sz="6" w:space="0"/>
            </w:tcBorders>
          </w:tcPr>
          <w:p>
            <w:pPr>
              <w:pStyle w:val="9"/>
              <w:spacing w:before="58" w:line="196" w:lineRule="exact"/>
              <w:ind w:right="23"/>
              <w:jc w:val="right"/>
              <w:rPr>
                <w:sz w:val="16"/>
              </w:rPr>
            </w:pPr>
            <w:r>
              <w:rPr>
                <w:sz w:val="16"/>
              </w:rPr>
              <w:t>35.00</w:t>
            </w:r>
          </w:p>
        </w:tc>
        <w:tc>
          <w:tcPr>
            <w:tcW w:w="2143" w:type="dxa"/>
            <w:tcBorders>
              <w:bottom w:val="single" w:color="000000" w:sz="6" w:space="0"/>
            </w:tcBorders>
          </w:tcPr>
          <w:p>
            <w:pPr>
              <w:pStyle w:val="9"/>
              <w:spacing w:before="58" w:line="196" w:lineRule="exact"/>
              <w:ind w:left="44"/>
              <w:rPr>
                <w:sz w:val="16"/>
              </w:rPr>
            </w:pPr>
            <w:r>
              <w:rPr>
                <w:sz w:val="16"/>
              </w:rPr>
              <w:t>8、对企业资本性支出</w:t>
            </w:r>
          </w:p>
        </w:tc>
        <w:tc>
          <w:tcPr>
            <w:tcW w:w="1267" w:type="dxa"/>
            <w:tcBorders>
              <w:bottom w:val="single" w:color="000000" w:sz="6" w:space="0"/>
            </w:tcBorders>
          </w:tcPr>
          <w:p>
            <w:pPr>
              <w:pStyle w:val="9"/>
              <w:spacing w:before="58" w:line="196" w:lineRule="exact"/>
              <w:ind w:right="23"/>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98" w:type="dxa"/>
            <w:tcBorders>
              <w:top w:val="single" w:color="000000" w:sz="6" w:space="0"/>
            </w:tcBorders>
          </w:tcPr>
          <w:p>
            <w:pPr>
              <w:pStyle w:val="9"/>
              <w:spacing w:before="55" w:line="198" w:lineRule="exact"/>
              <w:ind w:left="20" w:right="67"/>
              <w:jc w:val="center"/>
              <w:rPr>
                <w:sz w:val="16"/>
              </w:rPr>
            </w:pPr>
            <w:r>
              <w:rPr>
                <w:sz w:val="16"/>
              </w:rPr>
              <w:t>10</w:t>
            </w:r>
          </w:p>
        </w:tc>
        <w:tc>
          <w:tcPr>
            <w:tcW w:w="3020" w:type="dxa"/>
            <w:tcBorders>
              <w:top w:val="single" w:color="000000" w:sz="6" w:space="0"/>
              <w:right w:val="single" w:color="000000" w:sz="6" w:space="0"/>
            </w:tcBorders>
          </w:tcPr>
          <w:p>
            <w:pPr>
              <w:pStyle w:val="9"/>
              <w:spacing w:before="55" w:line="198" w:lineRule="exact"/>
              <w:ind w:left="40"/>
              <w:rPr>
                <w:sz w:val="16"/>
              </w:rPr>
            </w:pPr>
            <w:r>
              <w:rPr>
                <w:sz w:val="16"/>
              </w:rPr>
              <w:t>4、事业单位经营收入</w:t>
            </w:r>
          </w:p>
        </w:tc>
        <w:tc>
          <w:tcPr>
            <w:tcW w:w="1267" w:type="dxa"/>
            <w:tcBorders>
              <w:top w:val="single" w:color="000000" w:sz="6" w:space="0"/>
              <w:left w:val="single" w:color="000000" w:sz="6" w:space="0"/>
            </w:tcBorders>
          </w:tcPr>
          <w:p>
            <w:pPr>
              <w:pStyle w:val="9"/>
              <w:spacing w:before="55" w:line="198" w:lineRule="exact"/>
              <w:ind w:right="26"/>
              <w:jc w:val="right"/>
              <w:rPr>
                <w:sz w:val="16"/>
              </w:rPr>
            </w:pPr>
            <w:r>
              <w:rPr>
                <w:sz w:val="16"/>
              </w:rPr>
              <w:t>0.00</w:t>
            </w:r>
          </w:p>
        </w:tc>
        <w:tc>
          <w:tcPr>
            <w:tcW w:w="2479" w:type="dxa"/>
            <w:tcBorders>
              <w:top w:val="single" w:color="000000" w:sz="6" w:space="0"/>
              <w:right w:val="single" w:color="000000" w:sz="6" w:space="0"/>
            </w:tcBorders>
          </w:tcPr>
          <w:p>
            <w:pPr>
              <w:pStyle w:val="9"/>
              <w:spacing w:before="55" w:line="198" w:lineRule="exact"/>
              <w:ind w:left="41"/>
              <w:rPr>
                <w:sz w:val="16"/>
              </w:rPr>
            </w:pPr>
            <w:r>
              <w:rPr>
                <w:sz w:val="16"/>
              </w:rPr>
              <w:t>9、社会保险基金支出</w:t>
            </w:r>
          </w:p>
        </w:tc>
        <w:tc>
          <w:tcPr>
            <w:tcW w:w="1267" w:type="dxa"/>
            <w:tcBorders>
              <w:top w:val="single" w:color="000000" w:sz="6" w:space="0"/>
              <w:left w:val="single" w:color="000000" w:sz="6" w:space="0"/>
              <w:right w:val="single" w:color="000000" w:sz="6" w:space="0"/>
            </w:tcBorders>
          </w:tcPr>
          <w:p>
            <w:pPr>
              <w:pStyle w:val="9"/>
              <w:spacing w:before="55" w:line="198" w:lineRule="exact"/>
              <w:ind w:right="22"/>
              <w:jc w:val="right"/>
              <w:rPr>
                <w:sz w:val="16"/>
              </w:rPr>
            </w:pPr>
            <w:r>
              <w:rPr>
                <w:sz w:val="16"/>
              </w:rPr>
              <w:t>0.00</w:t>
            </w:r>
          </w:p>
        </w:tc>
        <w:tc>
          <w:tcPr>
            <w:tcW w:w="2386" w:type="dxa"/>
            <w:tcBorders>
              <w:top w:val="single" w:color="000000" w:sz="6" w:space="0"/>
              <w:left w:val="single" w:color="000000" w:sz="6" w:space="0"/>
              <w:right w:val="single" w:color="000000" w:sz="6" w:space="0"/>
            </w:tcBorders>
          </w:tcPr>
          <w:p>
            <w:pPr>
              <w:pStyle w:val="9"/>
              <w:spacing w:before="55" w:line="198" w:lineRule="exact"/>
              <w:ind w:left="40"/>
              <w:rPr>
                <w:sz w:val="16"/>
              </w:rPr>
            </w:pPr>
            <w:r>
              <w:rPr>
                <w:sz w:val="16"/>
              </w:rPr>
              <w:t>(3)对个人和家庭补助</w:t>
            </w:r>
          </w:p>
        </w:tc>
        <w:tc>
          <w:tcPr>
            <w:tcW w:w="1267" w:type="dxa"/>
            <w:tcBorders>
              <w:top w:val="single" w:color="000000" w:sz="6" w:space="0"/>
              <w:left w:val="single" w:color="000000" w:sz="6" w:space="0"/>
            </w:tcBorders>
          </w:tcPr>
          <w:p>
            <w:pPr>
              <w:pStyle w:val="9"/>
              <w:spacing w:before="55" w:line="198" w:lineRule="exact"/>
              <w:ind w:right="23"/>
              <w:jc w:val="right"/>
              <w:rPr>
                <w:sz w:val="16"/>
              </w:rPr>
            </w:pPr>
            <w:r>
              <w:rPr>
                <w:sz w:val="16"/>
              </w:rPr>
              <w:t>0.00</w:t>
            </w:r>
          </w:p>
        </w:tc>
        <w:tc>
          <w:tcPr>
            <w:tcW w:w="2143" w:type="dxa"/>
            <w:tcBorders>
              <w:top w:val="single" w:color="000000" w:sz="6" w:space="0"/>
            </w:tcBorders>
          </w:tcPr>
          <w:p>
            <w:pPr>
              <w:pStyle w:val="9"/>
              <w:spacing w:before="55" w:line="198" w:lineRule="exact"/>
              <w:ind w:left="44"/>
              <w:rPr>
                <w:sz w:val="16"/>
              </w:rPr>
            </w:pPr>
            <w:r>
              <w:rPr>
                <w:sz w:val="16"/>
              </w:rPr>
              <w:t>9、对个人和家庭的补助</w:t>
            </w:r>
          </w:p>
        </w:tc>
        <w:tc>
          <w:tcPr>
            <w:tcW w:w="1267" w:type="dxa"/>
            <w:tcBorders>
              <w:top w:val="single" w:color="000000" w:sz="6" w:space="0"/>
            </w:tcBorders>
          </w:tcPr>
          <w:p>
            <w:pPr>
              <w:pStyle w:val="9"/>
              <w:spacing w:before="55" w:line="198" w:lineRule="exact"/>
              <w:ind w:right="23"/>
              <w:jc w:val="right"/>
              <w:rPr>
                <w:sz w:val="16"/>
              </w:rPr>
            </w:pPr>
            <w:r>
              <w:rPr>
                <w:sz w:val="16"/>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98" w:type="dxa"/>
          </w:tcPr>
          <w:p>
            <w:pPr>
              <w:pStyle w:val="9"/>
              <w:spacing w:before="58" w:line="198" w:lineRule="exact"/>
              <w:ind w:left="20" w:right="67"/>
              <w:jc w:val="center"/>
              <w:rPr>
                <w:sz w:val="16"/>
              </w:rPr>
            </w:pPr>
            <w:r>
              <w:rPr>
                <w:sz w:val="16"/>
              </w:rPr>
              <w:t>11</w:t>
            </w:r>
          </w:p>
        </w:tc>
        <w:tc>
          <w:tcPr>
            <w:tcW w:w="3020" w:type="dxa"/>
            <w:tcBorders>
              <w:right w:val="single" w:color="000000" w:sz="6" w:space="0"/>
            </w:tcBorders>
          </w:tcPr>
          <w:p>
            <w:pPr>
              <w:pStyle w:val="9"/>
              <w:spacing w:before="58" w:line="198" w:lineRule="exact"/>
              <w:ind w:left="40"/>
              <w:rPr>
                <w:sz w:val="16"/>
              </w:rPr>
            </w:pPr>
            <w:r>
              <w:rPr>
                <w:sz w:val="16"/>
              </w:rPr>
              <w:t>5、附属单位上缴收入</w:t>
            </w:r>
          </w:p>
        </w:tc>
        <w:tc>
          <w:tcPr>
            <w:tcW w:w="1267" w:type="dxa"/>
            <w:tcBorders>
              <w:left w:val="single" w:color="000000" w:sz="6" w:space="0"/>
            </w:tcBorders>
          </w:tcPr>
          <w:p>
            <w:pPr>
              <w:pStyle w:val="9"/>
              <w:spacing w:before="58" w:line="198" w:lineRule="exact"/>
              <w:ind w:right="26"/>
              <w:jc w:val="right"/>
              <w:rPr>
                <w:sz w:val="16"/>
              </w:rPr>
            </w:pPr>
            <w:r>
              <w:rPr>
                <w:sz w:val="16"/>
              </w:rPr>
              <w:t>0.00</w:t>
            </w:r>
          </w:p>
        </w:tc>
        <w:tc>
          <w:tcPr>
            <w:tcW w:w="2479" w:type="dxa"/>
            <w:tcBorders>
              <w:right w:val="single" w:color="000000" w:sz="6" w:space="0"/>
            </w:tcBorders>
          </w:tcPr>
          <w:p>
            <w:pPr>
              <w:pStyle w:val="9"/>
              <w:spacing w:before="58" w:line="198" w:lineRule="exact"/>
              <w:ind w:left="41"/>
              <w:rPr>
                <w:sz w:val="16"/>
              </w:rPr>
            </w:pPr>
            <w:r>
              <w:rPr>
                <w:sz w:val="16"/>
              </w:rPr>
              <w:t>10、卫生健康支出</w:t>
            </w:r>
          </w:p>
        </w:tc>
        <w:tc>
          <w:tcPr>
            <w:tcW w:w="1267" w:type="dxa"/>
            <w:tcBorders>
              <w:left w:val="single" w:color="000000" w:sz="6" w:space="0"/>
              <w:right w:val="single" w:color="000000" w:sz="6" w:space="0"/>
            </w:tcBorders>
          </w:tcPr>
          <w:p>
            <w:pPr>
              <w:pStyle w:val="9"/>
              <w:spacing w:before="58" w:line="198" w:lineRule="exact"/>
              <w:ind w:right="22"/>
              <w:jc w:val="right"/>
              <w:rPr>
                <w:sz w:val="16"/>
              </w:rPr>
            </w:pPr>
            <w:r>
              <w:rPr>
                <w:sz w:val="16"/>
              </w:rPr>
              <w:t>20.17</w:t>
            </w:r>
          </w:p>
        </w:tc>
        <w:tc>
          <w:tcPr>
            <w:tcW w:w="2386" w:type="dxa"/>
            <w:tcBorders>
              <w:left w:val="single" w:color="000000" w:sz="6" w:space="0"/>
              <w:right w:val="single" w:color="000000" w:sz="6" w:space="0"/>
            </w:tcBorders>
          </w:tcPr>
          <w:p>
            <w:pPr>
              <w:pStyle w:val="9"/>
              <w:spacing w:before="58" w:line="198" w:lineRule="exact"/>
              <w:ind w:left="40"/>
              <w:rPr>
                <w:sz w:val="16"/>
              </w:rPr>
            </w:pPr>
            <w:r>
              <w:rPr>
                <w:sz w:val="16"/>
              </w:rPr>
              <w:t>(4)债务利息及费用支出</w:t>
            </w:r>
          </w:p>
        </w:tc>
        <w:tc>
          <w:tcPr>
            <w:tcW w:w="1267" w:type="dxa"/>
            <w:tcBorders>
              <w:left w:val="single" w:color="000000" w:sz="6" w:space="0"/>
            </w:tcBorders>
          </w:tcPr>
          <w:p>
            <w:pPr>
              <w:pStyle w:val="9"/>
              <w:spacing w:before="58" w:line="198" w:lineRule="exact"/>
              <w:ind w:right="23"/>
              <w:jc w:val="right"/>
              <w:rPr>
                <w:sz w:val="16"/>
              </w:rPr>
            </w:pPr>
            <w:r>
              <w:rPr>
                <w:sz w:val="16"/>
              </w:rPr>
              <w:t>0.00</w:t>
            </w:r>
          </w:p>
        </w:tc>
        <w:tc>
          <w:tcPr>
            <w:tcW w:w="2143" w:type="dxa"/>
          </w:tcPr>
          <w:p>
            <w:pPr>
              <w:pStyle w:val="9"/>
              <w:spacing w:before="58" w:line="198" w:lineRule="exact"/>
              <w:ind w:left="44"/>
              <w:rPr>
                <w:sz w:val="16"/>
              </w:rPr>
            </w:pPr>
            <w:r>
              <w:rPr>
                <w:sz w:val="16"/>
              </w:rPr>
              <w:t>10、对社会保障基金补助</w:t>
            </w:r>
          </w:p>
        </w:tc>
        <w:tc>
          <w:tcPr>
            <w:tcW w:w="1267" w:type="dxa"/>
          </w:tcPr>
          <w:p>
            <w:pPr>
              <w:pStyle w:val="9"/>
              <w:spacing w:before="58" w:line="198" w:lineRule="exact"/>
              <w:ind w:right="23"/>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98" w:type="dxa"/>
          </w:tcPr>
          <w:p>
            <w:pPr>
              <w:pStyle w:val="9"/>
              <w:spacing w:before="58" w:line="198" w:lineRule="exact"/>
              <w:ind w:left="20" w:right="67"/>
              <w:jc w:val="center"/>
              <w:rPr>
                <w:sz w:val="16"/>
              </w:rPr>
            </w:pPr>
            <w:r>
              <w:rPr>
                <w:sz w:val="16"/>
              </w:rPr>
              <w:t>12</w:t>
            </w:r>
          </w:p>
        </w:tc>
        <w:tc>
          <w:tcPr>
            <w:tcW w:w="3020" w:type="dxa"/>
            <w:tcBorders>
              <w:right w:val="single" w:color="000000" w:sz="6" w:space="0"/>
            </w:tcBorders>
          </w:tcPr>
          <w:p>
            <w:pPr>
              <w:pStyle w:val="9"/>
              <w:spacing w:before="58" w:line="198" w:lineRule="exact"/>
              <w:ind w:left="40"/>
              <w:rPr>
                <w:sz w:val="16"/>
              </w:rPr>
            </w:pPr>
            <w:r>
              <w:rPr>
                <w:sz w:val="16"/>
              </w:rPr>
              <w:t>6、其他收入</w:t>
            </w:r>
          </w:p>
        </w:tc>
        <w:tc>
          <w:tcPr>
            <w:tcW w:w="1267" w:type="dxa"/>
            <w:tcBorders>
              <w:left w:val="single" w:color="000000" w:sz="6" w:space="0"/>
            </w:tcBorders>
          </w:tcPr>
          <w:p>
            <w:pPr>
              <w:pStyle w:val="9"/>
              <w:spacing w:before="58" w:line="198" w:lineRule="exact"/>
              <w:ind w:right="26"/>
              <w:jc w:val="right"/>
              <w:rPr>
                <w:sz w:val="16"/>
              </w:rPr>
            </w:pPr>
            <w:r>
              <w:rPr>
                <w:sz w:val="16"/>
              </w:rPr>
              <w:t>0.00</w:t>
            </w:r>
          </w:p>
        </w:tc>
        <w:tc>
          <w:tcPr>
            <w:tcW w:w="2479" w:type="dxa"/>
            <w:tcBorders>
              <w:right w:val="single" w:color="000000" w:sz="6" w:space="0"/>
            </w:tcBorders>
          </w:tcPr>
          <w:p>
            <w:pPr>
              <w:pStyle w:val="9"/>
              <w:spacing w:before="58" w:line="198" w:lineRule="exact"/>
              <w:ind w:left="41"/>
              <w:rPr>
                <w:sz w:val="16"/>
              </w:rPr>
            </w:pPr>
            <w:r>
              <w:rPr>
                <w:sz w:val="16"/>
              </w:rPr>
              <w:t>11、节能环保支出</w:t>
            </w:r>
          </w:p>
        </w:tc>
        <w:tc>
          <w:tcPr>
            <w:tcW w:w="1267" w:type="dxa"/>
            <w:tcBorders>
              <w:left w:val="single" w:color="000000" w:sz="6" w:space="0"/>
              <w:right w:val="single" w:color="000000" w:sz="6" w:space="0"/>
            </w:tcBorders>
          </w:tcPr>
          <w:p>
            <w:pPr>
              <w:pStyle w:val="9"/>
              <w:spacing w:before="58" w:line="198" w:lineRule="exact"/>
              <w:ind w:right="22"/>
              <w:jc w:val="right"/>
              <w:rPr>
                <w:sz w:val="16"/>
              </w:rPr>
            </w:pPr>
            <w:r>
              <w:rPr>
                <w:sz w:val="16"/>
              </w:rPr>
              <w:t>0.00</w:t>
            </w:r>
          </w:p>
        </w:tc>
        <w:tc>
          <w:tcPr>
            <w:tcW w:w="2386" w:type="dxa"/>
            <w:tcBorders>
              <w:left w:val="single" w:color="000000" w:sz="6" w:space="0"/>
              <w:right w:val="single" w:color="000000" w:sz="6" w:space="0"/>
            </w:tcBorders>
          </w:tcPr>
          <w:p>
            <w:pPr>
              <w:pStyle w:val="9"/>
              <w:spacing w:before="58" w:line="198" w:lineRule="exact"/>
              <w:ind w:left="40"/>
              <w:rPr>
                <w:sz w:val="16"/>
              </w:rPr>
            </w:pPr>
            <w:r>
              <w:rPr>
                <w:sz w:val="16"/>
              </w:rPr>
              <w:t>(5)资本性支出(基本建设)</w:t>
            </w:r>
          </w:p>
        </w:tc>
        <w:tc>
          <w:tcPr>
            <w:tcW w:w="1267" w:type="dxa"/>
            <w:tcBorders>
              <w:left w:val="single" w:color="000000" w:sz="6" w:space="0"/>
            </w:tcBorders>
          </w:tcPr>
          <w:p>
            <w:pPr>
              <w:pStyle w:val="9"/>
              <w:spacing w:before="58" w:line="198" w:lineRule="exact"/>
              <w:ind w:right="23"/>
              <w:jc w:val="right"/>
              <w:rPr>
                <w:sz w:val="16"/>
              </w:rPr>
            </w:pPr>
            <w:r>
              <w:rPr>
                <w:sz w:val="16"/>
              </w:rPr>
              <w:t>0.00</w:t>
            </w:r>
          </w:p>
        </w:tc>
        <w:tc>
          <w:tcPr>
            <w:tcW w:w="2143" w:type="dxa"/>
          </w:tcPr>
          <w:p>
            <w:pPr>
              <w:pStyle w:val="9"/>
              <w:spacing w:before="58" w:line="198" w:lineRule="exact"/>
              <w:ind w:left="44"/>
              <w:rPr>
                <w:sz w:val="16"/>
              </w:rPr>
            </w:pPr>
            <w:r>
              <w:rPr>
                <w:sz w:val="16"/>
              </w:rPr>
              <w:t>11、债务利息及费用支出</w:t>
            </w:r>
          </w:p>
        </w:tc>
        <w:tc>
          <w:tcPr>
            <w:tcW w:w="1267" w:type="dxa"/>
          </w:tcPr>
          <w:p>
            <w:pPr>
              <w:pStyle w:val="9"/>
              <w:spacing w:before="58" w:line="198" w:lineRule="exact"/>
              <w:ind w:right="23"/>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98" w:type="dxa"/>
          </w:tcPr>
          <w:p>
            <w:pPr>
              <w:pStyle w:val="9"/>
              <w:spacing w:before="58" w:line="198" w:lineRule="exact"/>
              <w:ind w:left="20" w:right="67"/>
              <w:jc w:val="center"/>
              <w:rPr>
                <w:sz w:val="16"/>
              </w:rPr>
            </w:pPr>
            <w:r>
              <w:rPr>
                <w:sz w:val="16"/>
              </w:rPr>
              <w:t>13</w:t>
            </w:r>
          </w:p>
        </w:tc>
        <w:tc>
          <w:tcPr>
            <w:tcW w:w="3020" w:type="dxa"/>
            <w:tcBorders>
              <w:right w:val="single" w:color="000000" w:sz="6" w:space="0"/>
            </w:tcBorders>
          </w:tcPr>
          <w:p>
            <w:pPr>
              <w:pStyle w:val="9"/>
              <w:rPr>
                <w:rFonts w:ascii="Times New Roman"/>
                <w:sz w:val="16"/>
              </w:rPr>
            </w:pPr>
          </w:p>
        </w:tc>
        <w:tc>
          <w:tcPr>
            <w:tcW w:w="1267" w:type="dxa"/>
            <w:tcBorders>
              <w:left w:val="single" w:color="000000" w:sz="6" w:space="0"/>
            </w:tcBorders>
          </w:tcPr>
          <w:p>
            <w:pPr>
              <w:pStyle w:val="9"/>
              <w:rPr>
                <w:rFonts w:ascii="Times New Roman"/>
                <w:sz w:val="16"/>
              </w:rPr>
            </w:pPr>
          </w:p>
        </w:tc>
        <w:tc>
          <w:tcPr>
            <w:tcW w:w="2479" w:type="dxa"/>
            <w:tcBorders>
              <w:right w:val="single" w:color="000000" w:sz="6" w:space="0"/>
            </w:tcBorders>
          </w:tcPr>
          <w:p>
            <w:pPr>
              <w:pStyle w:val="9"/>
              <w:spacing w:before="58" w:line="198" w:lineRule="exact"/>
              <w:ind w:left="41"/>
              <w:rPr>
                <w:sz w:val="16"/>
              </w:rPr>
            </w:pPr>
            <w:r>
              <w:rPr>
                <w:sz w:val="16"/>
              </w:rPr>
              <w:t>12、城乡社区支出</w:t>
            </w:r>
          </w:p>
        </w:tc>
        <w:tc>
          <w:tcPr>
            <w:tcW w:w="1267" w:type="dxa"/>
            <w:tcBorders>
              <w:left w:val="single" w:color="000000" w:sz="6" w:space="0"/>
              <w:right w:val="single" w:color="000000" w:sz="6" w:space="0"/>
            </w:tcBorders>
          </w:tcPr>
          <w:p>
            <w:pPr>
              <w:pStyle w:val="9"/>
              <w:spacing w:before="58" w:line="198" w:lineRule="exact"/>
              <w:ind w:right="22"/>
              <w:jc w:val="right"/>
              <w:rPr>
                <w:sz w:val="16"/>
              </w:rPr>
            </w:pPr>
            <w:r>
              <w:rPr>
                <w:sz w:val="16"/>
              </w:rPr>
              <w:t>0.00</w:t>
            </w:r>
          </w:p>
        </w:tc>
        <w:tc>
          <w:tcPr>
            <w:tcW w:w="2386" w:type="dxa"/>
            <w:tcBorders>
              <w:left w:val="single" w:color="000000" w:sz="6" w:space="0"/>
              <w:right w:val="single" w:color="000000" w:sz="6" w:space="0"/>
            </w:tcBorders>
          </w:tcPr>
          <w:p>
            <w:pPr>
              <w:pStyle w:val="9"/>
              <w:spacing w:before="58" w:line="198" w:lineRule="exact"/>
              <w:ind w:left="40"/>
              <w:rPr>
                <w:sz w:val="16"/>
              </w:rPr>
            </w:pPr>
            <w:r>
              <w:rPr>
                <w:sz w:val="16"/>
              </w:rPr>
              <w:t>(6)资本性支出</w:t>
            </w:r>
          </w:p>
        </w:tc>
        <w:tc>
          <w:tcPr>
            <w:tcW w:w="1267" w:type="dxa"/>
            <w:tcBorders>
              <w:left w:val="single" w:color="000000" w:sz="6" w:space="0"/>
            </w:tcBorders>
          </w:tcPr>
          <w:p>
            <w:pPr>
              <w:pStyle w:val="9"/>
              <w:spacing w:before="58" w:line="198" w:lineRule="exact"/>
              <w:ind w:right="23"/>
              <w:jc w:val="right"/>
              <w:rPr>
                <w:sz w:val="16"/>
              </w:rPr>
            </w:pPr>
            <w:r>
              <w:rPr>
                <w:sz w:val="16"/>
              </w:rPr>
              <w:t>0.00</w:t>
            </w:r>
          </w:p>
        </w:tc>
        <w:tc>
          <w:tcPr>
            <w:tcW w:w="2143" w:type="dxa"/>
          </w:tcPr>
          <w:p>
            <w:pPr>
              <w:pStyle w:val="9"/>
              <w:spacing w:before="58" w:line="198" w:lineRule="exact"/>
              <w:ind w:left="44"/>
              <w:rPr>
                <w:sz w:val="16"/>
              </w:rPr>
            </w:pPr>
            <w:r>
              <w:rPr>
                <w:sz w:val="16"/>
              </w:rPr>
              <w:t>12、债务还本支出</w:t>
            </w:r>
          </w:p>
        </w:tc>
        <w:tc>
          <w:tcPr>
            <w:tcW w:w="1267" w:type="dxa"/>
          </w:tcPr>
          <w:p>
            <w:pPr>
              <w:pStyle w:val="9"/>
              <w:spacing w:before="58" w:line="198" w:lineRule="exact"/>
              <w:ind w:right="23"/>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98" w:type="dxa"/>
            <w:tcBorders>
              <w:bottom w:val="single" w:color="000000" w:sz="6" w:space="0"/>
            </w:tcBorders>
          </w:tcPr>
          <w:p>
            <w:pPr>
              <w:pStyle w:val="9"/>
              <w:spacing w:before="58" w:line="196" w:lineRule="exact"/>
              <w:ind w:left="20" w:right="67"/>
              <w:jc w:val="center"/>
              <w:rPr>
                <w:sz w:val="16"/>
              </w:rPr>
            </w:pPr>
            <w:r>
              <w:rPr>
                <w:sz w:val="16"/>
              </w:rPr>
              <w:t>14</w:t>
            </w:r>
          </w:p>
        </w:tc>
        <w:tc>
          <w:tcPr>
            <w:tcW w:w="3020" w:type="dxa"/>
            <w:tcBorders>
              <w:bottom w:val="single" w:color="000000" w:sz="6" w:space="0"/>
              <w:right w:val="single" w:color="000000" w:sz="6" w:space="0"/>
            </w:tcBorders>
          </w:tcPr>
          <w:p>
            <w:pPr>
              <w:pStyle w:val="9"/>
              <w:rPr>
                <w:rFonts w:ascii="Times New Roman"/>
                <w:sz w:val="16"/>
              </w:rPr>
            </w:pPr>
          </w:p>
        </w:tc>
        <w:tc>
          <w:tcPr>
            <w:tcW w:w="1267" w:type="dxa"/>
            <w:tcBorders>
              <w:left w:val="single" w:color="000000" w:sz="6" w:space="0"/>
              <w:bottom w:val="single" w:color="000000" w:sz="6" w:space="0"/>
            </w:tcBorders>
          </w:tcPr>
          <w:p>
            <w:pPr>
              <w:pStyle w:val="9"/>
              <w:rPr>
                <w:rFonts w:ascii="Times New Roman"/>
                <w:sz w:val="16"/>
              </w:rPr>
            </w:pPr>
          </w:p>
        </w:tc>
        <w:tc>
          <w:tcPr>
            <w:tcW w:w="2479" w:type="dxa"/>
            <w:tcBorders>
              <w:bottom w:val="single" w:color="000000" w:sz="6" w:space="0"/>
              <w:right w:val="single" w:color="000000" w:sz="6" w:space="0"/>
            </w:tcBorders>
          </w:tcPr>
          <w:p>
            <w:pPr>
              <w:pStyle w:val="9"/>
              <w:spacing w:before="58" w:line="196" w:lineRule="exact"/>
              <w:ind w:left="41"/>
              <w:rPr>
                <w:sz w:val="16"/>
              </w:rPr>
            </w:pPr>
            <w:r>
              <w:rPr>
                <w:sz w:val="16"/>
              </w:rPr>
              <w:t>13、农林水支出</w:t>
            </w:r>
          </w:p>
        </w:tc>
        <w:tc>
          <w:tcPr>
            <w:tcW w:w="1267" w:type="dxa"/>
            <w:tcBorders>
              <w:left w:val="single" w:color="000000" w:sz="6" w:space="0"/>
              <w:bottom w:val="single" w:color="000000" w:sz="6" w:space="0"/>
              <w:right w:val="single" w:color="000000" w:sz="6" w:space="0"/>
            </w:tcBorders>
          </w:tcPr>
          <w:p>
            <w:pPr>
              <w:pStyle w:val="9"/>
              <w:spacing w:before="58" w:line="196" w:lineRule="exact"/>
              <w:ind w:right="22"/>
              <w:jc w:val="right"/>
              <w:rPr>
                <w:sz w:val="16"/>
              </w:rPr>
            </w:pPr>
            <w:r>
              <w:rPr>
                <w:sz w:val="16"/>
              </w:rPr>
              <w:t>0.00</w:t>
            </w:r>
          </w:p>
        </w:tc>
        <w:tc>
          <w:tcPr>
            <w:tcW w:w="2386" w:type="dxa"/>
            <w:tcBorders>
              <w:left w:val="single" w:color="000000" w:sz="6" w:space="0"/>
              <w:bottom w:val="single" w:color="000000" w:sz="6" w:space="0"/>
              <w:right w:val="single" w:color="000000" w:sz="6" w:space="0"/>
            </w:tcBorders>
          </w:tcPr>
          <w:p>
            <w:pPr>
              <w:pStyle w:val="9"/>
              <w:spacing w:before="58" w:line="196" w:lineRule="exact"/>
              <w:ind w:left="40"/>
              <w:rPr>
                <w:sz w:val="16"/>
              </w:rPr>
            </w:pPr>
            <w:r>
              <w:rPr>
                <w:sz w:val="16"/>
              </w:rPr>
              <w:t>(7)对企业补助(基本建设)</w:t>
            </w:r>
          </w:p>
        </w:tc>
        <w:tc>
          <w:tcPr>
            <w:tcW w:w="1267" w:type="dxa"/>
            <w:tcBorders>
              <w:left w:val="single" w:color="000000" w:sz="6" w:space="0"/>
              <w:bottom w:val="single" w:color="000000" w:sz="6" w:space="0"/>
            </w:tcBorders>
          </w:tcPr>
          <w:p>
            <w:pPr>
              <w:pStyle w:val="9"/>
              <w:spacing w:before="58" w:line="196" w:lineRule="exact"/>
              <w:ind w:right="23"/>
              <w:jc w:val="right"/>
              <w:rPr>
                <w:sz w:val="16"/>
              </w:rPr>
            </w:pPr>
            <w:r>
              <w:rPr>
                <w:sz w:val="16"/>
              </w:rPr>
              <w:t>0.00</w:t>
            </w:r>
          </w:p>
        </w:tc>
        <w:tc>
          <w:tcPr>
            <w:tcW w:w="2143" w:type="dxa"/>
            <w:tcBorders>
              <w:bottom w:val="single" w:color="000000" w:sz="6" w:space="0"/>
            </w:tcBorders>
          </w:tcPr>
          <w:p>
            <w:pPr>
              <w:pStyle w:val="9"/>
              <w:spacing w:before="58" w:line="196" w:lineRule="exact"/>
              <w:ind w:left="44"/>
              <w:rPr>
                <w:sz w:val="16"/>
              </w:rPr>
            </w:pPr>
            <w:r>
              <w:rPr>
                <w:sz w:val="16"/>
              </w:rPr>
              <w:t>13、转移性支出</w:t>
            </w:r>
          </w:p>
        </w:tc>
        <w:tc>
          <w:tcPr>
            <w:tcW w:w="1267" w:type="dxa"/>
            <w:tcBorders>
              <w:bottom w:val="single" w:color="000000" w:sz="6" w:space="0"/>
            </w:tcBorders>
          </w:tcPr>
          <w:p>
            <w:pPr>
              <w:pStyle w:val="9"/>
              <w:spacing w:before="58" w:line="196" w:lineRule="exact"/>
              <w:ind w:right="23"/>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298" w:type="dxa"/>
            <w:tcBorders>
              <w:top w:val="single" w:color="000000" w:sz="6" w:space="0"/>
              <w:bottom w:val="single" w:color="000000" w:sz="6" w:space="0"/>
            </w:tcBorders>
          </w:tcPr>
          <w:p>
            <w:pPr>
              <w:pStyle w:val="9"/>
              <w:spacing w:before="56" w:line="195" w:lineRule="exact"/>
              <w:ind w:left="20" w:right="67"/>
              <w:jc w:val="center"/>
              <w:rPr>
                <w:sz w:val="16"/>
              </w:rPr>
            </w:pPr>
            <w:r>
              <w:rPr>
                <w:sz w:val="16"/>
              </w:rPr>
              <w:t>15</w:t>
            </w:r>
          </w:p>
        </w:tc>
        <w:tc>
          <w:tcPr>
            <w:tcW w:w="3020" w:type="dxa"/>
            <w:tcBorders>
              <w:top w:val="single" w:color="000000" w:sz="6" w:space="0"/>
              <w:bottom w:val="single" w:color="000000" w:sz="6" w:space="0"/>
              <w:right w:val="single" w:color="000000" w:sz="6" w:space="0"/>
            </w:tcBorders>
          </w:tcPr>
          <w:p>
            <w:pPr>
              <w:pStyle w:val="9"/>
              <w:rPr>
                <w:rFonts w:ascii="Times New Roman"/>
                <w:sz w:val="16"/>
              </w:rPr>
            </w:pPr>
          </w:p>
        </w:tc>
        <w:tc>
          <w:tcPr>
            <w:tcW w:w="1267" w:type="dxa"/>
            <w:tcBorders>
              <w:top w:val="single" w:color="000000" w:sz="6" w:space="0"/>
              <w:left w:val="single" w:color="000000" w:sz="6" w:space="0"/>
              <w:bottom w:val="single" w:color="000000" w:sz="6" w:space="0"/>
            </w:tcBorders>
          </w:tcPr>
          <w:p>
            <w:pPr>
              <w:pStyle w:val="9"/>
              <w:rPr>
                <w:rFonts w:ascii="Times New Roman"/>
                <w:sz w:val="16"/>
              </w:rPr>
            </w:pPr>
          </w:p>
        </w:tc>
        <w:tc>
          <w:tcPr>
            <w:tcW w:w="2479" w:type="dxa"/>
            <w:tcBorders>
              <w:top w:val="single" w:color="000000" w:sz="6" w:space="0"/>
              <w:bottom w:val="single" w:color="000000" w:sz="6" w:space="0"/>
              <w:right w:val="single" w:color="000000" w:sz="6" w:space="0"/>
            </w:tcBorders>
          </w:tcPr>
          <w:p>
            <w:pPr>
              <w:pStyle w:val="9"/>
              <w:spacing w:before="56" w:line="195" w:lineRule="exact"/>
              <w:ind w:left="41"/>
              <w:rPr>
                <w:sz w:val="16"/>
              </w:rPr>
            </w:pPr>
            <w:r>
              <w:rPr>
                <w:sz w:val="16"/>
              </w:rPr>
              <w:t>14、交通运输支出</w:t>
            </w:r>
          </w:p>
        </w:tc>
        <w:tc>
          <w:tcPr>
            <w:tcW w:w="1267" w:type="dxa"/>
            <w:tcBorders>
              <w:top w:val="single" w:color="000000" w:sz="6" w:space="0"/>
              <w:left w:val="single" w:color="000000" w:sz="6" w:space="0"/>
              <w:bottom w:val="single" w:color="000000" w:sz="6" w:space="0"/>
              <w:right w:val="single" w:color="000000" w:sz="6" w:space="0"/>
            </w:tcBorders>
          </w:tcPr>
          <w:p>
            <w:pPr>
              <w:pStyle w:val="9"/>
              <w:spacing w:before="56" w:line="195" w:lineRule="exact"/>
              <w:ind w:right="22"/>
              <w:jc w:val="right"/>
              <w:rPr>
                <w:sz w:val="16"/>
              </w:rPr>
            </w:pPr>
            <w:r>
              <w:rPr>
                <w:sz w:val="16"/>
              </w:rPr>
              <w:t>0.00</w:t>
            </w:r>
          </w:p>
        </w:tc>
        <w:tc>
          <w:tcPr>
            <w:tcW w:w="2386" w:type="dxa"/>
            <w:tcBorders>
              <w:top w:val="single" w:color="000000" w:sz="6" w:space="0"/>
              <w:left w:val="single" w:color="000000" w:sz="6" w:space="0"/>
              <w:bottom w:val="single" w:color="000000" w:sz="6" w:space="0"/>
              <w:right w:val="single" w:color="000000" w:sz="6" w:space="0"/>
            </w:tcBorders>
          </w:tcPr>
          <w:p>
            <w:pPr>
              <w:pStyle w:val="9"/>
              <w:spacing w:before="56" w:line="195" w:lineRule="exact"/>
              <w:ind w:left="40"/>
              <w:rPr>
                <w:sz w:val="16"/>
              </w:rPr>
            </w:pPr>
            <w:r>
              <w:rPr>
                <w:sz w:val="16"/>
              </w:rPr>
              <w:t>(8)对企业补助</w:t>
            </w:r>
          </w:p>
        </w:tc>
        <w:tc>
          <w:tcPr>
            <w:tcW w:w="1267" w:type="dxa"/>
            <w:tcBorders>
              <w:top w:val="single" w:color="000000" w:sz="6" w:space="0"/>
              <w:left w:val="single" w:color="000000" w:sz="6" w:space="0"/>
              <w:bottom w:val="single" w:color="000000" w:sz="6" w:space="0"/>
            </w:tcBorders>
          </w:tcPr>
          <w:p>
            <w:pPr>
              <w:pStyle w:val="9"/>
              <w:spacing w:before="56" w:line="195" w:lineRule="exact"/>
              <w:ind w:right="23"/>
              <w:jc w:val="right"/>
              <w:rPr>
                <w:sz w:val="16"/>
              </w:rPr>
            </w:pPr>
            <w:r>
              <w:rPr>
                <w:sz w:val="16"/>
              </w:rPr>
              <w:t>0.00</w:t>
            </w:r>
          </w:p>
        </w:tc>
        <w:tc>
          <w:tcPr>
            <w:tcW w:w="2143" w:type="dxa"/>
            <w:tcBorders>
              <w:top w:val="single" w:color="000000" w:sz="6" w:space="0"/>
              <w:bottom w:val="single" w:color="000000" w:sz="6" w:space="0"/>
            </w:tcBorders>
          </w:tcPr>
          <w:p>
            <w:pPr>
              <w:pStyle w:val="9"/>
              <w:spacing w:before="56" w:line="195" w:lineRule="exact"/>
              <w:ind w:left="44"/>
              <w:rPr>
                <w:sz w:val="16"/>
              </w:rPr>
            </w:pPr>
            <w:r>
              <w:rPr>
                <w:sz w:val="16"/>
              </w:rPr>
              <w:t>14、预备费及预留</w:t>
            </w:r>
          </w:p>
        </w:tc>
        <w:tc>
          <w:tcPr>
            <w:tcW w:w="1267" w:type="dxa"/>
            <w:tcBorders>
              <w:top w:val="single" w:color="000000" w:sz="6" w:space="0"/>
              <w:bottom w:val="single" w:color="000000" w:sz="6" w:space="0"/>
            </w:tcBorders>
          </w:tcPr>
          <w:p>
            <w:pPr>
              <w:pStyle w:val="9"/>
              <w:spacing w:before="56" w:line="195" w:lineRule="exact"/>
              <w:ind w:right="23"/>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98" w:type="dxa"/>
            <w:tcBorders>
              <w:top w:val="single" w:color="000000" w:sz="6" w:space="0"/>
            </w:tcBorders>
          </w:tcPr>
          <w:p>
            <w:pPr>
              <w:pStyle w:val="9"/>
              <w:spacing w:before="55" w:line="198" w:lineRule="exact"/>
              <w:ind w:left="20" w:right="67"/>
              <w:jc w:val="center"/>
              <w:rPr>
                <w:sz w:val="16"/>
              </w:rPr>
            </w:pPr>
            <w:r>
              <w:rPr>
                <w:sz w:val="16"/>
              </w:rPr>
              <w:t>16</w:t>
            </w:r>
          </w:p>
        </w:tc>
        <w:tc>
          <w:tcPr>
            <w:tcW w:w="3020" w:type="dxa"/>
            <w:tcBorders>
              <w:top w:val="single" w:color="000000" w:sz="6" w:space="0"/>
              <w:right w:val="single" w:color="000000" w:sz="6" w:space="0"/>
            </w:tcBorders>
          </w:tcPr>
          <w:p>
            <w:pPr>
              <w:pStyle w:val="9"/>
              <w:rPr>
                <w:rFonts w:ascii="Times New Roman"/>
                <w:sz w:val="16"/>
              </w:rPr>
            </w:pPr>
          </w:p>
        </w:tc>
        <w:tc>
          <w:tcPr>
            <w:tcW w:w="1267" w:type="dxa"/>
            <w:tcBorders>
              <w:top w:val="single" w:color="000000" w:sz="6" w:space="0"/>
              <w:left w:val="single" w:color="000000" w:sz="6" w:space="0"/>
            </w:tcBorders>
          </w:tcPr>
          <w:p>
            <w:pPr>
              <w:pStyle w:val="9"/>
              <w:rPr>
                <w:rFonts w:ascii="Times New Roman"/>
                <w:sz w:val="16"/>
              </w:rPr>
            </w:pPr>
          </w:p>
        </w:tc>
        <w:tc>
          <w:tcPr>
            <w:tcW w:w="2479" w:type="dxa"/>
            <w:tcBorders>
              <w:top w:val="single" w:color="000000" w:sz="6" w:space="0"/>
              <w:right w:val="single" w:color="000000" w:sz="6" w:space="0"/>
            </w:tcBorders>
          </w:tcPr>
          <w:p>
            <w:pPr>
              <w:pStyle w:val="9"/>
              <w:spacing w:before="55" w:line="198" w:lineRule="exact"/>
              <w:ind w:left="41"/>
              <w:rPr>
                <w:sz w:val="16"/>
              </w:rPr>
            </w:pPr>
            <w:r>
              <w:rPr>
                <w:sz w:val="16"/>
              </w:rPr>
              <w:t>15、资源勘探工业信息等支出</w:t>
            </w:r>
          </w:p>
        </w:tc>
        <w:tc>
          <w:tcPr>
            <w:tcW w:w="1267" w:type="dxa"/>
            <w:tcBorders>
              <w:top w:val="single" w:color="000000" w:sz="6" w:space="0"/>
              <w:left w:val="single" w:color="000000" w:sz="6" w:space="0"/>
              <w:right w:val="single" w:color="000000" w:sz="6" w:space="0"/>
            </w:tcBorders>
          </w:tcPr>
          <w:p>
            <w:pPr>
              <w:pStyle w:val="9"/>
              <w:spacing w:before="55" w:line="198" w:lineRule="exact"/>
              <w:ind w:right="22"/>
              <w:jc w:val="right"/>
              <w:rPr>
                <w:sz w:val="16"/>
              </w:rPr>
            </w:pPr>
            <w:r>
              <w:rPr>
                <w:sz w:val="16"/>
              </w:rPr>
              <w:t>0.00</w:t>
            </w:r>
          </w:p>
        </w:tc>
        <w:tc>
          <w:tcPr>
            <w:tcW w:w="2386" w:type="dxa"/>
            <w:tcBorders>
              <w:top w:val="single" w:color="000000" w:sz="6" w:space="0"/>
              <w:left w:val="single" w:color="000000" w:sz="6" w:space="0"/>
              <w:right w:val="single" w:color="000000" w:sz="6" w:space="0"/>
            </w:tcBorders>
          </w:tcPr>
          <w:p>
            <w:pPr>
              <w:pStyle w:val="9"/>
              <w:spacing w:before="55" w:line="198" w:lineRule="exact"/>
              <w:ind w:left="40"/>
              <w:rPr>
                <w:sz w:val="16"/>
              </w:rPr>
            </w:pPr>
            <w:r>
              <w:rPr>
                <w:sz w:val="16"/>
              </w:rPr>
              <w:t>(9)对社会保障基金补助</w:t>
            </w:r>
          </w:p>
        </w:tc>
        <w:tc>
          <w:tcPr>
            <w:tcW w:w="1267" w:type="dxa"/>
            <w:tcBorders>
              <w:top w:val="single" w:color="000000" w:sz="6" w:space="0"/>
              <w:left w:val="single" w:color="000000" w:sz="6" w:space="0"/>
            </w:tcBorders>
          </w:tcPr>
          <w:p>
            <w:pPr>
              <w:pStyle w:val="9"/>
              <w:spacing w:before="55" w:line="198" w:lineRule="exact"/>
              <w:ind w:right="23"/>
              <w:jc w:val="right"/>
              <w:rPr>
                <w:sz w:val="16"/>
              </w:rPr>
            </w:pPr>
            <w:r>
              <w:rPr>
                <w:sz w:val="16"/>
              </w:rPr>
              <w:t>0.00</w:t>
            </w:r>
          </w:p>
        </w:tc>
        <w:tc>
          <w:tcPr>
            <w:tcW w:w="2143" w:type="dxa"/>
            <w:tcBorders>
              <w:top w:val="single" w:color="000000" w:sz="6" w:space="0"/>
            </w:tcBorders>
          </w:tcPr>
          <w:p>
            <w:pPr>
              <w:pStyle w:val="9"/>
              <w:spacing w:before="55" w:line="198" w:lineRule="exact"/>
              <w:ind w:left="44"/>
              <w:rPr>
                <w:sz w:val="16"/>
              </w:rPr>
            </w:pPr>
            <w:r>
              <w:rPr>
                <w:sz w:val="16"/>
              </w:rPr>
              <w:t>15、其他支出</w:t>
            </w:r>
          </w:p>
        </w:tc>
        <w:tc>
          <w:tcPr>
            <w:tcW w:w="1267" w:type="dxa"/>
            <w:tcBorders>
              <w:top w:val="single" w:color="000000" w:sz="6" w:space="0"/>
            </w:tcBorders>
          </w:tcPr>
          <w:p>
            <w:pPr>
              <w:pStyle w:val="9"/>
              <w:spacing w:before="55" w:line="198" w:lineRule="exact"/>
              <w:ind w:right="23"/>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98" w:type="dxa"/>
          </w:tcPr>
          <w:p>
            <w:pPr>
              <w:pStyle w:val="9"/>
              <w:spacing w:before="58" w:line="198" w:lineRule="exact"/>
              <w:ind w:left="20" w:right="67"/>
              <w:jc w:val="center"/>
              <w:rPr>
                <w:sz w:val="16"/>
              </w:rPr>
            </w:pPr>
            <w:r>
              <w:rPr>
                <w:sz w:val="16"/>
              </w:rPr>
              <w:t>17</w:t>
            </w:r>
          </w:p>
        </w:tc>
        <w:tc>
          <w:tcPr>
            <w:tcW w:w="3020" w:type="dxa"/>
            <w:tcBorders>
              <w:right w:val="single" w:color="000000" w:sz="6" w:space="0"/>
            </w:tcBorders>
          </w:tcPr>
          <w:p>
            <w:pPr>
              <w:pStyle w:val="9"/>
              <w:rPr>
                <w:rFonts w:ascii="Times New Roman"/>
                <w:sz w:val="16"/>
              </w:rPr>
            </w:pPr>
          </w:p>
        </w:tc>
        <w:tc>
          <w:tcPr>
            <w:tcW w:w="1267" w:type="dxa"/>
            <w:tcBorders>
              <w:left w:val="single" w:color="000000" w:sz="6" w:space="0"/>
            </w:tcBorders>
          </w:tcPr>
          <w:p>
            <w:pPr>
              <w:pStyle w:val="9"/>
              <w:rPr>
                <w:rFonts w:ascii="Times New Roman"/>
                <w:sz w:val="16"/>
              </w:rPr>
            </w:pPr>
          </w:p>
        </w:tc>
        <w:tc>
          <w:tcPr>
            <w:tcW w:w="2479" w:type="dxa"/>
            <w:tcBorders>
              <w:right w:val="single" w:color="000000" w:sz="6" w:space="0"/>
            </w:tcBorders>
          </w:tcPr>
          <w:p>
            <w:pPr>
              <w:pStyle w:val="9"/>
              <w:spacing w:before="58" w:line="198" w:lineRule="exact"/>
              <w:ind w:left="41"/>
              <w:rPr>
                <w:sz w:val="16"/>
              </w:rPr>
            </w:pPr>
            <w:r>
              <w:rPr>
                <w:sz w:val="16"/>
              </w:rPr>
              <w:t>16、商业服务业等支出</w:t>
            </w:r>
          </w:p>
        </w:tc>
        <w:tc>
          <w:tcPr>
            <w:tcW w:w="1267" w:type="dxa"/>
            <w:tcBorders>
              <w:left w:val="single" w:color="000000" w:sz="6" w:space="0"/>
              <w:right w:val="single" w:color="000000" w:sz="6" w:space="0"/>
            </w:tcBorders>
          </w:tcPr>
          <w:p>
            <w:pPr>
              <w:pStyle w:val="9"/>
              <w:spacing w:before="58" w:line="198" w:lineRule="exact"/>
              <w:ind w:right="22"/>
              <w:jc w:val="right"/>
              <w:rPr>
                <w:sz w:val="16"/>
              </w:rPr>
            </w:pPr>
            <w:r>
              <w:rPr>
                <w:sz w:val="16"/>
              </w:rPr>
              <w:t>0.00</w:t>
            </w:r>
          </w:p>
        </w:tc>
        <w:tc>
          <w:tcPr>
            <w:tcW w:w="2386" w:type="dxa"/>
            <w:tcBorders>
              <w:left w:val="single" w:color="000000" w:sz="6" w:space="0"/>
              <w:right w:val="single" w:color="000000" w:sz="6" w:space="0"/>
            </w:tcBorders>
          </w:tcPr>
          <w:p>
            <w:pPr>
              <w:pStyle w:val="9"/>
              <w:spacing w:before="58" w:line="198" w:lineRule="exact"/>
              <w:ind w:left="40"/>
              <w:rPr>
                <w:sz w:val="16"/>
              </w:rPr>
            </w:pPr>
            <w:r>
              <w:rPr>
                <w:sz w:val="16"/>
              </w:rPr>
              <w:t>(10)其他支出</w:t>
            </w:r>
          </w:p>
        </w:tc>
        <w:tc>
          <w:tcPr>
            <w:tcW w:w="1267" w:type="dxa"/>
            <w:tcBorders>
              <w:left w:val="single" w:color="000000" w:sz="6" w:space="0"/>
            </w:tcBorders>
          </w:tcPr>
          <w:p>
            <w:pPr>
              <w:pStyle w:val="9"/>
              <w:spacing w:before="58" w:line="198" w:lineRule="exact"/>
              <w:ind w:right="23"/>
              <w:jc w:val="right"/>
              <w:rPr>
                <w:sz w:val="16"/>
              </w:rPr>
            </w:pPr>
            <w:r>
              <w:rPr>
                <w:sz w:val="16"/>
              </w:rPr>
              <w:t>0.00</w:t>
            </w:r>
          </w:p>
        </w:tc>
        <w:tc>
          <w:tcPr>
            <w:tcW w:w="2143" w:type="dxa"/>
          </w:tcPr>
          <w:p>
            <w:pPr>
              <w:pStyle w:val="9"/>
              <w:rPr>
                <w:rFonts w:ascii="Times New Roman"/>
                <w:sz w:val="16"/>
              </w:rPr>
            </w:pPr>
          </w:p>
        </w:tc>
        <w:tc>
          <w:tcPr>
            <w:tcW w:w="1267"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98" w:type="dxa"/>
          </w:tcPr>
          <w:p>
            <w:pPr>
              <w:pStyle w:val="9"/>
              <w:spacing w:before="58" w:line="198" w:lineRule="exact"/>
              <w:ind w:left="20" w:right="67"/>
              <w:jc w:val="center"/>
              <w:rPr>
                <w:sz w:val="16"/>
              </w:rPr>
            </w:pPr>
            <w:r>
              <w:rPr>
                <w:sz w:val="16"/>
              </w:rPr>
              <w:t>18</w:t>
            </w:r>
          </w:p>
        </w:tc>
        <w:tc>
          <w:tcPr>
            <w:tcW w:w="3020" w:type="dxa"/>
            <w:tcBorders>
              <w:right w:val="single" w:color="000000" w:sz="6" w:space="0"/>
            </w:tcBorders>
          </w:tcPr>
          <w:p>
            <w:pPr>
              <w:pStyle w:val="9"/>
              <w:rPr>
                <w:rFonts w:ascii="Times New Roman"/>
                <w:sz w:val="16"/>
              </w:rPr>
            </w:pPr>
          </w:p>
        </w:tc>
        <w:tc>
          <w:tcPr>
            <w:tcW w:w="1267" w:type="dxa"/>
            <w:tcBorders>
              <w:left w:val="single" w:color="000000" w:sz="6" w:space="0"/>
            </w:tcBorders>
          </w:tcPr>
          <w:p>
            <w:pPr>
              <w:pStyle w:val="9"/>
              <w:rPr>
                <w:rFonts w:ascii="Times New Roman"/>
                <w:sz w:val="16"/>
              </w:rPr>
            </w:pPr>
          </w:p>
        </w:tc>
        <w:tc>
          <w:tcPr>
            <w:tcW w:w="2479" w:type="dxa"/>
            <w:tcBorders>
              <w:right w:val="single" w:color="000000" w:sz="6" w:space="0"/>
            </w:tcBorders>
          </w:tcPr>
          <w:p>
            <w:pPr>
              <w:pStyle w:val="9"/>
              <w:spacing w:before="58" w:line="198" w:lineRule="exact"/>
              <w:ind w:left="41"/>
              <w:rPr>
                <w:sz w:val="16"/>
              </w:rPr>
            </w:pPr>
            <w:r>
              <w:rPr>
                <w:sz w:val="16"/>
              </w:rPr>
              <w:t>17、金融支出</w:t>
            </w:r>
          </w:p>
        </w:tc>
        <w:tc>
          <w:tcPr>
            <w:tcW w:w="1267" w:type="dxa"/>
            <w:tcBorders>
              <w:left w:val="single" w:color="000000" w:sz="6" w:space="0"/>
              <w:right w:val="single" w:color="000000" w:sz="6" w:space="0"/>
            </w:tcBorders>
          </w:tcPr>
          <w:p>
            <w:pPr>
              <w:pStyle w:val="9"/>
              <w:spacing w:before="58" w:line="198" w:lineRule="exact"/>
              <w:ind w:right="22"/>
              <w:jc w:val="right"/>
              <w:rPr>
                <w:sz w:val="16"/>
              </w:rPr>
            </w:pPr>
            <w:r>
              <w:rPr>
                <w:sz w:val="16"/>
              </w:rPr>
              <w:t>0.00</w:t>
            </w:r>
          </w:p>
        </w:tc>
        <w:tc>
          <w:tcPr>
            <w:tcW w:w="2386" w:type="dxa"/>
            <w:tcBorders>
              <w:left w:val="single" w:color="000000" w:sz="6" w:space="0"/>
              <w:right w:val="single" w:color="000000" w:sz="6" w:space="0"/>
            </w:tcBorders>
          </w:tcPr>
          <w:p>
            <w:pPr>
              <w:pStyle w:val="9"/>
              <w:spacing w:before="58" w:line="198" w:lineRule="exact"/>
              <w:ind w:left="40"/>
              <w:rPr>
                <w:sz w:val="16"/>
              </w:rPr>
            </w:pPr>
            <w:r>
              <w:rPr>
                <w:sz w:val="16"/>
              </w:rPr>
              <w:t>3、上缴上级支出</w:t>
            </w:r>
          </w:p>
        </w:tc>
        <w:tc>
          <w:tcPr>
            <w:tcW w:w="1267" w:type="dxa"/>
            <w:tcBorders>
              <w:left w:val="single" w:color="000000" w:sz="6" w:space="0"/>
            </w:tcBorders>
          </w:tcPr>
          <w:p>
            <w:pPr>
              <w:pStyle w:val="9"/>
              <w:spacing w:before="58" w:line="198" w:lineRule="exact"/>
              <w:ind w:right="23"/>
              <w:jc w:val="right"/>
              <w:rPr>
                <w:sz w:val="16"/>
              </w:rPr>
            </w:pPr>
            <w:r>
              <w:rPr>
                <w:sz w:val="16"/>
              </w:rPr>
              <w:t>0.00</w:t>
            </w:r>
          </w:p>
        </w:tc>
        <w:tc>
          <w:tcPr>
            <w:tcW w:w="2143" w:type="dxa"/>
          </w:tcPr>
          <w:p>
            <w:pPr>
              <w:pStyle w:val="9"/>
              <w:rPr>
                <w:rFonts w:ascii="Times New Roman"/>
                <w:sz w:val="16"/>
              </w:rPr>
            </w:pPr>
          </w:p>
        </w:tc>
        <w:tc>
          <w:tcPr>
            <w:tcW w:w="1267"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98" w:type="dxa"/>
            <w:tcBorders>
              <w:bottom w:val="single" w:color="000000" w:sz="6" w:space="0"/>
            </w:tcBorders>
          </w:tcPr>
          <w:p>
            <w:pPr>
              <w:pStyle w:val="9"/>
              <w:spacing w:before="58" w:line="196" w:lineRule="exact"/>
              <w:ind w:left="20" w:right="67"/>
              <w:jc w:val="center"/>
              <w:rPr>
                <w:sz w:val="16"/>
              </w:rPr>
            </w:pPr>
            <w:r>
              <w:rPr>
                <w:sz w:val="16"/>
              </w:rPr>
              <w:t>19</w:t>
            </w:r>
          </w:p>
        </w:tc>
        <w:tc>
          <w:tcPr>
            <w:tcW w:w="3020" w:type="dxa"/>
            <w:tcBorders>
              <w:bottom w:val="single" w:color="000000" w:sz="6" w:space="0"/>
              <w:right w:val="single" w:color="000000" w:sz="6" w:space="0"/>
            </w:tcBorders>
          </w:tcPr>
          <w:p>
            <w:pPr>
              <w:pStyle w:val="9"/>
              <w:rPr>
                <w:rFonts w:ascii="Times New Roman"/>
                <w:sz w:val="16"/>
              </w:rPr>
            </w:pPr>
          </w:p>
        </w:tc>
        <w:tc>
          <w:tcPr>
            <w:tcW w:w="1267" w:type="dxa"/>
            <w:tcBorders>
              <w:left w:val="single" w:color="000000" w:sz="6" w:space="0"/>
              <w:bottom w:val="single" w:color="000000" w:sz="6" w:space="0"/>
            </w:tcBorders>
          </w:tcPr>
          <w:p>
            <w:pPr>
              <w:pStyle w:val="9"/>
              <w:rPr>
                <w:rFonts w:ascii="Times New Roman"/>
                <w:sz w:val="16"/>
              </w:rPr>
            </w:pPr>
          </w:p>
        </w:tc>
        <w:tc>
          <w:tcPr>
            <w:tcW w:w="2479" w:type="dxa"/>
            <w:tcBorders>
              <w:bottom w:val="single" w:color="000000" w:sz="6" w:space="0"/>
              <w:right w:val="single" w:color="000000" w:sz="6" w:space="0"/>
            </w:tcBorders>
          </w:tcPr>
          <w:p>
            <w:pPr>
              <w:pStyle w:val="9"/>
              <w:spacing w:before="58" w:line="196" w:lineRule="exact"/>
              <w:ind w:left="41"/>
              <w:rPr>
                <w:sz w:val="16"/>
              </w:rPr>
            </w:pPr>
            <w:r>
              <w:rPr>
                <w:sz w:val="16"/>
              </w:rPr>
              <w:t>18、援助其他地区支出</w:t>
            </w:r>
          </w:p>
        </w:tc>
        <w:tc>
          <w:tcPr>
            <w:tcW w:w="1267" w:type="dxa"/>
            <w:tcBorders>
              <w:left w:val="single" w:color="000000" w:sz="6" w:space="0"/>
              <w:bottom w:val="single" w:color="000000" w:sz="6" w:space="0"/>
              <w:right w:val="single" w:color="000000" w:sz="6" w:space="0"/>
            </w:tcBorders>
          </w:tcPr>
          <w:p>
            <w:pPr>
              <w:pStyle w:val="9"/>
              <w:spacing w:before="58" w:line="196" w:lineRule="exact"/>
              <w:ind w:right="22"/>
              <w:jc w:val="right"/>
              <w:rPr>
                <w:sz w:val="16"/>
              </w:rPr>
            </w:pPr>
            <w:r>
              <w:rPr>
                <w:sz w:val="16"/>
              </w:rPr>
              <w:t>0.00</w:t>
            </w:r>
          </w:p>
        </w:tc>
        <w:tc>
          <w:tcPr>
            <w:tcW w:w="2386" w:type="dxa"/>
            <w:tcBorders>
              <w:left w:val="single" w:color="000000" w:sz="6" w:space="0"/>
              <w:bottom w:val="single" w:color="000000" w:sz="6" w:space="0"/>
              <w:right w:val="single" w:color="000000" w:sz="6" w:space="0"/>
            </w:tcBorders>
          </w:tcPr>
          <w:p>
            <w:pPr>
              <w:pStyle w:val="9"/>
              <w:spacing w:before="58" w:line="196" w:lineRule="exact"/>
              <w:ind w:left="40"/>
              <w:rPr>
                <w:sz w:val="16"/>
              </w:rPr>
            </w:pPr>
            <w:r>
              <w:rPr>
                <w:sz w:val="16"/>
              </w:rPr>
              <w:t>4、事业单位经营支出</w:t>
            </w:r>
          </w:p>
        </w:tc>
        <w:tc>
          <w:tcPr>
            <w:tcW w:w="1267" w:type="dxa"/>
            <w:tcBorders>
              <w:left w:val="single" w:color="000000" w:sz="6" w:space="0"/>
              <w:bottom w:val="single" w:color="000000" w:sz="6" w:space="0"/>
            </w:tcBorders>
          </w:tcPr>
          <w:p>
            <w:pPr>
              <w:pStyle w:val="9"/>
              <w:spacing w:before="58" w:line="196" w:lineRule="exact"/>
              <w:ind w:right="23"/>
              <w:jc w:val="right"/>
              <w:rPr>
                <w:sz w:val="16"/>
              </w:rPr>
            </w:pPr>
            <w:r>
              <w:rPr>
                <w:sz w:val="16"/>
              </w:rPr>
              <w:t>0.00</w:t>
            </w:r>
          </w:p>
        </w:tc>
        <w:tc>
          <w:tcPr>
            <w:tcW w:w="2143" w:type="dxa"/>
            <w:tcBorders>
              <w:bottom w:val="single" w:color="000000" w:sz="6" w:space="0"/>
            </w:tcBorders>
          </w:tcPr>
          <w:p>
            <w:pPr>
              <w:pStyle w:val="9"/>
              <w:rPr>
                <w:rFonts w:ascii="Times New Roman"/>
                <w:sz w:val="16"/>
              </w:rPr>
            </w:pPr>
          </w:p>
        </w:tc>
        <w:tc>
          <w:tcPr>
            <w:tcW w:w="1267" w:type="dxa"/>
            <w:tcBorders>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298" w:type="dxa"/>
            <w:tcBorders>
              <w:top w:val="single" w:color="000000" w:sz="6" w:space="0"/>
              <w:bottom w:val="single" w:color="000000" w:sz="6" w:space="0"/>
            </w:tcBorders>
          </w:tcPr>
          <w:p>
            <w:pPr>
              <w:pStyle w:val="9"/>
              <w:spacing w:before="55" w:line="196" w:lineRule="exact"/>
              <w:ind w:left="20" w:right="67"/>
              <w:jc w:val="center"/>
              <w:rPr>
                <w:sz w:val="16"/>
              </w:rPr>
            </w:pPr>
            <w:r>
              <w:rPr>
                <w:sz w:val="16"/>
              </w:rPr>
              <w:t>20</w:t>
            </w:r>
          </w:p>
        </w:tc>
        <w:tc>
          <w:tcPr>
            <w:tcW w:w="3020" w:type="dxa"/>
            <w:tcBorders>
              <w:top w:val="single" w:color="000000" w:sz="6" w:space="0"/>
              <w:bottom w:val="single" w:color="000000" w:sz="6" w:space="0"/>
              <w:right w:val="single" w:color="000000" w:sz="6" w:space="0"/>
            </w:tcBorders>
          </w:tcPr>
          <w:p>
            <w:pPr>
              <w:pStyle w:val="9"/>
              <w:rPr>
                <w:rFonts w:ascii="Times New Roman"/>
                <w:sz w:val="16"/>
              </w:rPr>
            </w:pPr>
          </w:p>
        </w:tc>
        <w:tc>
          <w:tcPr>
            <w:tcW w:w="1267" w:type="dxa"/>
            <w:tcBorders>
              <w:top w:val="single" w:color="000000" w:sz="6" w:space="0"/>
              <w:left w:val="single" w:color="000000" w:sz="6" w:space="0"/>
              <w:bottom w:val="single" w:color="000000" w:sz="6" w:space="0"/>
            </w:tcBorders>
          </w:tcPr>
          <w:p>
            <w:pPr>
              <w:pStyle w:val="9"/>
              <w:rPr>
                <w:rFonts w:ascii="Times New Roman"/>
                <w:sz w:val="16"/>
              </w:rPr>
            </w:pPr>
          </w:p>
        </w:tc>
        <w:tc>
          <w:tcPr>
            <w:tcW w:w="2479" w:type="dxa"/>
            <w:tcBorders>
              <w:top w:val="single" w:color="000000" w:sz="6" w:space="0"/>
              <w:bottom w:val="single" w:color="000000" w:sz="6" w:space="0"/>
              <w:right w:val="single" w:color="000000" w:sz="6" w:space="0"/>
            </w:tcBorders>
          </w:tcPr>
          <w:p>
            <w:pPr>
              <w:pStyle w:val="9"/>
              <w:spacing w:before="55" w:line="196" w:lineRule="exact"/>
              <w:ind w:left="41"/>
              <w:rPr>
                <w:sz w:val="16"/>
              </w:rPr>
            </w:pPr>
            <w:r>
              <w:rPr>
                <w:sz w:val="16"/>
              </w:rPr>
              <w:t>19、自然资源海洋气象等支出</w:t>
            </w:r>
          </w:p>
        </w:tc>
        <w:tc>
          <w:tcPr>
            <w:tcW w:w="1267" w:type="dxa"/>
            <w:tcBorders>
              <w:top w:val="single" w:color="000000" w:sz="6" w:space="0"/>
              <w:left w:val="single" w:color="000000" w:sz="6" w:space="0"/>
              <w:bottom w:val="single" w:color="000000" w:sz="6" w:space="0"/>
              <w:right w:val="single" w:color="000000" w:sz="6" w:space="0"/>
            </w:tcBorders>
          </w:tcPr>
          <w:p>
            <w:pPr>
              <w:pStyle w:val="9"/>
              <w:spacing w:before="55" w:line="196" w:lineRule="exact"/>
              <w:ind w:right="22"/>
              <w:jc w:val="right"/>
              <w:rPr>
                <w:sz w:val="16"/>
              </w:rPr>
            </w:pPr>
            <w:r>
              <w:rPr>
                <w:sz w:val="16"/>
              </w:rPr>
              <w:t>0.00</w:t>
            </w:r>
          </w:p>
        </w:tc>
        <w:tc>
          <w:tcPr>
            <w:tcW w:w="2386" w:type="dxa"/>
            <w:tcBorders>
              <w:top w:val="single" w:color="000000" w:sz="6" w:space="0"/>
              <w:left w:val="single" w:color="000000" w:sz="6" w:space="0"/>
              <w:bottom w:val="single" w:color="000000" w:sz="6" w:space="0"/>
              <w:right w:val="single" w:color="000000" w:sz="6" w:space="0"/>
            </w:tcBorders>
          </w:tcPr>
          <w:p>
            <w:pPr>
              <w:pStyle w:val="9"/>
              <w:spacing w:before="55" w:line="196" w:lineRule="exact"/>
              <w:ind w:left="40"/>
              <w:rPr>
                <w:sz w:val="16"/>
              </w:rPr>
            </w:pPr>
            <w:r>
              <w:rPr>
                <w:sz w:val="16"/>
              </w:rPr>
              <w:t>5、对附属单位补助支出</w:t>
            </w:r>
          </w:p>
        </w:tc>
        <w:tc>
          <w:tcPr>
            <w:tcW w:w="1267" w:type="dxa"/>
            <w:tcBorders>
              <w:top w:val="single" w:color="000000" w:sz="6" w:space="0"/>
              <w:left w:val="single" w:color="000000" w:sz="6" w:space="0"/>
              <w:bottom w:val="single" w:color="000000" w:sz="6" w:space="0"/>
            </w:tcBorders>
          </w:tcPr>
          <w:p>
            <w:pPr>
              <w:pStyle w:val="9"/>
              <w:spacing w:before="55" w:line="196" w:lineRule="exact"/>
              <w:ind w:right="23"/>
              <w:jc w:val="right"/>
              <w:rPr>
                <w:sz w:val="16"/>
              </w:rPr>
            </w:pPr>
            <w:r>
              <w:rPr>
                <w:sz w:val="16"/>
              </w:rPr>
              <w:t>0.00</w:t>
            </w:r>
          </w:p>
        </w:tc>
        <w:tc>
          <w:tcPr>
            <w:tcW w:w="2143" w:type="dxa"/>
            <w:tcBorders>
              <w:top w:val="single" w:color="000000" w:sz="6" w:space="0"/>
              <w:bottom w:val="single" w:color="000000" w:sz="6" w:space="0"/>
            </w:tcBorders>
          </w:tcPr>
          <w:p>
            <w:pPr>
              <w:pStyle w:val="9"/>
              <w:rPr>
                <w:rFonts w:ascii="Times New Roman"/>
                <w:sz w:val="16"/>
              </w:rPr>
            </w:pPr>
          </w:p>
        </w:tc>
        <w:tc>
          <w:tcPr>
            <w:tcW w:w="1267" w:type="dxa"/>
            <w:tcBorders>
              <w:top w:val="single" w:color="000000" w:sz="6" w:space="0"/>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98" w:type="dxa"/>
            <w:tcBorders>
              <w:top w:val="single" w:color="000000" w:sz="6" w:space="0"/>
            </w:tcBorders>
          </w:tcPr>
          <w:p>
            <w:pPr>
              <w:pStyle w:val="9"/>
              <w:spacing w:before="55" w:line="198" w:lineRule="exact"/>
              <w:ind w:left="20" w:right="67"/>
              <w:jc w:val="center"/>
              <w:rPr>
                <w:sz w:val="16"/>
              </w:rPr>
            </w:pPr>
            <w:r>
              <w:rPr>
                <w:sz w:val="16"/>
              </w:rPr>
              <w:t>21</w:t>
            </w:r>
          </w:p>
        </w:tc>
        <w:tc>
          <w:tcPr>
            <w:tcW w:w="3020" w:type="dxa"/>
            <w:tcBorders>
              <w:top w:val="single" w:color="000000" w:sz="6" w:space="0"/>
              <w:right w:val="single" w:color="000000" w:sz="6" w:space="0"/>
            </w:tcBorders>
          </w:tcPr>
          <w:p>
            <w:pPr>
              <w:pStyle w:val="9"/>
              <w:rPr>
                <w:rFonts w:ascii="Times New Roman"/>
                <w:sz w:val="16"/>
              </w:rPr>
            </w:pPr>
          </w:p>
        </w:tc>
        <w:tc>
          <w:tcPr>
            <w:tcW w:w="1267" w:type="dxa"/>
            <w:tcBorders>
              <w:top w:val="single" w:color="000000" w:sz="6" w:space="0"/>
              <w:left w:val="single" w:color="000000" w:sz="6" w:space="0"/>
            </w:tcBorders>
          </w:tcPr>
          <w:p>
            <w:pPr>
              <w:pStyle w:val="9"/>
              <w:rPr>
                <w:rFonts w:ascii="Times New Roman"/>
                <w:sz w:val="16"/>
              </w:rPr>
            </w:pPr>
          </w:p>
        </w:tc>
        <w:tc>
          <w:tcPr>
            <w:tcW w:w="2479" w:type="dxa"/>
            <w:tcBorders>
              <w:top w:val="single" w:color="000000" w:sz="6" w:space="0"/>
              <w:right w:val="single" w:color="000000" w:sz="6" w:space="0"/>
            </w:tcBorders>
          </w:tcPr>
          <w:p>
            <w:pPr>
              <w:pStyle w:val="9"/>
              <w:spacing w:before="55" w:line="198" w:lineRule="exact"/>
              <w:ind w:left="41"/>
              <w:rPr>
                <w:sz w:val="16"/>
              </w:rPr>
            </w:pPr>
            <w:r>
              <w:rPr>
                <w:sz w:val="16"/>
              </w:rPr>
              <w:t>20、住房保障支出</w:t>
            </w:r>
          </w:p>
        </w:tc>
        <w:tc>
          <w:tcPr>
            <w:tcW w:w="1267" w:type="dxa"/>
            <w:tcBorders>
              <w:top w:val="single" w:color="000000" w:sz="6" w:space="0"/>
              <w:left w:val="single" w:color="000000" w:sz="6" w:space="0"/>
              <w:right w:val="single" w:color="000000" w:sz="6" w:space="0"/>
            </w:tcBorders>
          </w:tcPr>
          <w:p>
            <w:pPr>
              <w:pStyle w:val="9"/>
              <w:spacing w:before="55" w:line="198" w:lineRule="exact"/>
              <w:ind w:right="22"/>
              <w:jc w:val="right"/>
              <w:rPr>
                <w:sz w:val="16"/>
              </w:rPr>
            </w:pPr>
            <w:r>
              <w:rPr>
                <w:sz w:val="16"/>
              </w:rPr>
              <w:t>32.03</w:t>
            </w:r>
          </w:p>
        </w:tc>
        <w:tc>
          <w:tcPr>
            <w:tcW w:w="2386" w:type="dxa"/>
            <w:tcBorders>
              <w:top w:val="single" w:color="000000" w:sz="6" w:space="0"/>
              <w:left w:val="single" w:color="000000" w:sz="6" w:space="0"/>
              <w:right w:val="single" w:color="000000" w:sz="6" w:space="0"/>
            </w:tcBorders>
          </w:tcPr>
          <w:p>
            <w:pPr>
              <w:pStyle w:val="9"/>
              <w:rPr>
                <w:rFonts w:ascii="Times New Roman"/>
                <w:sz w:val="16"/>
              </w:rPr>
            </w:pPr>
          </w:p>
        </w:tc>
        <w:tc>
          <w:tcPr>
            <w:tcW w:w="1267" w:type="dxa"/>
            <w:tcBorders>
              <w:top w:val="single" w:color="000000" w:sz="6" w:space="0"/>
              <w:left w:val="single" w:color="000000" w:sz="6" w:space="0"/>
            </w:tcBorders>
          </w:tcPr>
          <w:p>
            <w:pPr>
              <w:pStyle w:val="9"/>
              <w:rPr>
                <w:rFonts w:ascii="Times New Roman"/>
                <w:sz w:val="16"/>
              </w:rPr>
            </w:pPr>
          </w:p>
        </w:tc>
        <w:tc>
          <w:tcPr>
            <w:tcW w:w="2143" w:type="dxa"/>
            <w:tcBorders>
              <w:top w:val="single" w:color="000000" w:sz="6" w:space="0"/>
            </w:tcBorders>
          </w:tcPr>
          <w:p>
            <w:pPr>
              <w:pStyle w:val="9"/>
              <w:rPr>
                <w:rFonts w:ascii="Times New Roman"/>
                <w:sz w:val="16"/>
              </w:rPr>
            </w:pPr>
          </w:p>
        </w:tc>
        <w:tc>
          <w:tcPr>
            <w:tcW w:w="1267" w:type="dxa"/>
            <w:tcBorders>
              <w:top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98" w:type="dxa"/>
          </w:tcPr>
          <w:p>
            <w:pPr>
              <w:pStyle w:val="9"/>
              <w:spacing w:before="58" w:line="198" w:lineRule="exact"/>
              <w:ind w:left="20" w:right="67"/>
              <w:jc w:val="center"/>
              <w:rPr>
                <w:sz w:val="16"/>
              </w:rPr>
            </w:pPr>
            <w:r>
              <w:rPr>
                <w:sz w:val="16"/>
              </w:rPr>
              <w:t>22</w:t>
            </w:r>
          </w:p>
        </w:tc>
        <w:tc>
          <w:tcPr>
            <w:tcW w:w="3020" w:type="dxa"/>
            <w:tcBorders>
              <w:right w:val="single" w:color="000000" w:sz="6" w:space="0"/>
            </w:tcBorders>
          </w:tcPr>
          <w:p>
            <w:pPr>
              <w:pStyle w:val="9"/>
              <w:rPr>
                <w:rFonts w:ascii="Times New Roman"/>
                <w:sz w:val="16"/>
              </w:rPr>
            </w:pPr>
          </w:p>
        </w:tc>
        <w:tc>
          <w:tcPr>
            <w:tcW w:w="1267" w:type="dxa"/>
            <w:tcBorders>
              <w:left w:val="single" w:color="000000" w:sz="6" w:space="0"/>
            </w:tcBorders>
          </w:tcPr>
          <w:p>
            <w:pPr>
              <w:pStyle w:val="9"/>
              <w:rPr>
                <w:rFonts w:ascii="Times New Roman"/>
                <w:sz w:val="16"/>
              </w:rPr>
            </w:pPr>
          </w:p>
        </w:tc>
        <w:tc>
          <w:tcPr>
            <w:tcW w:w="2479" w:type="dxa"/>
            <w:tcBorders>
              <w:right w:val="single" w:color="000000" w:sz="6" w:space="0"/>
            </w:tcBorders>
          </w:tcPr>
          <w:p>
            <w:pPr>
              <w:pStyle w:val="9"/>
              <w:spacing w:before="58" w:line="198" w:lineRule="exact"/>
              <w:ind w:left="41"/>
              <w:rPr>
                <w:sz w:val="16"/>
              </w:rPr>
            </w:pPr>
            <w:r>
              <w:rPr>
                <w:sz w:val="16"/>
              </w:rPr>
              <w:t>21、粮油物资储备支出</w:t>
            </w:r>
          </w:p>
        </w:tc>
        <w:tc>
          <w:tcPr>
            <w:tcW w:w="1267" w:type="dxa"/>
            <w:tcBorders>
              <w:left w:val="single" w:color="000000" w:sz="6" w:space="0"/>
              <w:right w:val="single" w:color="000000" w:sz="6" w:space="0"/>
            </w:tcBorders>
          </w:tcPr>
          <w:p>
            <w:pPr>
              <w:pStyle w:val="9"/>
              <w:spacing w:before="58" w:line="198" w:lineRule="exact"/>
              <w:ind w:right="22"/>
              <w:jc w:val="right"/>
              <w:rPr>
                <w:sz w:val="16"/>
              </w:rPr>
            </w:pPr>
            <w:r>
              <w:rPr>
                <w:sz w:val="16"/>
              </w:rPr>
              <w:t>0.00</w:t>
            </w:r>
          </w:p>
        </w:tc>
        <w:tc>
          <w:tcPr>
            <w:tcW w:w="2386" w:type="dxa"/>
            <w:tcBorders>
              <w:left w:val="single" w:color="000000" w:sz="6" w:space="0"/>
              <w:right w:val="single" w:color="000000" w:sz="6" w:space="0"/>
            </w:tcBorders>
          </w:tcPr>
          <w:p>
            <w:pPr>
              <w:pStyle w:val="9"/>
              <w:rPr>
                <w:rFonts w:ascii="Times New Roman"/>
                <w:sz w:val="16"/>
              </w:rPr>
            </w:pPr>
          </w:p>
        </w:tc>
        <w:tc>
          <w:tcPr>
            <w:tcW w:w="1267" w:type="dxa"/>
            <w:tcBorders>
              <w:left w:val="single" w:color="000000" w:sz="6" w:space="0"/>
            </w:tcBorders>
          </w:tcPr>
          <w:p>
            <w:pPr>
              <w:pStyle w:val="9"/>
              <w:rPr>
                <w:rFonts w:ascii="Times New Roman"/>
                <w:sz w:val="16"/>
              </w:rPr>
            </w:pPr>
          </w:p>
        </w:tc>
        <w:tc>
          <w:tcPr>
            <w:tcW w:w="2143" w:type="dxa"/>
          </w:tcPr>
          <w:p>
            <w:pPr>
              <w:pStyle w:val="9"/>
              <w:rPr>
                <w:rFonts w:ascii="Times New Roman"/>
                <w:sz w:val="16"/>
              </w:rPr>
            </w:pPr>
          </w:p>
        </w:tc>
        <w:tc>
          <w:tcPr>
            <w:tcW w:w="1267"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98" w:type="dxa"/>
          </w:tcPr>
          <w:p>
            <w:pPr>
              <w:pStyle w:val="9"/>
              <w:spacing w:before="58" w:line="198" w:lineRule="exact"/>
              <w:ind w:left="20" w:right="67"/>
              <w:jc w:val="center"/>
              <w:rPr>
                <w:sz w:val="16"/>
              </w:rPr>
            </w:pPr>
            <w:r>
              <w:rPr>
                <w:sz w:val="16"/>
              </w:rPr>
              <w:t>23</w:t>
            </w:r>
          </w:p>
        </w:tc>
        <w:tc>
          <w:tcPr>
            <w:tcW w:w="3020" w:type="dxa"/>
            <w:tcBorders>
              <w:right w:val="single" w:color="000000" w:sz="6" w:space="0"/>
            </w:tcBorders>
          </w:tcPr>
          <w:p>
            <w:pPr>
              <w:pStyle w:val="9"/>
              <w:rPr>
                <w:rFonts w:ascii="Times New Roman"/>
                <w:sz w:val="16"/>
              </w:rPr>
            </w:pPr>
          </w:p>
        </w:tc>
        <w:tc>
          <w:tcPr>
            <w:tcW w:w="1267" w:type="dxa"/>
            <w:tcBorders>
              <w:left w:val="single" w:color="000000" w:sz="6" w:space="0"/>
            </w:tcBorders>
          </w:tcPr>
          <w:p>
            <w:pPr>
              <w:pStyle w:val="9"/>
              <w:rPr>
                <w:rFonts w:ascii="Times New Roman"/>
                <w:sz w:val="16"/>
              </w:rPr>
            </w:pPr>
          </w:p>
        </w:tc>
        <w:tc>
          <w:tcPr>
            <w:tcW w:w="2479" w:type="dxa"/>
            <w:tcBorders>
              <w:right w:val="single" w:color="000000" w:sz="6" w:space="0"/>
            </w:tcBorders>
          </w:tcPr>
          <w:p>
            <w:pPr>
              <w:pStyle w:val="9"/>
              <w:spacing w:before="58" w:line="198" w:lineRule="exact"/>
              <w:ind w:left="41"/>
              <w:rPr>
                <w:sz w:val="16"/>
              </w:rPr>
            </w:pPr>
            <w:r>
              <w:rPr>
                <w:sz w:val="16"/>
              </w:rPr>
              <w:t>22、国有资本经营预算支出</w:t>
            </w:r>
          </w:p>
        </w:tc>
        <w:tc>
          <w:tcPr>
            <w:tcW w:w="1267" w:type="dxa"/>
            <w:tcBorders>
              <w:left w:val="single" w:color="000000" w:sz="6" w:space="0"/>
              <w:right w:val="single" w:color="000000" w:sz="6" w:space="0"/>
            </w:tcBorders>
          </w:tcPr>
          <w:p>
            <w:pPr>
              <w:pStyle w:val="9"/>
              <w:spacing w:before="58" w:line="198" w:lineRule="exact"/>
              <w:ind w:right="22"/>
              <w:jc w:val="right"/>
              <w:rPr>
                <w:sz w:val="16"/>
              </w:rPr>
            </w:pPr>
            <w:r>
              <w:rPr>
                <w:sz w:val="16"/>
              </w:rPr>
              <w:t>0.00</w:t>
            </w:r>
          </w:p>
        </w:tc>
        <w:tc>
          <w:tcPr>
            <w:tcW w:w="2386" w:type="dxa"/>
            <w:tcBorders>
              <w:left w:val="single" w:color="000000" w:sz="6" w:space="0"/>
              <w:right w:val="single" w:color="000000" w:sz="6" w:space="0"/>
            </w:tcBorders>
          </w:tcPr>
          <w:p>
            <w:pPr>
              <w:pStyle w:val="9"/>
              <w:rPr>
                <w:rFonts w:ascii="Times New Roman"/>
                <w:sz w:val="16"/>
              </w:rPr>
            </w:pPr>
          </w:p>
        </w:tc>
        <w:tc>
          <w:tcPr>
            <w:tcW w:w="1267" w:type="dxa"/>
            <w:tcBorders>
              <w:left w:val="single" w:color="000000" w:sz="6" w:space="0"/>
            </w:tcBorders>
          </w:tcPr>
          <w:p>
            <w:pPr>
              <w:pStyle w:val="9"/>
              <w:rPr>
                <w:rFonts w:ascii="Times New Roman"/>
                <w:sz w:val="16"/>
              </w:rPr>
            </w:pPr>
          </w:p>
        </w:tc>
        <w:tc>
          <w:tcPr>
            <w:tcW w:w="2143" w:type="dxa"/>
          </w:tcPr>
          <w:p>
            <w:pPr>
              <w:pStyle w:val="9"/>
              <w:rPr>
                <w:rFonts w:ascii="Times New Roman"/>
                <w:sz w:val="16"/>
              </w:rPr>
            </w:pPr>
          </w:p>
        </w:tc>
        <w:tc>
          <w:tcPr>
            <w:tcW w:w="1267"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98" w:type="dxa"/>
          </w:tcPr>
          <w:p>
            <w:pPr>
              <w:pStyle w:val="9"/>
              <w:spacing w:before="58" w:line="198" w:lineRule="exact"/>
              <w:ind w:left="20" w:right="67"/>
              <w:jc w:val="center"/>
              <w:rPr>
                <w:sz w:val="16"/>
              </w:rPr>
            </w:pPr>
            <w:r>
              <w:rPr>
                <w:sz w:val="16"/>
              </w:rPr>
              <w:t>24</w:t>
            </w:r>
          </w:p>
        </w:tc>
        <w:tc>
          <w:tcPr>
            <w:tcW w:w="3020" w:type="dxa"/>
            <w:tcBorders>
              <w:right w:val="single" w:color="000000" w:sz="6" w:space="0"/>
            </w:tcBorders>
          </w:tcPr>
          <w:p>
            <w:pPr>
              <w:pStyle w:val="9"/>
              <w:rPr>
                <w:rFonts w:ascii="Times New Roman"/>
                <w:sz w:val="16"/>
              </w:rPr>
            </w:pPr>
          </w:p>
        </w:tc>
        <w:tc>
          <w:tcPr>
            <w:tcW w:w="1267" w:type="dxa"/>
            <w:tcBorders>
              <w:left w:val="single" w:color="000000" w:sz="6" w:space="0"/>
            </w:tcBorders>
          </w:tcPr>
          <w:p>
            <w:pPr>
              <w:pStyle w:val="9"/>
              <w:rPr>
                <w:rFonts w:ascii="Times New Roman"/>
                <w:sz w:val="16"/>
              </w:rPr>
            </w:pPr>
          </w:p>
        </w:tc>
        <w:tc>
          <w:tcPr>
            <w:tcW w:w="2479" w:type="dxa"/>
            <w:tcBorders>
              <w:right w:val="single" w:color="000000" w:sz="6" w:space="0"/>
            </w:tcBorders>
          </w:tcPr>
          <w:p>
            <w:pPr>
              <w:pStyle w:val="9"/>
              <w:spacing w:before="58" w:line="198" w:lineRule="exact"/>
              <w:ind w:left="41"/>
              <w:rPr>
                <w:sz w:val="16"/>
              </w:rPr>
            </w:pPr>
            <w:r>
              <w:rPr>
                <w:sz w:val="16"/>
              </w:rPr>
              <w:t>23、灾害防治及应急管理支出</w:t>
            </w:r>
          </w:p>
        </w:tc>
        <w:tc>
          <w:tcPr>
            <w:tcW w:w="1267" w:type="dxa"/>
            <w:tcBorders>
              <w:left w:val="single" w:color="000000" w:sz="6" w:space="0"/>
              <w:right w:val="single" w:color="000000" w:sz="6" w:space="0"/>
            </w:tcBorders>
          </w:tcPr>
          <w:p>
            <w:pPr>
              <w:pStyle w:val="9"/>
              <w:spacing w:before="58" w:line="198" w:lineRule="exact"/>
              <w:ind w:right="22"/>
              <w:jc w:val="right"/>
              <w:rPr>
                <w:sz w:val="16"/>
              </w:rPr>
            </w:pPr>
            <w:r>
              <w:rPr>
                <w:sz w:val="16"/>
              </w:rPr>
              <w:t>0.00</w:t>
            </w:r>
          </w:p>
        </w:tc>
        <w:tc>
          <w:tcPr>
            <w:tcW w:w="2386" w:type="dxa"/>
            <w:tcBorders>
              <w:left w:val="single" w:color="000000" w:sz="6" w:space="0"/>
              <w:right w:val="single" w:color="000000" w:sz="6" w:space="0"/>
            </w:tcBorders>
          </w:tcPr>
          <w:p>
            <w:pPr>
              <w:pStyle w:val="9"/>
              <w:rPr>
                <w:rFonts w:ascii="Times New Roman"/>
                <w:sz w:val="16"/>
              </w:rPr>
            </w:pPr>
          </w:p>
        </w:tc>
        <w:tc>
          <w:tcPr>
            <w:tcW w:w="1267" w:type="dxa"/>
            <w:tcBorders>
              <w:left w:val="single" w:color="000000" w:sz="6" w:space="0"/>
            </w:tcBorders>
          </w:tcPr>
          <w:p>
            <w:pPr>
              <w:pStyle w:val="9"/>
              <w:rPr>
                <w:rFonts w:ascii="Times New Roman"/>
                <w:sz w:val="16"/>
              </w:rPr>
            </w:pPr>
          </w:p>
        </w:tc>
        <w:tc>
          <w:tcPr>
            <w:tcW w:w="2143" w:type="dxa"/>
          </w:tcPr>
          <w:p>
            <w:pPr>
              <w:pStyle w:val="9"/>
              <w:rPr>
                <w:rFonts w:ascii="Times New Roman"/>
                <w:sz w:val="16"/>
              </w:rPr>
            </w:pPr>
          </w:p>
        </w:tc>
        <w:tc>
          <w:tcPr>
            <w:tcW w:w="1267"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98" w:type="dxa"/>
            <w:tcBorders>
              <w:bottom w:val="single" w:color="000000" w:sz="6" w:space="0"/>
            </w:tcBorders>
          </w:tcPr>
          <w:p>
            <w:pPr>
              <w:pStyle w:val="9"/>
              <w:spacing w:before="58" w:line="196" w:lineRule="exact"/>
              <w:ind w:left="20" w:right="67"/>
              <w:jc w:val="center"/>
              <w:rPr>
                <w:sz w:val="16"/>
              </w:rPr>
            </w:pPr>
            <w:r>
              <w:rPr>
                <w:sz w:val="16"/>
              </w:rPr>
              <w:t>25</w:t>
            </w:r>
          </w:p>
        </w:tc>
        <w:tc>
          <w:tcPr>
            <w:tcW w:w="3020" w:type="dxa"/>
            <w:tcBorders>
              <w:bottom w:val="single" w:color="000000" w:sz="6" w:space="0"/>
              <w:right w:val="single" w:color="000000" w:sz="6" w:space="0"/>
            </w:tcBorders>
          </w:tcPr>
          <w:p>
            <w:pPr>
              <w:pStyle w:val="9"/>
              <w:rPr>
                <w:rFonts w:ascii="Times New Roman"/>
                <w:sz w:val="16"/>
              </w:rPr>
            </w:pPr>
          </w:p>
        </w:tc>
        <w:tc>
          <w:tcPr>
            <w:tcW w:w="1267" w:type="dxa"/>
            <w:tcBorders>
              <w:left w:val="single" w:color="000000" w:sz="6" w:space="0"/>
              <w:bottom w:val="single" w:color="000000" w:sz="6" w:space="0"/>
            </w:tcBorders>
          </w:tcPr>
          <w:p>
            <w:pPr>
              <w:pStyle w:val="9"/>
              <w:rPr>
                <w:rFonts w:ascii="Times New Roman"/>
                <w:sz w:val="16"/>
              </w:rPr>
            </w:pPr>
          </w:p>
        </w:tc>
        <w:tc>
          <w:tcPr>
            <w:tcW w:w="2479" w:type="dxa"/>
            <w:tcBorders>
              <w:bottom w:val="single" w:color="000000" w:sz="6" w:space="0"/>
              <w:right w:val="single" w:color="000000" w:sz="6" w:space="0"/>
            </w:tcBorders>
          </w:tcPr>
          <w:p>
            <w:pPr>
              <w:pStyle w:val="9"/>
              <w:spacing w:before="58" w:line="196" w:lineRule="exact"/>
              <w:ind w:left="41"/>
              <w:rPr>
                <w:sz w:val="16"/>
              </w:rPr>
            </w:pPr>
            <w:r>
              <w:rPr>
                <w:sz w:val="16"/>
              </w:rPr>
              <w:t>24、预备费</w:t>
            </w:r>
          </w:p>
        </w:tc>
        <w:tc>
          <w:tcPr>
            <w:tcW w:w="1267" w:type="dxa"/>
            <w:tcBorders>
              <w:left w:val="single" w:color="000000" w:sz="6" w:space="0"/>
              <w:bottom w:val="single" w:color="000000" w:sz="6" w:space="0"/>
              <w:right w:val="single" w:color="000000" w:sz="6" w:space="0"/>
            </w:tcBorders>
          </w:tcPr>
          <w:p>
            <w:pPr>
              <w:pStyle w:val="9"/>
              <w:spacing w:before="58" w:line="196" w:lineRule="exact"/>
              <w:ind w:right="22"/>
              <w:jc w:val="right"/>
              <w:rPr>
                <w:sz w:val="16"/>
              </w:rPr>
            </w:pPr>
            <w:r>
              <w:rPr>
                <w:sz w:val="16"/>
              </w:rPr>
              <w:t>0.00</w:t>
            </w:r>
          </w:p>
        </w:tc>
        <w:tc>
          <w:tcPr>
            <w:tcW w:w="2386" w:type="dxa"/>
            <w:tcBorders>
              <w:left w:val="single" w:color="000000" w:sz="6" w:space="0"/>
              <w:bottom w:val="single" w:color="000000" w:sz="6" w:space="0"/>
              <w:right w:val="single" w:color="000000" w:sz="6" w:space="0"/>
            </w:tcBorders>
          </w:tcPr>
          <w:p>
            <w:pPr>
              <w:pStyle w:val="9"/>
              <w:rPr>
                <w:rFonts w:ascii="Times New Roman"/>
                <w:sz w:val="16"/>
              </w:rPr>
            </w:pPr>
          </w:p>
        </w:tc>
        <w:tc>
          <w:tcPr>
            <w:tcW w:w="1267" w:type="dxa"/>
            <w:tcBorders>
              <w:left w:val="single" w:color="000000" w:sz="6" w:space="0"/>
              <w:bottom w:val="single" w:color="000000" w:sz="6" w:space="0"/>
            </w:tcBorders>
          </w:tcPr>
          <w:p>
            <w:pPr>
              <w:pStyle w:val="9"/>
              <w:rPr>
                <w:rFonts w:ascii="Times New Roman"/>
                <w:sz w:val="16"/>
              </w:rPr>
            </w:pPr>
          </w:p>
        </w:tc>
        <w:tc>
          <w:tcPr>
            <w:tcW w:w="2143" w:type="dxa"/>
            <w:tcBorders>
              <w:bottom w:val="single" w:color="000000" w:sz="6" w:space="0"/>
            </w:tcBorders>
          </w:tcPr>
          <w:p>
            <w:pPr>
              <w:pStyle w:val="9"/>
              <w:rPr>
                <w:rFonts w:ascii="Times New Roman"/>
                <w:sz w:val="16"/>
              </w:rPr>
            </w:pPr>
          </w:p>
        </w:tc>
        <w:tc>
          <w:tcPr>
            <w:tcW w:w="1267" w:type="dxa"/>
            <w:tcBorders>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298" w:type="dxa"/>
            <w:tcBorders>
              <w:top w:val="single" w:color="000000" w:sz="6" w:space="0"/>
              <w:bottom w:val="single" w:color="000000" w:sz="6" w:space="0"/>
            </w:tcBorders>
          </w:tcPr>
          <w:p>
            <w:pPr>
              <w:pStyle w:val="9"/>
              <w:spacing w:before="56" w:line="195" w:lineRule="exact"/>
              <w:ind w:left="20" w:right="67"/>
              <w:jc w:val="center"/>
              <w:rPr>
                <w:sz w:val="16"/>
              </w:rPr>
            </w:pPr>
            <w:r>
              <w:rPr>
                <w:sz w:val="16"/>
              </w:rPr>
              <w:t>26</w:t>
            </w:r>
          </w:p>
        </w:tc>
        <w:tc>
          <w:tcPr>
            <w:tcW w:w="3020" w:type="dxa"/>
            <w:tcBorders>
              <w:top w:val="single" w:color="000000" w:sz="6" w:space="0"/>
              <w:bottom w:val="single" w:color="000000" w:sz="6" w:space="0"/>
              <w:right w:val="single" w:color="000000" w:sz="6" w:space="0"/>
            </w:tcBorders>
          </w:tcPr>
          <w:p>
            <w:pPr>
              <w:pStyle w:val="9"/>
              <w:rPr>
                <w:rFonts w:ascii="Times New Roman"/>
                <w:sz w:val="16"/>
              </w:rPr>
            </w:pPr>
          </w:p>
        </w:tc>
        <w:tc>
          <w:tcPr>
            <w:tcW w:w="1267" w:type="dxa"/>
            <w:tcBorders>
              <w:top w:val="single" w:color="000000" w:sz="6" w:space="0"/>
              <w:left w:val="single" w:color="000000" w:sz="6" w:space="0"/>
              <w:bottom w:val="single" w:color="000000" w:sz="6" w:space="0"/>
            </w:tcBorders>
          </w:tcPr>
          <w:p>
            <w:pPr>
              <w:pStyle w:val="9"/>
              <w:rPr>
                <w:rFonts w:ascii="Times New Roman"/>
                <w:sz w:val="16"/>
              </w:rPr>
            </w:pPr>
          </w:p>
        </w:tc>
        <w:tc>
          <w:tcPr>
            <w:tcW w:w="2479" w:type="dxa"/>
            <w:tcBorders>
              <w:top w:val="single" w:color="000000" w:sz="6" w:space="0"/>
              <w:bottom w:val="single" w:color="000000" w:sz="6" w:space="0"/>
              <w:right w:val="single" w:color="000000" w:sz="6" w:space="0"/>
            </w:tcBorders>
          </w:tcPr>
          <w:p>
            <w:pPr>
              <w:pStyle w:val="9"/>
              <w:spacing w:before="56" w:line="195" w:lineRule="exact"/>
              <w:ind w:left="41"/>
              <w:rPr>
                <w:sz w:val="16"/>
              </w:rPr>
            </w:pPr>
            <w:r>
              <w:rPr>
                <w:sz w:val="16"/>
              </w:rPr>
              <w:t>25、其他支出</w:t>
            </w:r>
          </w:p>
        </w:tc>
        <w:tc>
          <w:tcPr>
            <w:tcW w:w="1267" w:type="dxa"/>
            <w:tcBorders>
              <w:top w:val="single" w:color="000000" w:sz="6" w:space="0"/>
              <w:left w:val="single" w:color="000000" w:sz="6" w:space="0"/>
              <w:bottom w:val="single" w:color="000000" w:sz="6" w:space="0"/>
              <w:right w:val="single" w:color="000000" w:sz="6" w:space="0"/>
            </w:tcBorders>
          </w:tcPr>
          <w:p>
            <w:pPr>
              <w:pStyle w:val="9"/>
              <w:spacing w:before="56" w:line="195" w:lineRule="exact"/>
              <w:ind w:right="22"/>
              <w:jc w:val="right"/>
              <w:rPr>
                <w:sz w:val="16"/>
              </w:rPr>
            </w:pPr>
            <w:r>
              <w:rPr>
                <w:sz w:val="16"/>
              </w:rPr>
              <w:t>0.00</w:t>
            </w:r>
          </w:p>
        </w:tc>
        <w:tc>
          <w:tcPr>
            <w:tcW w:w="2386" w:type="dxa"/>
            <w:tcBorders>
              <w:top w:val="single" w:color="000000" w:sz="6" w:space="0"/>
              <w:left w:val="single" w:color="000000" w:sz="6" w:space="0"/>
              <w:bottom w:val="single" w:color="000000" w:sz="6" w:space="0"/>
              <w:right w:val="single" w:color="000000" w:sz="6" w:space="0"/>
            </w:tcBorders>
          </w:tcPr>
          <w:p>
            <w:pPr>
              <w:pStyle w:val="9"/>
              <w:rPr>
                <w:rFonts w:ascii="Times New Roman"/>
                <w:sz w:val="16"/>
              </w:rPr>
            </w:pPr>
          </w:p>
        </w:tc>
        <w:tc>
          <w:tcPr>
            <w:tcW w:w="1267" w:type="dxa"/>
            <w:tcBorders>
              <w:top w:val="single" w:color="000000" w:sz="6" w:space="0"/>
              <w:left w:val="single" w:color="000000" w:sz="6" w:space="0"/>
              <w:bottom w:val="single" w:color="000000" w:sz="6" w:space="0"/>
            </w:tcBorders>
          </w:tcPr>
          <w:p>
            <w:pPr>
              <w:pStyle w:val="9"/>
              <w:rPr>
                <w:rFonts w:ascii="Times New Roman"/>
                <w:sz w:val="16"/>
              </w:rPr>
            </w:pPr>
          </w:p>
        </w:tc>
        <w:tc>
          <w:tcPr>
            <w:tcW w:w="2143" w:type="dxa"/>
            <w:tcBorders>
              <w:top w:val="single" w:color="000000" w:sz="6" w:space="0"/>
              <w:bottom w:val="single" w:color="000000" w:sz="6" w:space="0"/>
            </w:tcBorders>
          </w:tcPr>
          <w:p>
            <w:pPr>
              <w:pStyle w:val="9"/>
              <w:rPr>
                <w:rFonts w:ascii="Times New Roman"/>
                <w:sz w:val="16"/>
              </w:rPr>
            </w:pPr>
          </w:p>
        </w:tc>
        <w:tc>
          <w:tcPr>
            <w:tcW w:w="1267" w:type="dxa"/>
            <w:tcBorders>
              <w:top w:val="single" w:color="000000" w:sz="6" w:space="0"/>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298" w:type="dxa"/>
            <w:tcBorders>
              <w:top w:val="single" w:color="000000" w:sz="6" w:space="0"/>
              <w:bottom w:val="single" w:color="000000" w:sz="6" w:space="0"/>
            </w:tcBorders>
          </w:tcPr>
          <w:p>
            <w:pPr>
              <w:pStyle w:val="9"/>
              <w:spacing w:before="55" w:line="196" w:lineRule="exact"/>
              <w:ind w:left="20" w:right="67"/>
              <w:jc w:val="center"/>
              <w:rPr>
                <w:sz w:val="16"/>
              </w:rPr>
            </w:pPr>
            <w:r>
              <w:rPr>
                <w:sz w:val="16"/>
              </w:rPr>
              <w:t>27</w:t>
            </w:r>
          </w:p>
        </w:tc>
        <w:tc>
          <w:tcPr>
            <w:tcW w:w="3020" w:type="dxa"/>
            <w:tcBorders>
              <w:top w:val="single" w:color="000000" w:sz="6" w:space="0"/>
              <w:bottom w:val="single" w:color="000000" w:sz="6" w:space="0"/>
              <w:right w:val="single" w:color="000000" w:sz="6" w:space="0"/>
            </w:tcBorders>
          </w:tcPr>
          <w:p>
            <w:pPr>
              <w:pStyle w:val="9"/>
              <w:rPr>
                <w:rFonts w:ascii="Times New Roman"/>
                <w:sz w:val="16"/>
              </w:rPr>
            </w:pPr>
          </w:p>
        </w:tc>
        <w:tc>
          <w:tcPr>
            <w:tcW w:w="1267" w:type="dxa"/>
            <w:tcBorders>
              <w:top w:val="single" w:color="000000" w:sz="6" w:space="0"/>
              <w:left w:val="single" w:color="000000" w:sz="6" w:space="0"/>
              <w:bottom w:val="single" w:color="000000" w:sz="6" w:space="0"/>
            </w:tcBorders>
          </w:tcPr>
          <w:p>
            <w:pPr>
              <w:pStyle w:val="9"/>
              <w:rPr>
                <w:rFonts w:ascii="Times New Roman"/>
                <w:sz w:val="16"/>
              </w:rPr>
            </w:pPr>
          </w:p>
        </w:tc>
        <w:tc>
          <w:tcPr>
            <w:tcW w:w="2479" w:type="dxa"/>
            <w:tcBorders>
              <w:top w:val="single" w:color="000000" w:sz="6" w:space="0"/>
              <w:bottom w:val="single" w:color="000000" w:sz="6" w:space="0"/>
              <w:right w:val="single" w:color="000000" w:sz="6" w:space="0"/>
            </w:tcBorders>
          </w:tcPr>
          <w:p>
            <w:pPr>
              <w:pStyle w:val="9"/>
              <w:spacing w:before="55" w:line="196" w:lineRule="exact"/>
              <w:ind w:left="41"/>
              <w:rPr>
                <w:sz w:val="16"/>
              </w:rPr>
            </w:pPr>
            <w:r>
              <w:rPr>
                <w:sz w:val="16"/>
              </w:rPr>
              <w:t>26、转移性支出</w:t>
            </w:r>
          </w:p>
        </w:tc>
        <w:tc>
          <w:tcPr>
            <w:tcW w:w="1267" w:type="dxa"/>
            <w:tcBorders>
              <w:top w:val="single" w:color="000000" w:sz="6" w:space="0"/>
              <w:left w:val="single" w:color="000000" w:sz="6" w:space="0"/>
              <w:bottom w:val="single" w:color="000000" w:sz="6" w:space="0"/>
              <w:right w:val="single" w:color="000000" w:sz="6" w:space="0"/>
            </w:tcBorders>
          </w:tcPr>
          <w:p>
            <w:pPr>
              <w:pStyle w:val="9"/>
              <w:spacing w:before="55" w:line="196" w:lineRule="exact"/>
              <w:ind w:right="22"/>
              <w:jc w:val="right"/>
              <w:rPr>
                <w:sz w:val="16"/>
              </w:rPr>
            </w:pPr>
            <w:r>
              <w:rPr>
                <w:sz w:val="16"/>
              </w:rPr>
              <w:t>0.00</w:t>
            </w:r>
          </w:p>
        </w:tc>
        <w:tc>
          <w:tcPr>
            <w:tcW w:w="2386" w:type="dxa"/>
            <w:tcBorders>
              <w:top w:val="single" w:color="000000" w:sz="6" w:space="0"/>
              <w:left w:val="single" w:color="000000" w:sz="6" w:space="0"/>
              <w:bottom w:val="single" w:color="000000" w:sz="6" w:space="0"/>
              <w:right w:val="single" w:color="000000" w:sz="6" w:space="0"/>
            </w:tcBorders>
          </w:tcPr>
          <w:p>
            <w:pPr>
              <w:pStyle w:val="9"/>
              <w:rPr>
                <w:rFonts w:ascii="Times New Roman"/>
                <w:sz w:val="16"/>
              </w:rPr>
            </w:pPr>
          </w:p>
        </w:tc>
        <w:tc>
          <w:tcPr>
            <w:tcW w:w="1267" w:type="dxa"/>
            <w:tcBorders>
              <w:top w:val="single" w:color="000000" w:sz="6" w:space="0"/>
              <w:left w:val="single" w:color="000000" w:sz="6" w:space="0"/>
              <w:bottom w:val="single" w:color="000000" w:sz="6" w:space="0"/>
            </w:tcBorders>
          </w:tcPr>
          <w:p>
            <w:pPr>
              <w:pStyle w:val="9"/>
              <w:rPr>
                <w:rFonts w:ascii="Times New Roman"/>
                <w:sz w:val="16"/>
              </w:rPr>
            </w:pPr>
          </w:p>
        </w:tc>
        <w:tc>
          <w:tcPr>
            <w:tcW w:w="2143" w:type="dxa"/>
            <w:tcBorders>
              <w:top w:val="single" w:color="000000" w:sz="6" w:space="0"/>
              <w:bottom w:val="single" w:color="000000" w:sz="6" w:space="0"/>
            </w:tcBorders>
          </w:tcPr>
          <w:p>
            <w:pPr>
              <w:pStyle w:val="9"/>
              <w:rPr>
                <w:rFonts w:ascii="Times New Roman"/>
                <w:sz w:val="16"/>
              </w:rPr>
            </w:pPr>
          </w:p>
        </w:tc>
        <w:tc>
          <w:tcPr>
            <w:tcW w:w="1267" w:type="dxa"/>
            <w:tcBorders>
              <w:top w:val="single" w:color="000000" w:sz="6" w:space="0"/>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98" w:type="dxa"/>
            <w:tcBorders>
              <w:top w:val="single" w:color="000000" w:sz="6" w:space="0"/>
            </w:tcBorders>
          </w:tcPr>
          <w:p>
            <w:pPr>
              <w:pStyle w:val="9"/>
              <w:spacing w:before="55" w:line="198" w:lineRule="exact"/>
              <w:ind w:left="20" w:right="67"/>
              <w:jc w:val="center"/>
              <w:rPr>
                <w:sz w:val="16"/>
              </w:rPr>
            </w:pPr>
            <w:r>
              <w:rPr>
                <w:sz w:val="16"/>
              </w:rPr>
              <w:t>28</w:t>
            </w:r>
          </w:p>
        </w:tc>
        <w:tc>
          <w:tcPr>
            <w:tcW w:w="3020" w:type="dxa"/>
            <w:tcBorders>
              <w:top w:val="single" w:color="000000" w:sz="6" w:space="0"/>
              <w:right w:val="single" w:color="000000" w:sz="6" w:space="0"/>
            </w:tcBorders>
          </w:tcPr>
          <w:p>
            <w:pPr>
              <w:pStyle w:val="9"/>
              <w:rPr>
                <w:rFonts w:ascii="Times New Roman"/>
                <w:sz w:val="16"/>
              </w:rPr>
            </w:pPr>
          </w:p>
        </w:tc>
        <w:tc>
          <w:tcPr>
            <w:tcW w:w="1267" w:type="dxa"/>
            <w:tcBorders>
              <w:top w:val="single" w:color="000000" w:sz="6" w:space="0"/>
              <w:left w:val="single" w:color="000000" w:sz="6" w:space="0"/>
            </w:tcBorders>
          </w:tcPr>
          <w:p>
            <w:pPr>
              <w:pStyle w:val="9"/>
              <w:rPr>
                <w:rFonts w:ascii="Times New Roman"/>
                <w:sz w:val="16"/>
              </w:rPr>
            </w:pPr>
          </w:p>
        </w:tc>
        <w:tc>
          <w:tcPr>
            <w:tcW w:w="2479" w:type="dxa"/>
            <w:tcBorders>
              <w:top w:val="single" w:color="000000" w:sz="6" w:space="0"/>
              <w:right w:val="single" w:color="000000" w:sz="6" w:space="0"/>
            </w:tcBorders>
          </w:tcPr>
          <w:p>
            <w:pPr>
              <w:pStyle w:val="9"/>
              <w:spacing w:before="55" w:line="198" w:lineRule="exact"/>
              <w:ind w:left="41"/>
              <w:rPr>
                <w:sz w:val="16"/>
              </w:rPr>
            </w:pPr>
            <w:r>
              <w:rPr>
                <w:sz w:val="16"/>
              </w:rPr>
              <w:t>27、债务还本支出</w:t>
            </w:r>
          </w:p>
        </w:tc>
        <w:tc>
          <w:tcPr>
            <w:tcW w:w="1267" w:type="dxa"/>
            <w:tcBorders>
              <w:top w:val="single" w:color="000000" w:sz="6" w:space="0"/>
              <w:left w:val="single" w:color="000000" w:sz="6" w:space="0"/>
              <w:right w:val="single" w:color="000000" w:sz="6" w:space="0"/>
            </w:tcBorders>
          </w:tcPr>
          <w:p>
            <w:pPr>
              <w:pStyle w:val="9"/>
              <w:spacing w:before="55" w:line="198" w:lineRule="exact"/>
              <w:ind w:right="22"/>
              <w:jc w:val="right"/>
              <w:rPr>
                <w:sz w:val="16"/>
              </w:rPr>
            </w:pPr>
            <w:r>
              <w:rPr>
                <w:sz w:val="16"/>
              </w:rPr>
              <w:t>0.00</w:t>
            </w:r>
          </w:p>
        </w:tc>
        <w:tc>
          <w:tcPr>
            <w:tcW w:w="2386" w:type="dxa"/>
            <w:tcBorders>
              <w:top w:val="single" w:color="000000" w:sz="6" w:space="0"/>
              <w:left w:val="single" w:color="000000" w:sz="6" w:space="0"/>
              <w:right w:val="single" w:color="000000" w:sz="6" w:space="0"/>
            </w:tcBorders>
          </w:tcPr>
          <w:p>
            <w:pPr>
              <w:pStyle w:val="9"/>
              <w:rPr>
                <w:rFonts w:ascii="Times New Roman"/>
                <w:sz w:val="16"/>
              </w:rPr>
            </w:pPr>
          </w:p>
        </w:tc>
        <w:tc>
          <w:tcPr>
            <w:tcW w:w="1267" w:type="dxa"/>
            <w:tcBorders>
              <w:top w:val="single" w:color="000000" w:sz="6" w:space="0"/>
              <w:left w:val="single" w:color="000000" w:sz="6" w:space="0"/>
            </w:tcBorders>
          </w:tcPr>
          <w:p>
            <w:pPr>
              <w:pStyle w:val="9"/>
              <w:rPr>
                <w:rFonts w:ascii="Times New Roman"/>
                <w:sz w:val="16"/>
              </w:rPr>
            </w:pPr>
          </w:p>
        </w:tc>
        <w:tc>
          <w:tcPr>
            <w:tcW w:w="2143" w:type="dxa"/>
            <w:tcBorders>
              <w:top w:val="single" w:color="000000" w:sz="6" w:space="0"/>
            </w:tcBorders>
          </w:tcPr>
          <w:p>
            <w:pPr>
              <w:pStyle w:val="9"/>
              <w:rPr>
                <w:rFonts w:ascii="Times New Roman"/>
                <w:sz w:val="16"/>
              </w:rPr>
            </w:pPr>
          </w:p>
        </w:tc>
        <w:tc>
          <w:tcPr>
            <w:tcW w:w="1267" w:type="dxa"/>
            <w:tcBorders>
              <w:top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98" w:type="dxa"/>
          </w:tcPr>
          <w:p>
            <w:pPr>
              <w:pStyle w:val="9"/>
              <w:spacing w:before="58" w:line="198" w:lineRule="exact"/>
              <w:ind w:left="20" w:right="67"/>
              <w:jc w:val="center"/>
              <w:rPr>
                <w:sz w:val="16"/>
              </w:rPr>
            </w:pPr>
            <w:r>
              <w:rPr>
                <w:sz w:val="16"/>
              </w:rPr>
              <w:t>29</w:t>
            </w:r>
          </w:p>
        </w:tc>
        <w:tc>
          <w:tcPr>
            <w:tcW w:w="3020" w:type="dxa"/>
            <w:tcBorders>
              <w:right w:val="single" w:color="000000" w:sz="6" w:space="0"/>
            </w:tcBorders>
          </w:tcPr>
          <w:p>
            <w:pPr>
              <w:pStyle w:val="9"/>
              <w:rPr>
                <w:rFonts w:ascii="Times New Roman"/>
                <w:sz w:val="16"/>
              </w:rPr>
            </w:pPr>
          </w:p>
        </w:tc>
        <w:tc>
          <w:tcPr>
            <w:tcW w:w="1267" w:type="dxa"/>
            <w:tcBorders>
              <w:left w:val="single" w:color="000000" w:sz="6" w:space="0"/>
            </w:tcBorders>
          </w:tcPr>
          <w:p>
            <w:pPr>
              <w:pStyle w:val="9"/>
              <w:rPr>
                <w:rFonts w:ascii="Times New Roman"/>
                <w:sz w:val="16"/>
              </w:rPr>
            </w:pPr>
          </w:p>
        </w:tc>
        <w:tc>
          <w:tcPr>
            <w:tcW w:w="2479" w:type="dxa"/>
            <w:tcBorders>
              <w:right w:val="single" w:color="000000" w:sz="6" w:space="0"/>
            </w:tcBorders>
          </w:tcPr>
          <w:p>
            <w:pPr>
              <w:pStyle w:val="9"/>
              <w:spacing w:before="58" w:line="198" w:lineRule="exact"/>
              <w:ind w:left="41"/>
              <w:rPr>
                <w:sz w:val="16"/>
              </w:rPr>
            </w:pPr>
            <w:r>
              <w:rPr>
                <w:sz w:val="16"/>
              </w:rPr>
              <w:t>28、债务付息支出</w:t>
            </w:r>
          </w:p>
        </w:tc>
        <w:tc>
          <w:tcPr>
            <w:tcW w:w="1267" w:type="dxa"/>
            <w:tcBorders>
              <w:left w:val="single" w:color="000000" w:sz="6" w:space="0"/>
              <w:right w:val="single" w:color="000000" w:sz="6" w:space="0"/>
            </w:tcBorders>
          </w:tcPr>
          <w:p>
            <w:pPr>
              <w:pStyle w:val="9"/>
              <w:spacing w:before="58" w:line="198" w:lineRule="exact"/>
              <w:ind w:right="22"/>
              <w:jc w:val="right"/>
              <w:rPr>
                <w:sz w:val="16"/>
              </w:rPr>
            </w:pPr>
            <w:r>
              <w:rPr>
                <w:sz w:val="16"/>
              </w:rPr>
              <w:t>0.00</w:t>
            </w:r>
          </w:p>
        </w:tc>
        <w:tc>
          <w:tcPr>
            <w:tcW w:w="2386" w:type="dxa"/>
            <w:tcBorders>
              <w:left w:val="single" w:color="000000" w:sz="6" w:space="0"/>
              <w:right w:val="single" w:color="000000" w:sz="6" w:space="0"/>
            </w:tcBorders>
          </w:tcPr>
          <w:p>
            <w:pPr>
              <w:pStyle w:val="9"/>
              <w:rPr>
                <w:rFonts w:ascii="Times New Roman"/>
                <w:sz w:val="16"/>
              </w:rPr>
            </w:pPr>
          </w:p>
        </w:tc>
        <w:tc>
          <w:tcPr>
            <w:tcW w:w="1267" w:type="dxa"/>
            <w:tcBorders>
              <w:left w:val="single" w:color="000000" w:sz="6" w:space="0"/>
            </w:tcBorders>
          </w:tcPr>
          <w:p>
            <w:pPr>
              <w:pStyle w:val="9"/>
              <w:rPr>
                <w:rFonts w:ascii="Times New Roman"/>
                <w:sz w:val="16"/>
              </w:rPr>
            </w:pPr>
          </w:p>
        </w:tc>
        <w:tc>
          <w:tcPr>
            <w:tcW w:w="2143" w:type="dxa"/>
          </w:tcPr>
          <w:p>
            <w:pPr>
              <w:pStyle w:val="9"/>
              <w:rPr>
                <w:rFonts w:ascii="Times New Roman"/>
                <w:sz w:val="16"/>
              </w:rPr>
            </w:pPr>
          </w:p>
        </w:tc>
        <w:tc>
          <w:tcPr>
            <w:tcW w:w="1267" w:type="dxa"/>
          </w:tcPr>
          <w:p>
            <w:pPr>
              <w:pStyle w:val="9"/>
              <w:rPr>
                <w:rFonts w:ascii="Times New Roman"/>
                <w:sz w:val="16"/>
              </w:rPr>
            </w:pPr>
          </w:p>
        </w:tc>
      </w:tr>
    </w:tbl>
    <w:p>
      <w:pPr>
        <w:spacing w:after="0"/>
        <w:rPr>
          <w:rFonts w:ascii="Times New Roman"/>
          <w:sz w:val="16"/>
        </w:rPr>
        <w:sectPr>
          <w:pgSz w:w="16840" w:h="11900" w:orient="landscape"/>
          <w:pgMar w:top="700" w:right="600" w:bottom="280" w:left="600" w:header="720" w:footer="720" w:gutter="0"/>
        </w:sectPr>
      </w:pPr>
    </w:p>
    <w:p>
      <w:pPr>
        <w:spacing w:before="60"/>
        <w:ind w:left="160" w:right="0" w:firstLine="0"/>
        <w:jc w:val="left"/>
        <w:rPr>
          <w:sz w:val="16"/>
        </w:rPr>
      </w:pPr>
      <w:r>
        <w:rPr>
          <w:sz w:val="16"/>
        </w:rPr>
        <w:t>表1</w:t>
      </w:r>
    </w:p>
    <w:p>
      <w:pPr>
        <w:spacing w:before="113"/>
        <w:ind w:left="1850" w:right="1850" w:firstLine="0"/>
        <w:jc w:val="center"/>
        <w:rPr>
          <w:b/>
          <w:sz w:val="28"/>
        </w:rPr>
      </w:pPr>
      <w:r>
        <w:rPr>
          <w:b/>
          <w:sz w:val="28"/>
        </w:rPr>
        <w:t>2020年部门综合预算收支总表</w:t>
      </w:r>
    </w:p>
    <w:p>
      <w:pPr>
        <w:spacing w:before="8" w:line="240" w:lineRule="auto"/>
        <w:rPr>
          <w:b/>
          <w:sz w:val="11"/>
        </w:rPr>
      </w:pPr>
    </w:p>
    <w:p>
      <w:pPr>
        <w:spacing w:before="0"/>
        <w:ind w:left="0" w:right="159" w:firstLine="0"/>
        <w:jc w:val="right"/>
        <w:rPr>
          <w:sz w:val="16"/>
        </w:rPr>
      </w:pPr>
      <w:r>
        <w:rPr>
          <w:sz w:val="16"/>
        </w:rPr>
        <w:t>金额单位：单位：万元</w:t>
      </w:r>
    </w:p>
    <w:p>
      <w:pPr>
        <w:spacing w:before="10" w:line="240" w:lineRule="auto"/>
        <w:rPr>
          <w:sz w:val="4"/>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8"/>
        <w:gridCol w:w="3020"/>
        <w:gridCol w:w="1267"/>
        <w:gridCol w:w="2479"/>
        <w:gridCol w:w="1267"/>
        <w:gridCol w:w="2386"/>
        <w:gridCol w:w="1267"/>
        <w:gridCol w:w="2143"/>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298" w:type="dxa"/>
            <w:vMerge w:val="restart"/>
          </w:tcPr>
          <w:p>
            <w:pPr>
              <w:pStyle w:val="9"/>
              <w:spacing w:before="7"/>
              <w:rPr>
                <w:sz w:val="18"/>
              </w:rPr>
            </w:pPr>
          </w:p>
          <w:p>
            <w:pPr>
              <w:pStyle w:val="9"/>
              <w:spacing w:line="187" w:lineRule="auto"/>
              <w:ind w:left="69" w:right="56"/>
              <w:rPr>
                <w:sz w:val="16"/>
              </w:rPr>
            </w:pPr>
            <w:r>
              <w:rPr>
                <w:sz w:val="16"/>
              </w:rPr>
              <w:t>序号</w:t>
            </w:r>
          </w:p>
        </w:tc>
        <w:tc>
          <w:tcPr>
            <w:tcW w:w="4287" w:type="dxa"/>
            <w:gridSpan w:val="2"/>
            <w:tcBorders>
              <w:right w:val="single" w:color="000000" w:sz="6" w:space="0"/>
            </w:tcBorders>
          </w:tcPr>
          <w:p>
            <w:pPr>
              <w:pStyle w:val="9"/>
              <w:spacing w:before="51" w:line="191" w:lineRule="exact"/>
              <w:ind w:left="1224"/>
              <w:rPr>
                <w:sz w:val="16"/>
              </w:rPr>
            </w:pPr>
            <w:r>
              <w:rPr>
                <w:sz w:val="16"/>
              </w:rPr>
              <w:t>收 入</w:t>
            </w:r>
          </w:p>
        </w:tc>
        <w:tc>
          <w:tcPr>
            <w:tcW w:w="10809" w:type="dxa"/>
            <w:gridSpan w:val="6"/>
            <w:tcBorders>
              <w:left w:val="single" w:color="000000" w:sz="6" w:space="0"/>
            </w:tcBorders>
          </w:tcPr>
          <w:p>
            <w:pPr>
              <w:pStyle w:val="9"/>
              <w:spacing w:before="51" w:line="191" w:lineRule="exact"/>
              <w:ind w:left="5185" w:right="5171"/>
              <w:jc w:val="center"/>
              <w:rPr>
                <w:sz w:val="16"/>
              </w:rPr>
            </w:pPr>
            <w:r>
              <w:rPr>
                <w:sz w:val="16"/>
              </w:rPr>
              <w:t>支 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98" w:type="dxa"/>
            <w:vMerge w:val="continue"/>
            <w:tcBorders>
              <w:top w:val="nil"/>
            </w:tcBorders>
          </w:tcPr>
          <w:p>
            <w:pPr>
              <w:rPr>
                <w:sz w:val="2"/>
                <w:szCs w:val="2"/>
              </w:rPr>
            </w:pPr>
          </w:p>
        </w:tc>
        <w:tc>
          <w:tcPr>
            <w:tcW w:w="3020" w:type="dxa"/>
            <w:tcBorders>
              <w:right w:val="single" w:color="000000" w:sz="6" w:space="0"/>
            </w:tcBorders>
          </w:tcPr>
          <w:p>
            <w:pPr>
              <w:pStyle w:val="9"/>
              <w:spacing w:before="5"/>
              <w:rPr>
                <w:sz w:val="11"/>
              </w:rPr>
            </w:pPr>
          </w:p>
          <w:p>
            <w:pPr>
              <w:pStyle w:val="9"/>
              <w:spacing w:before="1"/>
              <w:ind w:left="1290" w:right="1277"/>
              <w:jc w:val="center"/>
              <w:rPr>
                <w:sz w:val="16"/>
              </w:rPr>
            </w:pPr>
            <w:r>
              <w:rPr>
                <w:sz w:val="16"/>
              </w:rPr>
              <w:t>项 目</w:t>
            </w:r>
          </w:p>
        </w:tc>
        <w:tc>
          <w:tcPr>
            <w:tcW w:w="1267" w:type="dxa"/>
            <w:tcBorders>
              <w:left w:val="single" w:color="000000" w:sz="6" w:space="0"/>
            </w:tcBorders>
          </w:tcPr>
          <w:p>
            <w:pPr>
              <w:pStyle w:val="9"/>
              <w:spacing w:before="5"/>
              <w:rPr>
                <w:sz w:val="11"/>
              </w:rPr>
            </w:pPr>
          </w:p>
          <w:p>
            <w:pPr>
              <w:pStyle w:val="9"/>
              <w:spacing w:before="1"/>
              <w:ind w:right="26"/>
              <w:jc w:val="right"/>
              <w:rPr>
                <w:sz w:val="16"/>
              </w:rPr>
            </w:pPr>
            <w:r>
              <w:rPr>
                <w:sz w:val="16"/>
              </w:rPr>
              <w:t>预算数</w:t>
            </w:r>
          </w:p>
        </w:tc>
        <w:tc>
          <w:tcPr>
            <w:tcW w:w="2479" w:type="dxa"/>
            <w:tcBorders>
              <w:right w:val="single" w:color="000000" w:sz="6" w:space="0"/>
            </w:tcBorders>
          </w:tcPr>
          <w:p>
            <w:pPr>
              <w:pStyle w:val="9"/>
              <w:spacing w:before="5"/>
              <w:rPr>
                <w:sz w:val="11"/>
              </w:rPr>
            </w:pPr>
          </w:p>
          <w:p>
            <w:pPr>
              <w:pStyle w:val="9"/>
              <w:spacing w:before="1"/>
              <w:ind w:left="281"/>
              <w:rPr>
                <w:sz w:val="16"/>
              </w:rPr>
            </w:pPr>
            <w:r>
              <w:rPr>
                <w:sz w:val="16"/>
              </w:rPr>
              <w:t>支出功能分科目（按大类）</w:t>
            </w:r>
          </w:p>
        </w:tc>
        <w:tc>
          <w:tcPr>
            <w:tcW w:w="1267" w:type="dxa"/>
            <w:tcBorders>
              <w:left w:val="single" w:color="000000" w:sz="6" w:space="0"/>
              <w:right w:val="single" w:color="000000" w:sz="6" w:space="0"/>
            </w:tcBorders>
          </w:tcPr>
          <w:p>
            <w:pPr>
              <w:pStyle w:val="9"/>
              <w:spacing w:before="5"/>
              <w:rPr>
                <w:sz w:val="11"/>
              </w:rPr>
            </w:pPr>
          </w:p>
          <w:p>
            <w:pPr>
              <w:pStyle w:val="9"/>
              <w:spacing w:before="1"/>
              <w:ind w:left="393"/>
              <w:rPr>
                <w:sz w:val="16"/>
              </w:rPr>
            </w:pPr>
            <w:r>
              <w:rPr>
                <w:sz w:val="16"/>
              </w:rPr>
              <w:t>预算数</w:t>
            </w:r>
          </w:p>
        </w:tc>
        <w:tc>
          <w:tcPr>
            <w:tcW w:w="2386" w:type="dxa"/>
            <w:tcBorders>
              <w:left w:val="single" w:color="000000" w:sz="6" w:space="0"/>
              <w:right w:val="single" w:color="000000" w:sz="6" w:space="0"/>
            </w:tcBorders>
          </w:tcPr>
          <w:p>
            <w:pPr>
              <w:pStyle w:val="9"/>
              <w:spacing w:before="66" w:line="183" w:lineRule="exact"/>
              <w:ind w:left="53" w:right="37"/>
              <w:jc w:val="center"/>
              <w:rPr>
                <w:sz w:val="16"/>
              </w:rPr>
            </w:pPr>
            <w:r>
              <w:rPr>
                <w:sz w:val="16"/>
              </w:rPr>
              <w:t>部门预算支出经济科目（按大类</w:t>
            </w:r>
          </w:p>
          <w:p>
            <w:pPr>
              <w:pStyle w:val="9"/>
              <w:spacing w:line="183" w:lineRule="exact"/>
              <w:ind w:left="16"/>
              <w:jc w:val="center"/>
              <w:rPr>
                <w:sz w:val="16"/>
              </w:rPr>
            </w:pPr>
            <w:r>
              <w:rPr>
                <w:sz w:val="16"/>
              </w:rPr>
              <w:t>）</w:t>
            </w:r>
          </w:p>
        </w:tc>
        <w:tc>
          <w:tcPr>
            <w:tcW w:w="1267" w:type="dxa"/>
            <w:tcBorders>
              <w:left w:val="single" w:color="000000" w:sz="6" w:space="0"/>
            </w:tcBorders>
          </w:tcPr>
          <w:p>
            <w:pPr>
              <w:pStyle w:val="9"/>
              <w:spacing w:before="5"/>
              <w:rPr>
                <w:sz w:val="11"/>
              </w:rPr>
            </w:pPr>
          </w:p>
          <w:p>
            <w:pPr>
              <w:pStyle w:val="9"/>
              <w:spacing w:before="1"/>
              <w:ind w:left="394"/>
              <w:rPr>
                <w:sz w:val="16"/>
              </w:rPr>
            </w:pPr>
            <w:r>
              <w:rPr>
                <w:sz w:val="16"/>
              </w:rPr>
              <w:t>预算数</w:t>
            </w:r>
          </w:p>
        </w:tc>
        <w:tc>
          <w:tcPr>
            <w:tcW w:w="2143" w:type="dxa"/>
          </w:tcPr>
          <w:p>
            <w:pPr>
              <w:pStyle w:val="9"/>
              <w:spacing w:before="66" w:line="183" w:lineRule="exact"/>
              <w:ind w:left="96" w:right="77"/>
              <w:jc w:val="center"/>
              <w:rPr>
                <w:sz w:val="16"/>
              </w:rPr>
            </w:pPr>
            <w:r>
              <w:rPr>
                <w:sz w:val="16"/>
              </w:rPr>
              <w:t>政府预算支出经济分类科目</w:t>
            </w:r>
          </w:p>
          <w:p>
            <w:pPr>
              <w:pStyle w:val="9"/>
              <w:spacing w:line="183" w:lineRule="exact"/>
              <w:ind w:left="96" w:right="77"/>
              <w:jc w:val="center"/>
              <w:rPr>
                <w:sz w:val="16"/>
              </w:rPr>
            </w:pPr>
            <w:r>
              <w:rPr>
                <w:sz w:val="16"/>
              </w:rPr>
              <w:t>（按大类）</w:t>
            </w:r>
          </w:p>
        </w:tc>
        <w:tc>
          <w:tcPr>
            <w:tcW w:w="1267" w:type="dxa"/>
          </w:tcPr>
          <w:p>
            <w:pPr>
              <w:pStyle w:val="9"/>
              <w:spacing w:before="5"/>
              <w:rPr>
                <w:sz w:val="11"/>
              </w:rPr>
            </w:pPr>
          </w:p>
          <w:p>
            <w:pPr>
              <w:pStyle w:val="9"/>
              <w:spacing w:before="1"/>
              <w:ind w:left="399"/>
              <w:rPr>
                <w:sz w:val="16"/>
              </w:rPr>
            </w:pPr>
            <w:r>
              <w:rPr>
                <w:sz w:val="16"/>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98" w:type="dxa"/>
          </w:tcPr>
          <w:p>
            <w:pPr>
              <w:pStyle w:val="9"/>
              <w:spacing w:before="58" w:line="198" w:lineRule="exact"/>
              <w:ind w:left="20" w:right="67"/>
              <w:jc w:val="center"/>
              <w:rPr>
                <w:sz w:val="16"/>
              </w:rPr>
            </w:pPr>
            <w:r>
              <w:rPr>
                <w:sz w:val="16"/>
              </w:rPr>
              <w:t>30</w:t>
            </w:r>
          </w:p>
        </w:tc>
        <w:tc>
          <w:tcPr>
            <w:tcW w:w="3020" w:type="dxa"/>
            <w:tcBorders>
              <w:right w:val="single" w:color="000000" w:sz="6" w:space="0"/>
            </w:tcBorders>
          </w:tcPr>
          <w:p>
            <w:pPr>
              <w:pStyle w:val="9"/>
              <w:rPr>
                <w:rFonts w:ascii="Times New Roman"/>
                <w:sz w:val="16"/>
              </w:rPr>
            </w:pPr>
          </w:p>
        </w:tc>
        <w:tc>
          <w:tcPr>
            <w:tcW w:w="1267" w:type="dxa"/>
            <w:tcBorders>
              <w:left w:val="single" w:color="000000" w:sz="6" w:space="0"/>
            </w:tcBorders>
          </w:tcPr>
          <w:p>
            <w:pPr>
              <w:pStyle w:val="9"/>
              <w:rPr>
                <w:rFonts w:ascii="Times New Roman"/>
                <w:sz w:val="16"/>
              </w:rPr>
            </w:pPr>
          </w:p>
        </w:tc>
        <w:tc>
          <w:tcPr>
            <w:tcW w:w="2479" w:type="dxa"/>
            <w:tcBorders>
              <w:right w:val="single" w:color="000000" w:sz="6" w:space="0"/>
            </w:tcBorders>
          </w:tcPr>
          <w:p>
            <w:pPr>
              <w:pStyle w:val="9"/>
              <w:spacing w:before="58" w:line="198" w:lineRule="exact"/>
              <w:ind w:left="41"/>
              <w:rPr>
                <w:sz w:val="16"/>
              </w:rPr>
            </w:pPr>
            <w:r>
              <w:rPr>
                <w:sz w:val="16"/>
              </w:rPr>
              <w:t>29、债务发行费用支出</w:t>
            </w:r>
          </w:p>
        </w:tc>
        <w:tc>
          <w:tcPr>
            <w:tcW w:w="1267" w:type="dxa"/>
            <w:tcBorders>
              <w:left w:val="single" w:color="000000" w:sz="6" w:space="0"/>
              <w:right w:val="single" w:color="000000" w:sz="6" w:space="0"/>
            </w:tcBorders>
          </w:tcPr>
          <w:p>
            <w:pPr>
              <w:pStyle w:val="9"/>
              <w:spacing w:before="58" w:line="198" w:lineRule="exact"/>
              <w:ind w:right="22"/>
              <w:jc w:val="right"/>
              <w:rPr>
                <w:sz w:val="16"/>
              </w:rPr>
            </w:pPr>
            <w:r>
              <w:rPr>
                <w:sz w:val="16"/>
              </w:rPr>
              <w:t>0.00</w:t>
            </w:r>
          </w:p>
        </w:tc>
        <w:tc>
          <w:tcPr>
            <w:tcW w:w="2386" w:type="dxa"/>
            <w:tcBorders>
              <w:left w:val="single" w:color="000000" w:sz="6" w:space="0"/>
              <w:right w:val="single" w:color="000000" w:sz="6" w:space="0"/>
            </w:tcBorders>
          </w:tcPr>
          <w:p>
            <w:pPr>
              <w:pStyle w:val="9"/>
              <w:rPr>
                <w:rFonts w:ascii="Times New Roman"/>
                <w:sz w:val="16"/>
              </w:rPr>
            </w:pPr>
          </w:p>
        </w:tc>
        <w:tc>
          <w:tcPr>
            <w:tcW w:w="1267" w:type="dxa"/>
            <w:tcBorders>
              <w:left w:val="single" w:color="000000" w:sz="6" w:space="0"/>
            </w:tcBorders>
          </w:tcPr>
          <w:p>
            <w:pPr>
              <w:pStyle w:val="9"/>
              <w:rPr>
                <w:rFonts w:ascii="Times New Roman"/>
                <w:sz w:val="16"/>
              </w:rPr>
            </w:pPr>
          </w:p>
        </w:tc>
        <w:tc>
          <w:tcPr>
            <w:tcW w:w="2143" w:type="dxa"/>
          </w:tcPr>
          <w:p>
            <w:pPr>
              <w:pStyle w:val="9"/>
              <w:rPr>
                <w:rFonts w:ascii="Times New Roman"/>
                <w:sz w:val="16"/>
              </w:rPr>
            </w:pPr>
          </w:p>
        </w:tc>
        <w:tc>
          <w:tcPr>
            <w:tcW w:w="1267"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98" w:type="dxa"/>
          </w:tcPr>
          <w:p>
            <w:pPr>
              <w:pStyle w:val="9"/>
              <w:spacing w:before="58" w:line="198" w:lineRule="exact"/>
              <w:ind w:left="20" w:right="67"/>
              <w:jc w:val="center"/>
              <w:rPr>
                <w:sz w:val="16"/>
              </w:rPr>
            </w:pPr>
            <w:r>
              <w:rPr>
                <w:sz w:val="16"/>
              </w:rPr>
              <w:t>31</w:t>
            </w:r>
          </w:p>
        </w:tc>
        <w:tc>
          <w:tcPr>
            <w:tcW w:w="3020" w:type="dxa"/>
            <w:tcBorders>
              <w:right w:val="single" w:color="000000" w:sz="6" w:space="0"/>
            </w:tcBorders>
          </w:tcPr>
          <w:p>
            <w:pPr>
              <w:pStyle w:val="9"/>
              <w:rPr>
                <w:rFonts w:ascii="Times New Roman"/>
                <w:sz w:val="16"/>
              </w:rPr>
            </w:pPr>
          </w:p>
        </w:tc>
        <w:tc>
          <w:tcPr>
            <w:tcW w:w="1267" w:type="dxa"/>
            <w:tcBorders>
              <w:left w:val="single" w:color="000000" w:sz="6" w:space="0"/>
            </w:tcBorders>
          </w:tcPr>
          <w:p>
            <w:pPr>
              <w:pStyle w:val="9"/>
              <w:rPr>
                <w:rFonts w:ascii="Times New Roman"/>
                <w:sz w:val="16"/>
              </w:rPr>
            </w:pPr>
          </w:p>
        </w:tc>
        <w:tc>
          <w:tcPr>
            <w:tcW w:w="2479" w:type="dxa"/>
            <w:tcBorders>
              <w:right w:val="single" w:color="000000" w:sz="6" w:space="0"/>
            </w:tcBorders>
          </w:tcPr>
          <w:p>
            <w:pPr>
              <w:pStyle w:val="9"/>
              <w:rPr>
                <w:rFonts w:ascii="Times New Roman"/>
                <w:sz w:val="16"/>
              </w:rPr>
            </w:pPr>
          </w:p>
        </w:tc>
        <w:tc>
          <w:tcPr>
            <w:tcW w:w="1267" w:type="dxa"/>
            <w:tcBorders>
              <w:left w:val="single" w:color="000000" w:sz="6" w:space="0"/>
              <w:right w:val="single" w:color="000000" w:sz="6" w:space="0"/>
            </w:tcBorders>
          </w:tcPr>
          <w:p>
            <w:pPr>
              <w:pStyle w:val="9"/>
              <w:rPr>
                <w:rFonts w:ascii="Times New Roman"/>
                <w:sz w:val="16"/>
              </w:rPr>
            </w:pPr>
          </w:p>
        </w:tc>
        <w:tc>
          <w:tcPr>
            <w:tcW w:w="2386" w:type="dxa"/>
            <w:tcBorders>
              <w:left w:val="single" w:color="000000" w:sz="6" w:space="0"/>
              <w:right w:val="single" w:color="000000" w:sz="6" w:space="0"/>
            </w:tcBorders>
          </w:tcPr>
          <w:p>
            <w:pPr>
              <w:pStyle w:val="9"/>
              <w:rPr>
                <w:rFonts w:ascii="Times New Roman"/>
                <w:sz w:val="16"/>
              </w:rPr>
            </w:pPr>
          </w:p>
        </w:tc>
        <w:tc>
          <w:tcPr>
            <w:tcW w:w="1267" w:type="dxa"/>
            <w:tcBorders>
              <w:left w:val="single" w:color="000000" w:sz="6" w:space="0"/>
            </w:tcBorders>
          </w:tcPr>
          <w:p>
            <w:pPr>
              <w:pStyle w:val="9"/>
              <w:rPr>
                <w:rFonts w:ascii="Times New Roman"/>
                <w:sz w:val="16"/>
              </w:rPr>
            </w:pPr>
          </w:p>
        </w:tc>
        <w:tc>
          <w:tcPr>
            <w:tcW w:w="2143" w:type="dxa"/>
          </w:tcPr>
          <w:p>
            <w:pPr>
              <w:pStyle w:val="9"/>
              <w:rPr>
                <w:rFonts w:ascii="Times New Roman"/>
                <w:sz w:val="16"/>
              </w:rPr>
            </w:pPr>
          </w:p>
        </w:tc>
        <w:tc>
          <w:tcPr>
            <w:tcW w:w="1267"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98" w:type="dxa"/>
            <w:tcBorders>
              <w:bottom w:val="single" w:color="000000" w:sz="6" w:space="0"/>
            </w:tcBorders>
          </w:tcPr>
          <w:p>
            <w:pPr>
              <w:pStyle w:val="9"/>
              <w:spacing w:before="58" w:line="196" w:lineRule="exact"/>
              <w:ind w:left="20" w:right="67"/>
              <w:jc w:val="center"/>
              <w:rPr>
                <w:sz w:val="16"/>
              </w:rPr>
            </w:pPr>
            <w:r>
              <w:rPr>
                <w:sz w:val="16"/>
              </w:rPr>
              <w:t>32</w:t>
            </w:r>
          </w:p>
        </w:tc>
        <w:tc>
          <w:tcPr>
            <w:tcW w:w="3020" w:type="dxa"/>
            <w:tcBorders>
              <w:bottom w:val="single" w:color="000000" w:sz="6" w:space="0"/>
              <w:right w:val="single" w:color="000000" w:sz="6" w:space="0"/>
            </w:tcBorders>
          </w:tcPr>
          <w:p>
            <w:pPr>
              <w:pStyle w:val="9"/>
              <w:rPr>
                <w:rFonts w:ascii="Times New Roman"/>
                <w:sz w:val="16"/>
              </w:rPr>
            </w:pPr>
          </w:p>
        </w:tc>
        <w:tc>
          <w:tcPr>
            <w:tcW w:w="1267" w:type="dxa"/>
            <w:tcBorders>
              <w:left w:val="single" w:color="000000" w:sz="6" w:space="0"/>
              <w:bottom w:val="single" w:color="000000" w:sz="6" w:space="0"/>
            </w:tcBorders>
          </w:tcPr>
          <w:p>
            <w:pPr>
              <w:pStyle w:val="9"/>
              <w:rPr>
                <w:rFonts w:ascii="Times New Roman"/>
                <w:sz w:val="16"/>
              </w:rPr>
            </w:pPr>
          </w:p>
        </w:tc>
        <w:tc>
          <w:tcPr>
            <w:tcW w:w="2479" w:type="dxa"/>
            <w:tcBorders>
              <w:bottom w:val="single" w:color="000000" w:sz="6" w:space="0"/>
              <w:right w:val="single" w:color="000000" w:sz="6" w:space="0"/>
            </w:tcBorders>
          </w:tcPr>
          <w:p>
            <w:pPr>
              <w:pStyle w:val="9"/>
              <w:rPr>
                <w:rFonts w:ascii="Times New Roman"/>
                <w:sz w:val="16"/>
              </w:rPr>
            </w:pPr>
          </w:p>
        </w:tc>
        <w:tc>
          <w:tcPr>
            <w:tcW w:w="1267" w:type="dxa"/>
            <w:tcBorders>
              <w:left w:val="single" w:color="000000" w:sz="6" w:space="0"/>
              <w:bottom w:val="single" w:color="000000" w:sz="6" w:space="0"/>
              <w:right w:val="single" w:color="000000" w:sz="6" w:space="0"/>
            </w:tcBorders>
          </w:tcPr>
          <w:p>
            <w:pPr>
              <w:pStyle w:val="9"/>
              <w:rPr>
                <w:rFonts w:ascii="Times New Roman"/>
                <w:sz w:val="16"/>
              </w:rPr>
            </w:pPr>
          </w:p>
        </w:tc>
        <w:tc>
          <w:tcPr>
            <w:tcW w:w="2386" w:type="dxa"/>
            <w:tcBorders>
              <w:left w:val="single" w:color="000000" w:sz="6" w:space="0"/>
              <w:bottom w:val="single" w:color="000000" w:sz="6" w:space="0"/>
              <w:right w:val="single" w:color="000000" w:sz="6" w:space="0"/>
            </w:tcBorders>
          </w:tcPr>
          <w:p>
            <w:pPr>
              <w:pStyle w:val="9"/>
              <w:rPr>
                <w:rFonts w:ascii="Times New Roman"/>
                <w:sz w:val="16"/>
              </w:rPr>
            </w:pPr>
          </w:p>
        </w:tc>
        <w:tc>
          <w:tcPr>
            <w:tcW w:w="1267" w:type="dxa"/>
            <w:tcBorders>
              <w:left w:val="single" w:color="000000" w:sz="6" w:space="0"/>
              <w:bottom w:val="single" w:color="000000" w:sz="6" w:space="0"/>
            </w:tcBorders>
          </w:tcPr>
          <w:p>
            <w:pPr>
              <w:pStyle w:val="9"/>
              <w:rPr>
                <w:rFonts w:ascii="Times New Roman"/>
                <w:sz w:val="16"/>
              </w:rPr>
            </w:pPr>
          </w:p>
        </w:tc>
        <w:tc>
          <w:tcPr>
            <w:tcW w:w="2143" w:type="dxa"/>
            <w:tcBorders>
              <w:bottom w:val="single" w:color="000000" w:sz="6" w:space="0"/>
            </w:tcBorders>
          </w:tcPr>
          <w:p>
            <w:pPr>
              <w:pStyle w:val="9"/>
              <w:rPr>
                <w:rFonts w:ascii="Times New Roman"/>
                <w:sz w:val="16"/>
              </w:rPr>
            </w:pPr>
          </w:p>
        </w:tc>
        <w:tc>
          <w:tcPr>
            <w:tcW w:w="1267" w:type="dxa"/>
            <w:tcBorders>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98" w:type="dxa"/>
            <w:tcBorders>
              <w:top w:val="single" w:color="000000" w:sz="6" w:space="0"/>
            </w:tcBorders>
          </w:tcPr>
          <w:p>
            <w:pPr>
              <w:pStyle w:val="9"/>
              <w:spacing w:before="55" w:line="198" w:lineRule="exact"/>
              <w:ind w:left="20" w:right="67"/>
              <w:jc w:val="center"/>
              <w:rPr>
                <w:sz w:val="16"/>
              </w:rPr>
            </w:pPr>
            <w:r>
              <w:rPr>
                <w:sz w:val="16"/>
              </w:rPr>
              <w:t>33</w:t>
            </w:r>
          </w:p>
        </w:tc>
        <w:tc>
          <w:tcPr>
            <w:tcW w:w="3020" w:type="dxa"/>
            <w:tcBorders>
              <w:top w:val="single" w:color="000000" w:sz="6" w:space="0"/>
              <w:right w:val="single" w:color="000000" w:sz="6" w:space="0"/>
            </w:tcBorders>
          </w:tcPr>
          <w:p>
            <w:pPr>
              <w:pStyle w:val="9"/>
              <w:spacing w:before="55" w:line="198" w:lineRule="exact"/>
              <w:ind w:left="40"/>
              <w:rPr>
                <w:sz w:val="16"/>
              </w:rPr>
            </w:pPr>
            <w:r>
              <w:rPr>
                <w:sz w:val="16"/>
              </w:rPr>
              <w:t>本年收入合计</w:t>
            </w:r>
          </w:p>
        </w:tc>
        <w:tc>
          <w:tcPr>
            <w:tcW w:w="1267" w:type="dxa"/>
            <w:tcBorders>
              <w:top w:val="single" w:color="000000" w:sz="6" w:space="0"/>
              <w:left w:val="single" w:color="000000" w:sz="6" w:space="0"/>
            </w:tcBorders>
          </w:tcPr>
          <w:p>
            <w:pPr>
              <w:pStyle w:val="9"/>
              <w:spacing w:before="55" w:line="198" w:lineRule="exact"/>
              <w:ind w:right="26"/>
              <w:jc w:val="right"/>
              <w:rPr>
                <w:sz w:val="16"/>
              </w:rPr>
            </w:pPr>
            <w:r>
              <w:rPr>
                <w:sz w:val="16"/>
              </w:rPr>
              <w:t>581.47</w:t>
            </w:r>
          </w:p>
        </w:tc>
        <w:tc>
          <w:tcPr>
            <w:tcW w:w="2479" w:type="dxa"/>
            <w:tcBorders>
              <w:top w:val="single" w:color="000000" w:sz="6" w:space="0"/>
              <w:right w:val="single" w:color="000000" w:sz="6" w:space="0"/>
            </w:tcBorders>
          </w:tcPr>
          <w:p>
            <w:pPr>
              <w:pStyle w:val="9"/>
              <w:spacing w:before="55" w:line="198" w:lineRule="exact"/>
              <w:ind w:left="41"/>
              <w:rPr>
                <w:sz w:val="16"/>
              </w:rPr>
            </w:pPr>
            <w:r>
              <w:rPr>
                <w:sz w:val="16"/>
              </w:rPr>
              <w:t>本年支出合计</w:t>
            </w:r>
          </w:p>
        </w:tc>
        <w:tc>
          <w:tcPr>
            <w:tcW w:w="1267" w:type="dxa"/>
            <w:tcBorders>
              <w:top w:val="single" w:color="000000" w:sz="6" w:space="0"/>
              <w:left w:val="single" w:color="000000" w:sz="6" w:space="0"/>
              <w:right w:val="single" w:color="000000" w:sz="6" w:space="0"/>
            </w:tcBorders>
          </w:tcPr>
          <w:p>
            <w:pPr>
              <w:pStyle w:val="9"/>
              <w:spacing w:before="55" w:line="198" w:lineRule="exact"/>
              <w:ind w:right="22"/>
              <w:jc w:val="right"/>
              <w:rPr>
                <w:sz w:val="16"/>
              </w:rPr>
            </w:pPr>
            <w:r>
              <w:rPr>
                <w:sz w:val="16"/>
              </w:rPr>
              <w:t>581.47</w:t>
            </w:r>
          </w:p>
        </w:tc>
        <w:tc>
          <w:tcPr>
            <w:tcW w:w="2386" w:type="dxa"/>
            <w:tcBorders>
              <w:top w:val="single" w:color="000000" w:sz="6" w:space="0"/>
              <w:left w:val="single" w:color="000000" w:sz="6" w:space="0"/>
              <w:right w:val="single" w:color="000000" w:sz="6" w:space="0"/>
            </w:tcBorders>
          </w:tcPr>
          <w:p>
            <w:pPr>
              <w:pStyle w:val="9"/>
              <w:spacing w:before="55" w:line="198" w:lineRule="exact"/>
              <w:ind w:left="40"/>
              <w:rPr>
                <w:sz w:val="16"/>
              </w:rPr>
            </w:pPr>
            <w:r>
              <w:rPr>
                <w:sz w:val="16"/>
              </w:rPr>
              <w:t>本年支出合计</w:t>
            </w:r>
          </w:p>
        </w:tc>
        <w:tc>
          <w:tcPr>
            <w:tcW w:w="1267" w:type="dxa"/>
            <w:tcBorders>
              <w:top w:val="single" w:color="000000" w:sz="6" w:space="0"/>
              <w:left w:val="single" w:color="000000" w:sz="6" w:space="0"/>
            </w:tcBorders>
          </w:tcPr>
          <w:p>
            <w:pPr>
              <w:pStyle w:val="9"/>
              <w:spacing w:before="55" w:line="198" w:lineRule="exact"/>
              <w:ind w:right="23"/>
              <w:jc w:val="right"/>
              <w:rPr>
                <w:sz w:val="16"/>
              </w:rPr>
            </w:pPr>
            <w:r>
              <w:rPr>
                <w:sz w:val="16"/>
              </w:rPr>
              <w:t>581.47</w:t>
            </w:r>
          </w:p>
        </w:tc>
        <w:tc>
          <w:tcPr>
            <w:tcW w:w="2143" w:type="dxa"/>
            <w:tcBorders>
              <w:top w:val="single" w:color="000000" w:sz="6" w:space="0"/>
            </w:tcBorders>
          </w:tcPr>
          <w:p>
            <w:pPr>
              <w:pStyle w:val="9"/>
              <w:spacing w:before="55" w:line="198" w:lineRule="exact"/>
              <w:ind w:left="44"/>
              <w:rPr>
                <w:sz w:val="16"/>
              </w:rPr>
            </w:pPr>
            <w:r>
              <w:rPr>
                <w:sz w:val="16"/>
              </w:rPr>
              <w:t>本年支出合计</w:t>
            </w:r>
          </w:p>
        </w:tc>
        <w:tc>
          <w:tcPr>
            <w:tcW w:w="1267" w:type="dxa"/>
            <w:tcBorders>
              <w:top w:val="single" w:color="000000" w:sz="6" w:space="0"/>
            </w:tcBorders>
          </w:tcPr>
          <w:p>
            <w:pPr>
              <w:pStyle w:val="9"/>
              <w:spacing w:before="55" w:line="198" w:lineRule="exact"/>
              <w:ind w:right="23"/>
              <w:jc w:val="right"/>
              <w:rPr>
                <w:sz w:val="16"/>
              </w:rPr>
            </w:pPr>
            <w:r>
              <w:rPr>
                <w:sz w:val="16"/>
              </w:rPr>
              <w:t>581.47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98" w:type="dxa"/>
          </w:tcPr>
          <w:p>
            <w:pPr>
              <w:pStyle w:val="9"/>
              <w:spacing w:before="58" w:line="198" w:lineRule="exact"/>
              <w:ind w:left="20" w:right="67"/>
              <w:jc w:val="center"/>
              <w:rPr>
                <w:sz w:val="16"/>
              </w:rPr>
            </w:pPr>
            <w:r>
              <w:rPr>
                <w:sz w:val="16"/>
              </w:rPr>
              <w:t>34</w:t>
            </w:r>
          </w:p>
        </w:tc>
        <w:tc>
          <w:tcPr>
            <w:tcW w:w="3020" w:type="dxa"/>
            <w:tcBorders>
              <w:right w:val="single" w:color="000000" w:sz="6" w:space="0"/>
            </w:tcBorders>
          </w:tcPr>
          <w:p>
            <w:pPr>
              <w:pStyle w:val="9"/>
              <w:spacing w:before="58" w:line="198" w:lineRule="exact"/>
              <w:ind w:left="40"/>
              <w:rPr>
                <w:sz w:val="16"/>
              </w:rPr>
            </w:pPr>
            <w:r>
              <w:rPr>
                <w:sz w:val="16"/>
              </w:rPr>
              <w:t>用事业基金弥补收支差额</w:t>
            </w:r>
          </w:p>
        </w:tc>
        <w:tc>
          <w:tcPr>
            <w:tcW w:w="1267" w:type="dxa"/>
            <w:tcBorders>
              <w:left w:val="single" w:color="000000" w:sz="6" w:space="0"/>
            </w:tcBorders>
          </w:tcPr>
          <w:p>
            <w:pPr>
              <w:pStyle w:val="9"/>
              <w:spacing w:before="58" w:line="198" w:lineRule="exact"/>
              <w:ind w:right="26"/>
              <w:jc w:val="right"/>
              <w:rPr>
                <w:sz w:val="16"/>
              </w:rPr>
            </w:pPr>
            <w:r>
              <w:rPr>
                <w:sz w:val="16"/>
              </w:rPr>
              <w:t>0.00</w:t>
            </w:r>
          </w:p>
        </w:tc>
        <w:tc>
          <w:tcPr>
            <w:tcW w:w="2479" w:type="dxa"/>
            <w:tcBorders>
              <w:right w:val="single" w:color="000000" w:sz="6" w:space="0"/>
            </w:tcBorders>
          </w:tcPr>
          <w:p>
            <w:pPr>
              <w:pStyle w:val="9"/>
              <w:spacing w:before="58" w:line="198" w:lineRule="exact"/>
              <w:ind w:left="41"/>
              <w:rPr>
                <w:sz w:val="16"/>
              </w:rPr>
            </w:pPr>
            <w:r>
              <w:rPr>
                <w:sz w:val="16"/>
              </w:rPr>
              <w:t>结转下年</w:t>
            </w:r>
          </w:p>
        </w:tc>
        <w:tc>
          <w:tcPr>
            <w:tcW w:w="1267" w:type="dxa"/>
            <w:tcBorders>
              <w:left w:val="single" w:color="000000" w:sz="6" w:space="0"/>
              <w:right w:val="single" w:color="000000" w:sz="6" w:space="0"/>
            </w:tcBorders>
          </w:tcPr>
          <w:p>
            <w:pPr>
              <w:pStyle w:val="9"/>
              <w:spacing w:before="58" w:line="198" w:lineRule="exact"/>
              <w:ind w:right="22"/>
              <w:jc w:val="right"/>
              <w:rPr>
                <w:sz w:val="16"/>
              </w:rPr>
            </w:pPr>
            <w:r>
              <w:rPr>
                <w:sz w:val="16"/>
              </w:rPr>
              <w:t>0.00</w:t>
            </w:r>
          </w:p>
        </w:tc>
        <w:tc>
          <w:tcPr>
            <w:tcW w:w="2386" w:type="dxa"/>
            <w:tcBorders>
              <w:left w:val="single" w:color="000000" w:sz="6" w:space="0"/>
              <w:right w:val="single" w:color="000000" w:sz="6" w:space="0"/>
            </w:tcBorders>
          </w:tcPr>
          <w:p>
            <w:pPr>
              <w:pStyle w:val="9"/>
              <w:spacing w:before="58" w:line="198" w:lineRule="exact"/>
              <w:ind w:left="40"/>
              <w:rPr>
                <w:sz w:val="16"/>
              </w:rPr>
            </w:pPr>
            <w:r>
              <w:rPr>
                <w:sz w:val="16"/>
              </w:rPr>
              <w:t>结转下年</w:t>
            </w:r>
          </w:p>
        </w:tc>
        <w:tc>
          <w:tcPr>
            <w:tcW w:w="1267" w:type="dxa"/>
            <w:tcBorders>
              <w:left w:val="single" w:color="000000" w:sz="6" w:space="0"/>
            </w:tcBorders>
          </w:tcPr>
          <w:p>
            <w:pPr>
              <w:pStyle w:val="9"/>
              <w:spacing w:before="58" w:line="198" w:lineRule="exact"/>
              <w:ind w:right="23"/>
              <w:jc w:val="right"/>
              <w:rPr>
                <w:sz w:val="16"/>
              </w:rPr>
            </w:pPr>
            <w:r>
              <w:rPr>
                <w:sz w:val="16"/>
              </w:rPr>
              <w:t>0.00</w:t>
            </w:r>
          </w:p>
        </w:tc>
        <w:tc>
          <w:tcPr>
            <w:tcW w:w="2143" w:type="dxa"/>
          </w:tcPr>
          <w:p>
            <w:pPr>
              <w:pStyle w:val="9"/>
              <w:spacing w:before="58" w:line="198" w:lineRule="exact"/>
              <w:ind w:left="44"/>
              <w:rPr>
                <w:sz w:val="16"/>
              </w:rPr>
            </w:pPr>
            <w:r>
              <w:rPr>
                <w:sz w:val="16"/>
              </w:rPr>
              <w:t>结转下年</w:t>
            </w:r>
          </w:p>
        </w:tc>
        <w:tc>
          <w:tcPr>
            <w:tcW w:w="1267" w:type="dxa"/>
          </w:tcPr>
          <w:p>
            <w:pPr>
              <w:pStyle w:val="9"/>
              <w:spacing w:before="58" w:line="198" w:lineRule="exact"/>
              <w:ind w:right="23"/>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98" w:type="dxa"/>
            <w:tcBorders>
              <w:bottom w:val="single" w:color="000000" w:sz="6" w:space="0"/>
            </w:tcBorders>
          </w:tcPr>
          <w:p>
            <w:pPr>
              <w:pStyle w:val="9"/>
              <w:spacing w:before="58" w:line="196" w:lineRule="exact"/>
              <w:ind w:left="20" w:right="67"/>
              <w:jc w:val="center"/>
              <w:rPr>
                <w:sz w:val="16"/>
              </w:rPr>
            </w:pPr>
            <w:r>
              <w:rPr>
                <w:sz w:val="16"/>
              </w:rPr>
              <w:t>35</w:t>
            </w:r>
          </w:p>
        </w:tc>
        <w:tc>
          <w:tcPr>
            <w:tcW w:w="3020" w:type="dxa"/>
            <w:tcBorders>
              <w:bottom w:val="single" w:color="000000" w:sz="6" w:space="0"/>
              <w:right w:val="single" w:color="000000" w:sz="6" w:space="0"/>
            </w:tcBorders>
          </w:tcPr>
          <w:p>
            <w:pPr>
              <w:pStyle w:val="9"/>
              <w:spacing w:before="58" w:line="196" w:lineRule="exact"/>
              <w:ind w:left="40"/>
              <w:rPr>
                <w:sz w:val="16"/>
              </w:rPr>
            </w:pPr>
            <w:r>
              <w:rPr>
                <w:sz w:val="16"/>
              </w:rPr>
              <w:t>上年实户资金余额</w:t>
            </w:r>
          </w:p>
        </w:tc>
        <w:tc>
          <w:tcPr>
            <w:tcW w:w="1267" w:type="dxa"/>
            <w:tcBorders>
              <w:left w:val="single" w:color="000000" w:sz="6" w:space="0"/>
              <w:bottom w:val="single" w:color="000000" w:sz="6" w:space="0"/>
            </w:tcBorders>
          </w:tcPr>
          <w:p>
            <w:pPr>
              <w:pStyle w:val="9"/>
              <w:spacing w:before="58" w:line="196" w:lineRule="exact"/>
              <w:ind w:right="26"/>
              <w:jc w:val="right"/>
              <w:rPr>
                <w:sz w:val="16"/>
              </w:rPr>
            </w:pPr>
            <w:r>
              <w:rPr>
                <w:sz w:val="16"/>
              </w:rPr>
              <w:t>0.00</w:t>
            </w:r>
          </w:p>
        </w:tc>
        <w:tc>
          <w:tcPr>
            <w:tcW w:w="2479" w:type="dxa"/>
            <w:tcBorders>
              <w:bottom w:val="single" w:color="000000" w:sz="6" w:space="0"/>
              <w:right w:val="single" w:color="000000" w:sz="6" w:space="0"/>
            </w:tcBorders>
          </w:tcPr>
          <w:p>
            <w:pPr>
              <w:pStyle w:val="9"/>
              <w:spacing w:before="58" w:line="196" w:lineRule="exact"/>
              <w:ind w:left="41"/>
              <w:rPr>
                <w:sz w:val="16"/>
              </w:rPr>
            </w:pPr>
            <w:r>
              <w:rPr>
                <w:sz w:val="16"/>
              </w:rPr>
              <w:t>未安排支出的实户资金</w:t>
            </w:r>
          </w:p>
        </w:tc>
        <w:tc>
          <w:tcPr>
            <w:tcW w:w="1267" w:type="dxa"/>
            <w:tcBorders>
              <w:left w:val="single" w:color="000000" w:sz="6" w:space="0"/>
              <w:bottom w:val="single" w:color="000000" w:sz="6" w:space="0"/>
              <w:right w:val="single" w:color="000000" w:sz="6" w:space="0"/>
            </w:tcBorders>
          </w:tcPr>
          <w:p>
            <w:pPr>
              <w:pStyle w:val="9"/>
              <w:spacing w:before="58" w:line="196" w:lineRule="exact"/>
              <w:ind w:right="22"/>
              <w:jc w:val="right"/>
              <w:rPr>
                <w:sz w:val="16"/>
              </w:rPr>
            </w:pPr>
            <w:r>
              <w:rPr>
                <w:sz w:val="16"/>
              </w:rPr>
              <w:t>0.00</w:t>
            </w:r>
          </w:p>
        </w:tc>
        <w:tc>
          <w:tcPr>
            <w:tcW w:w="2386" w:type="dxa"/>
            <w:tcBorders>
              <w:left w:val="single" w:color="000000" w:sz="6" w:space="0"/>
              <w:bottom w:val="single" w:color="000000" w:sz="6" w:space="0"/>
              <w:right w:val="single" w:color="000000" w:sz="6" w:space="0"/>
            </w:tcBorders>
          </w:tcPr>
          <w:p>
            <w:pPr>
              <w:pStyle w:val="9"/>
              <w:spacing w:before="58" w:line="196" w:lineRule="exact"/>
              <w:ind w:left="40"/>
              <w:rPr>
                <w:sz w:val="16"/>
              </w:rPr>
            </w:pPr>
            <w:r>
              <w:rPr>
                <w:sz w:val="16"/>
              </w:rPr>
              <w:t>未安排支出的实户资金</w:t>
            </w:r>
          </w:p>
        </w:tc>
        <w:tc>
          <w:tcPr>
            <w:tcW w:w="1267" w:type="dxa"/>
            <w:tcBorders>
              <w:left w:val="single" w:color="000000" w:sz="6" w:space="0"/>
              <w:bottom w:val="single" w:color="000000" w:sz="6" w:space="0"/>
            </w:tcBorders>
          </w:tcPr>
          <w:p>
            <w:pPr>
              <w:pStyle w:val="9"/>
              <w:spacing w:before="58" w:line="196" w:lineRule="exact"/>
              <w:ind w:right="23"/>
              <w:jc w:val="right"/>
              <w:rPr>
                <w:sz w:val="16"/>
              </w:rPr>
            </w:pPr>
            <w:r>
              <w:rPr>
                <w:sz w:val="16"/>
              </w:rPr>
              <w:t>0.00</w:t>
            </w:r>
          </w:p>
        </w:tc>
        <w:tc>
          <w:tcPr>
            <w:tcW w:w="2143" w:type="dxa"/>
            <w:tcBorders>
              <w:bottom w:val="single" w:color="000000" w:sz="6" w:space="0"/>
            </w:tcBorders>
          </w:tcPr>
          <w:p>
            <w:pPr>
              <w:pStyle w:val="9"/>
              <w:spacing w:before="58" w:line="196" w:lineRule="exact"/>
              <w:ind w:left="44"/>
              <w:rPr>
                <w:sz w:val="16"/>
              </w:rPr>
            </w:pPr>
            <w:r>
              <w:rPr>
                <w:sz w:val="16"/>
              </w:rPr>
              <w:t>未安排支出的实户资金</w:t>
            </w:r>
          </w:p>
        </w:tc>
        <w:tc>
          <w:tcPr>
            <w:tcW w:w="1267" w:type="dxa"/>
            <w:tcBorders>
              <w:bottom w:val="single" w:color="000000" w:sz="6" w:space="0"/>
            </w:tcBorders>
          </w:tcPr>
          <w:p>
            <w:pPr>
              <w:pStyle w:val="9"/>
              <w:spacing w:before="58" w:line="196" w:lineRule="exact"/>
              <w:ind w:right="23"/>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98" w:type="dxa"/>
            <w:tcBorders>
              <w:top w:val="single" w:color="000000" w:sz="6" w:space="0"/>
            </w:tcBorders>
          </w:tcPr>
          <w:p>
            <w:pPr>
              <w:pStyle w:val="9"/>
              <w:spacing w:before="55" w:line="198" w:lineRule="exact"/>
              <w:ind w:left="20" w:right="67"/>
              <w:jc w:val="center"/>
              <w:rPr>
                <w:sz w:val="16"/>
              </w:rPr>
            </w:pPr>
            <w:r>
              <w:rPr>
                <w:sz w:val="16"/>
              </w:rPr>
              <w:t>36</w:t>
            </w:r>
          </w:p>
        </w:tc>
        <w:tc>
          <w:tcPr>
            <w:tcW w:w="3020" w:type="dxa"/>
            <w:tcBorders>
              <w:top w:val="single" w:color="000000" w:sz="6" w:space="0"/>
              <w:right w:val="single" w:color="000000" w:sz="6" w:space="0"/>
            </w:tcBorders>
          </w:tcPr>
          <w:p>
            <w:pPr>
              <w:pStyle w:val="9"/>
              <w:spacing w:before="55" w:line="198" w:lineRule="exact"/>
              <w:ind w:left="40"/>
              <w:rPr>
                <w:sz w:val="16"/>
              </w:rPr>
            </w:pPr>
            <w:r>
              <w:rPr>
                <w:sz w:val="16"/>
              </w:rPr>
              <w:t>上年结转</w:t>
            </w:r>
          </w:p>
        </w:tc>
        <w:tc>
          <w:tcPr>
            <w:tcW w:w="1267" w:type="dxa"/>
            <w:tcBorders>
              <w:top w:val="single" w:color="000000" w:sz="6" w:space="0"/>
              <w:left w:val="single" w:color="000000" w:sz="6" w:space="0"/>
            </w:tcBorders>
          </w:tcPr>
          <w:p>
            <w:pPr>
              <w:pStyle w:val="9"/>
              <w:spacing w:before="55" w:line="198" w:lineRule="exact"/>
              <w:ind w:right="26"/>
              <w:jc w:val="right"/>
              <w:rPr>
                <w:sz w:val="16"/>
              </w:rPr>
            </w:pPr>
            <w:r>
              <w:rPr>
                <w:sz w:val="16"/>
              </w:rPr>
              <w:t>0.00</w:t>
            </w:r>
          </w:p>
        </w:tc>
        <w:tc>
          <w:tcPr>
            <w:tcW w:w="2479" w:type="dxa"/>
            <w:tcBorders>
              <w:top w:val="single" w:color="000000" w:sz="6" w:space="0"/>
              <w:right w:val="single" w:color="000000" w:sz="6" w:space="0"/>
            </w:tcBorders>
          </w:tcPr>
          <w:p>
            <w:pPr>
              <w:pStyle w:val="9"/>
              <w:rPr>
                <w:rFonts w:ascii="Times New Roman"/>
                <w:sz w:val="16"/>
              </w:rPr>
            </w:pPr>
          </w:p>
        </w:tc>
        <w:tc>
          <w:tcPr>
            <w:tcW w:w="1267" w:type="dxa"/>
            <w:tcBorders>
              <w:top w:val="single" w:color="000000" w:sz="6" w:space="0"/>
              <w:left w:val="single" w:color="000000" w:sz="6" w:space="0"/>
              <w:right w:val="single" w:color="000000" w:sz="6" w:space="0"/>
            </w:tcBorders>
          </w:tcPr>
          <w:p>
            <w:pPr>
              <w:pStyle w:val="9"/>
              <w:rPr>
                <w:rFonts w:ascii="Times New Roman"/>
                <w:sz w:val="16"/>
              </w:rPr>
            </w:pPr>
          </w:p>
        </w:tc>
        <w:tc>
          <w:tcPr>
            <w:tcW w:w="2386" w:type="dxa"/>
            <w:tcBorders>
              <w:top w:val="single" w:color="000000" w:sz="6" w:space="0"/>
              <w:left w:val="single" w:color="000000" w:sz="6" w:space="0"/>
              <w:right w:val="single" w:color="000000" w:sz="6" w:space="0"/>
            </w:tcBorders>
          </w:tcPr>
          <w:p>
            <w:pPr>
              <w:pStyle w:val="9"/>
              <w:rPr>
                <w:rFonts w:ascii="Times New Roman"/>
                <w:sz w:val="16"/>
              </w:rPr>
            </w:pPr>
          </w:p>
        </w:tc>
        <w:tc>
          <w:tcPr>
            <w:tcW w:w="1267" w:type="dxa"/>
            <w:tcBorders>
              <w:top w:val="single" w:color="000000" w:sz="6" w:space="0"/>
              <w:left w:val="single" w:color="000000" w:sz="6" w:space="0"/>
            </w:tcBorders>
          </w:tcPr>
          <w:p>
            <w:pPr>
              <w:pStyle w:val="9"/>
              <w:rPr>
                <w:rFonts w:ascii="Times New Roman"/>
                <w:sz w:val="16"/>
              </w:rPr>
            </w:pPr>
          </w:p>
        </w:tc>
        <w:tc>
          <w:tcPr>
            <w:tcW w:w="2143" w:type="dxa"/>
            <w:tcBorders>
              <w:top w:val="single" w:color="000000" w:sz="6" w:space="0"/>
            </w:tcBorders>
          </w:tcPr>
          <w:p>
            <w:pPr>
              <w:pStyle w:val="9"/>
              <w:rPr>
                <w:rFonts w:ascii="Times New Roman"/>
                <w:sz w:val="16"/>
              </w:rPr>
            </w:pPr>
          </w:p>
        </w:tc>
        <w:tc>
          <w:tcPr>
            <w:tcW w:w="1267" w:type="dxa"/>
            <w:tcBorders>
              <w:top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98" w:type="dxa"/>
          </w:tcPr>
          <w:p>
            <w:pPr>
              <w:pStyle w:val="9"/>
              <w:spacing w:before="58" w:line="198" w:lineRule="exact"/>
              <w:ind w:left="20" w:right="67"/>
              <w:jc w:val="center"/>
              <w:rPr>
                <w:sz w:val="16"/>
              </w:rPr>
            </w:pPr>
            <w:r>
              <w:rPr>
                <w:sz w:val="16"/>
              </w:rPr>
              <w:t>37</w:t>
            </w:r>
          </w:p>
        </w:tc>
        <w:tc>
          <w:tcPr>
            <w:tcW w:w="3020" w:type="dxa"/>
            <w:tcBorders>
              <w:right w:val="single" w:color="000000" w:sz="6" w:space="0"/>
            </w:tcBorders>
          </w:tcPr>
          <w:p>
            <w:pPr>
              <w:pStyle w:val="9"/>
              <w:spacing w:before="58" w:line="198" w:lineRule="exact"/>
              <w:ind w:left="40"/>
              <w:rPr>
                <w:sz w:val="16"/>
              </w:rPr>
            </w:pPr>
            <w:r>
              <w:rPr>
                <w:sz w:val="16"/>
              </w:rPr>
              <w:t xml:space="preserve">   其中：财政拨款资金结转</w:t>
            </w:r>
          </w:p>
        </w:tc>
        <w:tc>
          <w:tcPr>
            <w:tcW w:w="1267" w:type="dxa"/>
            <w:tcBorders>
              <w:left w:val="single" w:color="000000" w:sz="6" w:space="0"/>
            </w:tcBorders>
          </w:tcPr>
          <w:p>
            <w:pPr>
              <w:pStyle w:val="9"/>
              <w:spacing w:before="58" w:line="198" w:lineRule="exact"/>
              <w:ind w:right="26"/>
              <w:jc w:val="right"/>
              <w:rPr>
                <w:sz w:val="16"/>
              </w:rPr>
            </w:pPr>
            <w:r>
              <w:rPr>
                <w:sz w:val="16"/>
              </w:rPr>
              <w:t>0.00</w:t>
            </w:r>
          </w:p>
        </w:tc>
        <w:tc>
          <w:tcPr>
            <w:tcW w:w="2479" w:type="dxa"/>
            <w:tcBorders>
              <w:right w:val="single" w:color="000000" w:sz="6" w:space="0"/>
            </w:tcBorders>
          </w:tcPr>
          <w:p>
            <w:pPr>
              <w:pStyle w:val="9"/>
              <w:rPr>
                <w:rFonts w:ascii="Times New Roman"/>
                <w:sz w:val="16"/>
              </w:rPr>
            </w:pPr>
          </w:p>
        </w:tc>
        <w:tc>
          <w:tcPr>
            <w:tcW w:w="1267" w:type="dxa"/>
            <w:tcBorders>
              <w:left w:val="single" w:color="000000" w:sz="6" w:space="0"/>
              <w:right w:val="single" w:color="000000" w:sz="6" w:space="0"/>
            </w:tcBorders>
          </w:tcPr>
          <w:p>
            <w:pPr>
              <w:pStyle w:val="9"/>
              <w:rPr>
                <w:rFonts w:ascii="Times New Roman"/>
                <w:sz w:val="16"/>
              </w:rPr>
            </w:pPr>
          </w:p>
        </w:tc>
        <w:tc>
          <w:tcPr>
            <w:tcW w:w="2386" w:type="dxa"/>
            <w:tcBorders>
              <w:left w:val="single" w:color="000000" w:sz="6" w:space="0"/>
              <w:right w:val="single" w:color="000000" w:sz="6" w:space="0"/>
            </w:tcBorders>
          </w:tcPr>
          <w:p>
            <w:pPr>
              <w:pStyle w:val="9"/>
              <w:rPr>
                <w:rFonts w:ascii="Times New Roman"/>
                <w:sz w:val="16"/>
              </w:rPr>
            </w:pPr>
          </w:p>
        </w:tc>
        <w:tc>
          <w:tcPr>
            <w:tcW w:w="1267" w:type="dxa"/>
            <w:tcBorders>
              <w:left w:val="single" w:color="000000" w:sz="6" w:space="0"/>
            </w:tcBorders>
          </w:tcPr>
          <w:p>
            <w:pPr>
              <w:pStyle w:val="9"/>
              <w:rPr>
                <w:rFonts w:ascii="Times New Roman"/>
                <w:sz w:val="16"/>
              </w:rPr>
            </w:pPr>
          </w:p>
        </w:tc>
        <w:tc>
          <w:tcPr>
            <w:tcW w:w="2143" w:type="dxa"/>
          </w:tcPr>
          <w:p>
            <w:pPr>
              <w:pStyle w:val="9"/>
              <w:rPr>
                <w:rFonts w:ascii="Times New Roman"/>
                <w:sz w:val="16"/>
              </w:rPr>
            </w:pPr>
          </w:p>
        </w:tc>
        <w:tc>
          <w:tcPr>
            <w:tcW w:w="1267"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98" w:type="dxa"/>
            <w:tcBorders>
              <w:bottom w:val="single" w:color="000000" w:sz="6" w:space="0"/>
            </w:tcBorders>
          </w:tcPr>
          <w:p>
            <w:pPr>
              <w:pStyle w:val="9"/>
              <w:spacing w:before="58" w:line="196" w:lineRule="exact"/>
              <w:ind w:left="20" w:right="67"/>
              <w:jc w:val="center"/>
              <w:rPr>
                <w:sz w:val="16"/>
              </w:rPr>
            </w:pPr>
            <w:r>
              <w:rPr>
                <w:sz w:val="16"/>
              </w:rPr>
              <w:t>38</w:t>
            </w:r>
          </w:p>
        </w:tc>
        <w:tc>
          <w:tcPr>
            <w:tcW w:w="3020" w:type="dxa"/>
            <w:tcBorders>
              <w:bottom w:val="single" w:color="000000" w:sz="6" w:space="0"/>
              <w:right w:val="single" w:color="000000" w:sz="6" w:space="0"/>
            </w:tcBorders>
          </w:tcPr>
          <w:p>
            <w:pPr>
              <w:pStyle w:val="9"/>
              <w:spacing w:before="58" w:line="196" w:lineRule="exact"/>
              <w:ind w:left="40"/>
              <w:rPr>
                <w:sz w:val="16"/>
              </w:rPr>
            </w:pPr>
            <w:r>
              <w:rPr>
                <w:sz w:val="16"/>
              </w:rPr>
              <w:t xml:space="preserve">         非财政拨款资金结余</w:t>
            </w:r>
          </w:p>
        </w:tc>
        <w:tc>
          <w:tcPr>
            <w:tcW w:w="1267" w:type="dxa"/>
            <w:tcBorders>
              <w:left w:val="single" w:color="000000" w:sz="6" w:space="0"/>
              <w:bottom w:val="single" w:color="000000" w:sz="6" w:space="0"/>
            </w:tcBorders>
          </w:tcPr>
          <w:p>
            <w:pPr>
              <w:pStyle w:val="9"/>
              <w:spacing w:before="58" w:line="196" w:lineRule="exact"/>
              <w:ind w:right="26"/>
              <w:jc w:val="right"/>
              <w:rPr>
                <w:sz w:val="16"/>
              </w:rPr>
            </w:pPr>
            <w:r>
              <w:rPr>
                <w:sz w:val="16"/>
              </w:rPr>
              <w:t>0.00</w:t>
            </w:r>
          </w:p>
        </w:tc>
        <w:tc>
          <w:tcPr>
            <w:tcW w:w="2479" w:type="dxa"/>
            <w:tcBorders>
              <w:bottom w:val="single" w:color="000000" w:sz="6" w:space="0"/>
              <w:right w:val="single" w:color="000000" w:sz="6" w:space="0"/>
            </w:tcBorders>
          </w:tcPr>
          <w:p>
            <w:pPr>
              <w:pStyle w:val="9"/>
              <w:rPr>
                <w:rFonts w:ascii="Times New Roman"/>
                <w:sz w:val="16"/>
              </w:rPr>
            </w:pPr>
          </w:p>
        </w:tc>
        <w:tc>
          <w:tcPr>
            <w:tcW w:w="1267" w:type="dxa"/>
            <w:tcBorders>
              <w:left w:val="single" w:color="000000" w:sz="6" w:space="0"/>
              <w:bottom w:val="single" w:color="000000" w:sz="6" w:space="0"/>
              <w:right w:val="single" w:color="000000" w:sz="6" w:space="0"/>
            </w:tcBorders>
          </w:tcPr>
          <w:p>
            <w:pPr>
              <w:pStyle w:val="9"/>
              <w:rPr>
                <w:rFonts w:ascii="Times New Roman"/>
                <w:sz w:val="16"/>
              </w:rPr>
            </w:pPr>
          </w:p>
        </w:tc>
        <w:tc>
          <w:tcPr>
            <w:tcW w:w="2386" w:type="dxa"/>
            <w:tcBorders>
              <w:left w:val="single" w:color="000000" w:sz="6" w:space="0"/>
              <w:bottom w:val="single" w:color="000000" w:sz="6" w:space="0"/>
              <w:right w:val="single" w:color="000000" w:sz="6" w:space="0"/>
            </w:tcBorders>
          </w:tcPr>
          <w:p>
            <w:pPr>
              <w:pStyle w:val="9"/>
              <w:rPr>
                <w:rFonts w:ascii="Times New Roman"/>
                <w:sz w:val="16"/>
              </w:rPr>
            </w:pPr>
          </w:p>
        </w:tc>
        <w:tc>
          <w:tcPr>
            <w:tcW w:w="1267" w:type="dxa"/>
            <w:tcBorders>
              <w:left w:val="single" w:color="000000" w:sz="6" w:space="0"/>
              <w:bottom w:val="single" w:color="000000" w:sz="6" w:space="0"/>
            </w:tcBorders>
          </w:tcPr>
          <w:p>
            <w:pPr>
              <w:pStyle w:val="9"/>
              <w:rPr>
                <w:rFonts w:ascii="Times New Roman"/>
                <w:sz w:val="16"/>
              </w:rPr>
            </w:pPr>
          </w:p>
        </w:tc>
        <w:tc>
          <w:tcPr>
            <w:tcW w:w="2143" w:type="dxa"/>
            <w:tcBorders>
              <w:bottom w:val="single" w:color="000000" w:sz="6" w:space="0"/>
            </w:tcBorders>
          </w:tcPr>
          <w:p>
            <w:pPr>
              <w:pStyle w:val="9"/>
              <w:rPr>
                <w:rFonts w:ascii="Times New Roman"/>
                <w:sz w:val="16"/>
              </w:rPr>
            </w:pPr>
          </w:p>
        </w:tc>
        <w:tc>
          <w:tcPr>
            <w:tcW w:w="1267" w:type="dxa"/>
            <w:tcBorders>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98" w:type="dxa"/>
            <w:tcBorders>
              <w:top w:val="single" w:color="000000" w:sz="6" w:space="0"/>
            </w:tcBorders>
          </w:tcPr>
          <w:p>
            <w:pPr>
              <w:pStyle w:val="9"/>
              <w:spacing w:before="55" w:line="198" w:lineRule="exact"/>
              <w:ind w:left="20" w:right="67"/>
              <w:jc w:val="center"/>
              <w:rPr>
                <w:sz w:val="16"/>
              </w:rPr>
            </w:pPr>
            <w:r>
              <w:rPr>
                <w:sz w:val="16"/>
              </w:rPr>
              <w:t>39</w:t>
            </w:r>
          </w:p>
        </w:tc>
        <w:tc>
          <w:tcPr>
            <w:tcW w:w="3020" w:type="dxa"/>
            <w:tcBorders>
              <w:top w:val="single" w:color="000000" w:sz="6" w:space="0"/>
              <w:right w:val="single" w:color="000000" w:sz="6" w:space="0"/>
            </w:tcBorders>
          </w:tcPr>
          <w:p>
            <w:pPr>
              <w:pStyle w:val="9"/>
              <w:rPr>
                <w:rFonts w:ascii="Times New Roman"/>
                <w:sz w:val="16"/>
              </w:rPr>
            </w:pPr>
          </w:p>
        </w:tc>
        <w:tc>
          <w:tcPr>
            <w:tcW w:w="1267" w:type="dxa"/>
            <w:tcBorders>
              <w:top w:val="single" w:color="000000" w:sz="6" w:space="0"/>
              <w:left w:val="single" w:color="000000" w:sz="6" w:space="0"/>
            </w:tcBorders>
          </w:tcPr>
          <w:p>
            <w:pPr>
              <w:pStyle w:val="9"/>
              <w:rPr>
                <w:rFonts w:ascii="Times New Roman"/>
                <w:sz w:val="16"/>
              </w:rPr>
            </w:pPr>
          </w:p>
        </w:tc>
        <w:tc>
          <w:tcPr>
            <w:tcW w:w="2479" w:type="dxa"/>
            <w:tcBorders>
              <w:top w:val="single" w:color="000000" w:sz="6" w:space="0"/>
              <w:right w:val="single" w:color="000000" w:sz="6" w:space="0"/>
            </w:tcBorders>
          </w:tcPr>
          <w:p>
            <w:pPr>
              <w:pStyle w:val="9"/>
              <w:rPr>
                <w:rFonts w:ascii="Times New Roman"/>
                <w:sz w:val="16"/>
              </w:rPr>
            </w:pPr>
          </w:p>
        </w:tc>
        <w:tc>
          <w:tcPr>
            <w:tcW w:w="1267" w:type="dxa"/>
            <w:tcBorders>
              <w:top w:val="single" w:color="000000" w:sz="6" w:space="0"/>
              <w:left w:val="single" w:color="000000" w:sz="6" w:space="0"/>
              <w:right w:val="single" w:color="000000" w:sz="6" w:space="0"/>
            </w:tcBorders>
          </w:tcPr>
          <w:p>
            <w:pPr>
              <w:pStyle w:val="9"/>
              <w:rPr>
                <w:rFonts w:ascii="Times New Roman"/>
                <w:sz w:val="16"/>
              </w:rPr>
            </w:pPr>
          </w:p>
        </w:tc>
        <w:tc>
          <w:tcPr>
            <w:tcW w:w="2386" w:type="dxa"/>
            <w:tcBorders>
              <w:top w:val="single" w:color="000000" w:sz="6" w:space="0"/>
              <w:left w:val="single" w:color="000000" w:sz="6" w:space="0"/>
              <w:right w:val="single" w:color="000000" w:sz="6" w:space="0"/>
            </w:tcBorders>
          </w:tcPr>
          <w:p>
            <w:pPr>
              <w:pStyle w:val="9"/>
              <w:rPr>
                <w:rFonts w:ascii="Times New Roman"/>
                <w:sz w:val="16"/>
              </w:rPr>
            </w:pPr>
          </w:p>
        </w:tc>
        <w:tc>
          <w:tcPr>
            <w:tcW w:w="1267" w:type="dxa"/>
            <w:tcBorders>
              <w:top w:val="single" w:color="000000" w:sz="6" w:space="0"/>
              <w:left w:val="single" w:color="000000" w:sz="6" w:space="0"/>
            </w:tcBorders>
          </w:tcPr>
          <w:p>
            <w:pPr>
              <w:pStyle w:val="9"/>
              <w:rPr>
                <w:rFonts w:ascii="Times New Roman"/>
                <w:sz w:val="16"/>
              </w:rPr>
            </w:pPr>
          </w:p>
        </w:tc>
        <w:tc>
          <w:tcPr>
            <w:tcW w:w="2143" w:type="dxa"/>
            <w:tcBorders>
              <w:top w:val="single" w:color="000000" w:sz="6" w:space="0"/>
            </w:tcBorders>
          </w:tcPr>
          <w:p>
            <w:pPr>
              <w:pStyle w:val="9"/>
              <w:rPr>
                <w:rFonts w:ascii="Times New Roman"/>
                <w:sz w:val="16"/>
              </w:rPr>
            </w:pPr>
          </w:p>
        </w:tc>
        <w:tc>
          <w:tcPr>
            <w:tcW w:w="1267" w:type="dxa"/>
            <w:tcBorders>
              <w:top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98" w:type="dxa"/>
          </w:tcPr>
          <w:p>
            <w:pPr>
              <w:pStyle w:val="9"/>
              <w:spacing w:before="58" w:line="198" w:lineRule="exact"/>
              <w:ind w:left="20" w:right="67"/>
              <w:jc w:val="center"/>
              <w:rPr>
                <w:sz w:val="16"/>
              </w:rPr>
            </w:pPr>
            <w:r>
              <w:rPr>
                <w:sz w:val="16"/>
              </w:rPr>
              <w:t>40</w:t>
            </w:r>
          </w:p>
        </w:tc>
        <w:tc>
          <w:tcPr>
            <w:tcW w:w="3020" w:type="dxa"/>
            <w:tcBorders>
              <w:right w:val="single" w:color="000000" w:sz="6" w:space="0"/>
            </w:tcBorders>
          </w:tcPr>
          <w:p>
            <w:pPr>
              <w:pStyle w:val="9"/>
              <w:spacing w:before="58" w:line="198" w:lineRule="exact"/>
              <w:ind w:left="40"/>
              <w:rPr>
                <w:sz w:val="16"/>
              </w:rPr>
            </w:pPr>
            <w:r>
              <w:rPr>
                <w:sz w:val="16"/>
              </w:rPr>
              <w:t>收入总计</w:t>
            </w:r>
          </w:p>
        </w:tc>
        <w:tc>
          <w:tcPr>
            <w:tcW w:w="1267" w:type="dxa"/>
            <w:tcBorders>
              <w:left w:val="single" w:color="000000" w:sz="6" w:space="0"/>
            </w:tcBorders>
          </w:tcPr>
          <w:p>
            <w:pPr>
              <w:pStyle w:val="9"/>
              <w:spacing w:before="58" w:line="198" w:lineRule="exact"/>
              <w:ind w:right="26"/>
              <w:jc w:val="right"/>
              <w:rPr>
                <w:sz w:val="16"/>
              </w:rPr>
            </w:pPr>
            <w:r>
              <w:rPr>
                <w:sz w:val="16"/>
              </w:rPr>
              <w:t>581.47</w:t>
            </w:r>
          </w:p>
        </w:tc>
        <w:tc>
          <w:tcPr>
            <w:tcW w:w="2479" w:type="dxa"/>
            <w:tcBorders>
              <w:right w:val="single" w:color="000000" w:sz="6" w:space="0"/>
            </w:tcBorders>
          </w:tcPr>
          <w:p>
            <w:pPr>
              <w:pStyle w:val="9"/>
              <w:spacing w:before="58" w:line="198" w:lineRule="exact"/>
              <w:ind w:left="41"/>
              <w:rPr>
                <w:sz w:val="16"/>
              </w:rPr>
            </w:pPr>
            <w:r>
              <w:rPr>
                <w:sz w:val="16"/>
              </w:rPr>
              <w:t>支出总计</w:t>
            </w:r>
          </w:p>
        </w:tc>
        <w:tc>
          <w:tcPr>
            <w:tcW w:w="1267" w:type="dxa"/>
            <w:tcBorders>
              <w:left w:val="single" w:color="000000" w:sz="6" w:space="0"/>
              <w:right w:val="single" w:color="000000" w:sz="6" w:space="0"/>
            </w:tcBorders>
          </w:tcPr>
          <w:p>
            <w:pPr>
              <w:pStyle w:val="9"/>
              <w:spacing w:before="58" w:line="198" w:lineRule="exact"/>
              <w:ind w:right="22"/>
              <w:jc w:val="right"/>
              <w:rPr>
                <w:sz w:val="16"/>
              </w:rPr>
            </w:pPr>
            <w:r>
              <w:rPr>
                <w:sz w:val="16"/>
              </w:rPr>
              <w:t>581.47</w:t>
            </w:r>
          </w:p>
        </w:tc>
        <w:tc>
          <w:tcPr>
            <w:tcW w:w="2386" w:type="dxa"/>
            <w:tcBorders>
              <w:left w:val="single" w:color="000000" w:sz="6" w:space="0"/>
              <w:right w:val="single" w:color="000000" w:sz="6" w:space="0"/>
            </w:tcBorders>
          </w:tcPr>
          <w:p>
            <w:pPr>
              <w:pStyle w:val="9"/>
              <w:spacing w:before="58" w:line="198" w:lineRule="exact"/>
              <w:ind w:left="40"/>
              <w:rPr>
                <w:sz w:val="16"/>
              </w:rPr>
            </w:pPr>
            <w:r>
              <w:rPr>
                <w:sz w:val="16"/>
              </w:rPr>
              <w:t>支出总计</w:t>
            </w:r>
          </w:p>
        </w:tc>
        <w:tc>
          <w:tcPr>
            <w:tcW w:w="1267" w:type="dxa"/>
            <w:tcBorders>
              <w:left w:val="single" w:color="000000" w:sz="6" w:space="0"/>
            </w:tcBorders>
          </w:tcPr>
          <w:p>
            <w:pPr>
              <w:pStyle w:val="9"/>
              <w:spacing w:before="58" w:line="198" w:lineRule="exact"/>
              <w:ind w:right="23"/>
              <w:jc w:val="right"/>
              <w:rPr>
                <w:sz w:val="16"/>
              </w:rPr>
            </w:pPr>
            <w:r>
              <w:rPr>
                <w:sz w:val="16"/>
              </w:rPr>
              <w:t>581.47</w:t>
            </w:r>
          </w:p>
        </w:tc>
        <w:tc>
          <w:tcPr>
            <w:tcW w:w="2143" w:type="dxa"/>
          </w:tcPr>
          <w:p>
            <w:pPr>
              <w:pStyle w:val="9"/>
              <w:spacing w:before="58" w:line="198" w:lineRule="exact"/>
              <w:ind w:left="44"/>
              <w:rPr>
                <w:sz w:val="16"/>
              </w:rPr>
            </w:pPr>
            <w:r>
              <w:rPr>
                <w:sz w:val="16"/>
              </w:rPr>
              <w:t>支出总计</w:t>
            </w:r>
          </w:p>
        </w:tc>
        <w:tc>
          <w:tcPr>
            <w:tcW w:w="1267" w:type="dxa"/>
          </w:tcPr>
          <w:p>
            <w:pPr>
              <w:pStyle w:val="9"/>
              <w:spacing w:before="58" w:line="198" w:lineRule="exact"/>
              <w:ind w:right="23"/>
              <w:jc w:val="right"/>
              <w:rPr>
                <w:sz w:val="16"/>
              </w:rPr>
            </w:pPr>
            <w:r>
              <w:rPr>
                <w:sz w:val="16"/>
              </w:rPr>
              <w:t>581.47</w:t>
            </w:r>
          </w:p>
        </w:tc>
      </w:tr>
    </w:tbl>
    <w:p>
      <w:pPr>
        <w:spacing w:after="0" w:line="198" w:lineRule="exact"/>
        <w:jc w:val="right"/>
        <w:rPr>
          <w:sz w:val="16"/>
        </w:rPr>
        <w:sectPr>
          <w:pgSz w:w="16840" w:h="11900" w:orient="landscape"/>
          <w:pgMar w:top="700" w:right="600" w:bottom="280" w:left="600" w:header="720" w:footer="720" w:gutter="0"/>
        </w:sectPr>
      </w:pPr>
    </w:p>
    <w:p>
      <w:pPr>
        <w:spacing w:before="60"/>
        <w:ind w:left="160" w:right="0" w:firstLine="0"/>
        <w:jc w:val="left"/>
        <w:rPr>
          <w:sz w:val="16"/>
        </w:rPr>
      </w:pPr>
      <w:r>
        <w:rPr>
          <w:sz w:val="16"/>
        </w:rPr>
        <w:t>表2</w:t>
      </w:r>
    </w:p>
    <w:p>
      <w:pPr>
        <w:spacing w:before="103"/>
        <w:ind w:left="1850" w:right="1850" w:firstLine="0"/>
        <w:jc w:val="center"/>
        <w:rPr>
          <w:b/>
          <w:sz w:val="30"/>
        </w:rPr>
      </w:pPr>
      <w:r>
        <w:rPr>
          <w:b/>
          <w:sz w:val="30"/>
        </w:rPr>
        <w:t>2020年部门综合预算收入总表</w:t>
      </w:r>
    </w:p>
    <w:p>
      <w:pPr>
        <w:spacing w:before="116" w:after="43"/>
        <w:ind w:left="0" w:right="159" w:firstLine="0"/>
        <w:jc w:val="right"/>
        <w:rPr>
          <w:sz w:val="16"/>
        </w:rPr>
      </w:pPr>
      <w:r>
        <w:rPr>
          <w:sz w:val="16"/>
        </w:rPr>
        <w:t>金额单位：单位：万元</w:t>
      </w: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5"/>
        <w:gridCol w:w="1005"/>
        <w:gridCol w:w="1711"/>
        <w:gridCol w:w="1050"/>
        <w:gridCol w:w="1035"/>
        <w:gridCol w:w="1035"/>
        <w:gridCol w:w="915"/>
        <w:gridCol w:w="915"/>
        <w:gridCol w:w="915"/>
        <w:gridCol w:w="915"/>
        <w:gridCol w:w="915"/>
        <w:gridCol w:w="915"/>
        <w:gridCol w:w="915"/>
        <w:gridCol w:w="915"/>
        <w:gridCol w:w="915"/>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405" w:type="dxa"/>
            <w:vMerge w:val="restart"/>
            <w:tcBorders>
              <w:right w:val="single" w:color="000000" w:sz="6" w:space="0"/>
            </w:tcBorders>
          </w:tcPr>
          <w:p>
            <w:pPr>
              <w:pStyle w:val="9"/>
              <w:rPr>
                <w:sz w:val="16"/>
              </w:rPr>
            </w:pPr>
          </w:p>
          <w:p>
            <w:pPr>
              <w:pStyle w:val="9"/>
              <w:rPr>
                <w:sz w:val="16"/>
              </w:rPr>
            </w:pPr>
          </w:p>
          <w:p>
            <w:pPr>
              <w:pStyle w:val="9"/>
              <w:rPr>
                <w:sz w:val="16"/>
              </w:rPr>
            </w:pPr>
          </w:p>
          <w:p>
            <w:pPr>
              <w:pStyle w:val="9"/>
              <w:rPr>
                <w:sz w:val="16"/>
              </w:rPr>
            </w:pPr>
          </w:p>
          <w:p>
            <w:pPr>
              <w:pStyle w:val="9"/>
              <w:spacing w:before="131"/>
              <w:ind w:left="42"/>
              <w:rPr>
                <w:sz w:val="16"/>
              </w:rPr>
            </w:pPr>
            <w:r>
              <w:rPr>
                <w:sz w:val="16"/>
              </w:rPr>
              <w:t>序号</w:t>
            </w:r>
          </w:p>
        </w:tc>
        <w:tc>
          <w:tcPr>
            <w:tcW w:w="1005" w:type="dxa"/>
            <w:vMerge w:val="restart"/>
            <w:tcBorders>
              <w:left w:val="single" w:color="000000" w:sz="6" w:space="0"/>
              <w:right w:val="single" w:color="000000" w:sz="6" w:space="0"/>
            </w:tcBorders>
          </w:tcPr>
          <w:p>
            <w:pPr>
              <w:pStyle w:val="9"/>
              <w:rPr>
                <w:sz w:val="16"/>
              </w:rPr>
            </w:pPr>
          </w:p>
          <w:p>
            <w:pPr>
              <w:pStyle w:val="9"/>
              <w:rPr>
                <w:sz w:val="16"/>
              </w:rPr>
            </w:pPr>
          </w:p>
          <w:p>
            <w:pPr>
              <w:pStyle w:val="9"/>
              <w:rPr>
                <w:sz w:val="16"/>
              </w:rPr>
            </w:pPr>
          </w:p>
          <w:p>
            <w:pPr>
              <w:pStyle w:val="9"/>
              <w:rPr>
                <w:sz w:val="16"/>
              </w:rPr>
            </w:pPr>
          </w:p>
          <w:p>
            <w:pPr>
              <w:pStyle w:val="9"/>
              <w:spacing w:before="131"/>
              <w:ind w:left="180"/>
              <w:rPr>
                <w:sz w:val="16"/>
              </w:rPr>
            </w:pPr>
            <w:r>
              <w:rPr>
                <w:sz w:val="16"/>
              </w:rPr>
              <w:t>单位编码</w:t>
            </w:r>
          </w:p>
        </w:tc>
        <w:tc>
          <w:tcPr>
            <w:tcW w:w="1711" w:type="dxa"/>
            <w:vMerge w:val="restart"/>
            <w:tcBorders>
              <w:left w:val="single" w:color="000000" w:sz="6" w:space="0"/>
              <w:right w:val="single" w:color="000000" w:sz="6" w:space="0"/>
            </w:tcBorders>
          </w:tcPr>
          <w:p>
            <w:pPr>
              <w:pStyle w:val="9"/>
              <w:rPr>
                <w:sz w:val="16"/>
              </w:rPr>
            </w:pPr>
          </w:p>
          <w:p>
            <w:pPr>
              <w:pStyle w:val="9"/>
              <w:rPr>
                <w:sz w:val="16"/>
              </w:rPr>
            </w:pPr>
          </w:p>
          <w:p>
            <w:pPr>
              <w:pStyle w:val="9"/>
              <w:rPr>
                <w:sz w:val="16"/>
              </w:rPr>
            </w:pPr>
          </w:p>
          <w:p>
            <w:pPr>
              <w:pStyle w:val="9"/>
              <w:rPr>
                <w:sz w:val="16"/>
              </w:rPr>
            </w:pPr>
          </w:p>
          <w:p>
            <w:pPr>
              <w:pStyle w:val="9"/>
              <w:spacing w:before="131"/>
              <w:ind w:left="533"/>
              <w:rPr>
                <w:sz w:val="16"/>
              </w:rPr>
            </w:pPr>
            <w:r>
              <w:rPr>
                <w:sz w:val="16"/>
              </w:rPr>
              <w:t>单位名称</w:t>
            </w:r>
          </w:p>
        </w:tc>
        <w:tc>
          <w:tcPr>
            <w:tcW w:w="1050" w:type="dxa"/>
            <w:vMerge w:val="restart"/>
            <w:tcBorders>
              <w:left w:val="single" w:color="000000" w:sz="6" w:space="0"/>
              <w:right w:val="single" w:color="000000" w:sz="6" w:space="0"/>
            </w:tcBorders>
          </w:tcPr>
          <w:p>
            <w:pPr>
              <w:pStyle w:val="9"/>
              <w:rPr>
                <w:sz w:val="16"/>
              </w:rPr>
            </w:pPr>
          </w:p>
          <w:p>
            <w:pPr>
              <w:pStyle w:val="9"/>
              <w:rPr>
                <w:sz w:val="16"/>
              </w:rPr>
            </w:pPr>
          </w:p>
          <w:p>
            <w:pPr>
              <w:pStyle w:val="9"/>
              <w:rPr>
                <w:sz w:val="16"/>
              </w:rPr>
            </w:pPr>
          </w:p>
          <w:p>
            <w:pPr>
              <w:pStyle w:val="9"/>
              <w:rPr>
                <w:sz w:val="16"/>
              </w:rPr>
            </w:pPr>
          </w:p>
          <w:p>
            <w:pPr>
              <w:pStyle w:val="9"/>
              <w:spacing w:before="131"/>
              <w:ind w:left="343" w:right="331"/>
              <w:jc w:val="center"/>
              <w:rPr>
                <w:sz w:val="16"/>
              </w:rPr>
            </w:pPr>
            <w:r>
              <w:rPr>
                <w:sz w:val="16"/>
              </w:rPr>
              <w:t>总计</w:t>
            </w:r>
          </w:p>
        </w:tc>
        <w:tc>
          <w:tcPr>
            <w:tcW w:w="11220" w:type="dxa"/>
            <w:gridSpan w:val="12"/>
            <w:tcBorders>
              <w:left w:val="single" w:color="000000" w:sz="6" w:space="0"/>
              <w:bottom w:val="single" w:color="000000" w:sz="6" w:space="0"/>
            </w:tcBorders>
          </w:tcPr>
          <w:p>
            <w:pPr>
              <w:pStyle w:val="9"/>
              <w:spacing w:before="115"/>
              <w:ind w:left="5272" w:right="5254"/>
              <w:jc w:val="center"/>
              <w:rPr>
                <w:sz w:val="16"/>
              </w:rPr>
            </w:pPr>
            <w:r>
              <w:rPr>
                <w:sz w:val="16"/>
              </w:rPr>
              <w:t>部门预算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405" w:type="dxa"/>
            <w:vMerge w:val="continue"/>
            <w:tcBorders>
              <w:top w:val="nil"/>
              <w:right w:val="single" w:color="000000" w:sz="6" w:space="0"/>
            </w:tcBorders>
          </w:tcPr>
          <w:p>
            <w:pPr>
              <w:rPr>
                <w:sz w:val="2"/>
                <w:szCs w:val="2"/>
              </w:rPr>
            </w:pPr>
          </w:p>
        </w:tc>
        <w:tc>
          <w:tcPr>
            <w:tcW w:w="1005" w:type="dxa"/>
            <w:vMerge w:val="continue"/>
            <w:tcBorders>
              <w:top w:val="nil"/>
              <w:left w:val="single" w:color="000000" w:sz="6" w:space="0"/>
              <w:right w:val="single" w:color="000000" w:sz="6" w:space="0"/>
            </w:tcBorders>
          </w:tcPr>
          <w:p>
            <w:pPr>
              <w:rPr>
                <w:sz w:val="2"/>
                <w:szCs w:val="2"/>
              </w:rPr>
            </w:pPr>
          </w:p>
        </w:tc>
        <w:tc>
          <w:tcPr>
            <w:tcW w:w="1711" w:type="dxa"/>
            <w:vMerge w:val="continue"/>
            <w:tcBorders>
              <w:top w:val="nil"/>
              <w:left w:val="single" w:color="000000" w:sz="6" w:space="0"/>
              <w:right w:val="single" w:color="000000" w:sz="6" w:space="0"/>
            </w:tcBorders>
          </w:tcPr>
          <w:p>
            <w:pPr>
              <w:rPr>
                <w:sz w:val="2"/>
                <w:szCs w:val="2"/>
              </w:rPr>
            </w:pPr>
          </w:p>
        </w:tc>
        <w:tc>
          <w:tcPr>
            <w:tcW w:w="1050" w:type="dxa"/>
            <w:vMerge w:val="continue"/>
            <w:tcBorders>
              <w:top w:val="nil"/>
              <w:left w:val="single" w:color="000000" w:sz="6" w:space="0"/>
              <w:right w:val="single" w:color="000000" w:sz="6" w:space="0"/>
            </w:tcBorders>
          </w:tcPr>
          <w:p>
            <w:pPr>
              <w:rPr>
                <w:sz w:val="2"/>
                <w:szCs w:val="2"/>
              </w:rPr>
            </w:pPr>
          </w:p>
        </w:tc>
        <w:tc>
          <w:tcPr>
            <w:tcW w:w="1035" w:type="dxa"/>
            <w:vMerge w:val="restart"/>
            <w:tcBorders>
              <w:top w:val="single" w:color="000000" w:sz="6" w:space="0"/>
              <w:left w:val="single" w:color="000000" w:sz="6" w:space="0"/>
              <w:right w:val="single" w:color="000000" w:sz="6" w:space="0"/>
            </w:tcBorders>
          </w:tcPr>
          <w:p>
            <w:pPr>
              <w:pStyle w:val="9"/>
              <w:rPr>
                <w:sz w:val="16"/>
              </w:rPr>
            </w:pPr>
          </w:p>
          <w:p>
            <w:pPr>
              <w:pStyle w:val="9"/>
              <w:rPr>
                <w:sz w:val="16"/>
              </w:rPr>
            </w:pPr>
          </w:p>
          <w:p>
            <w:pPr>
              <w:pStyle w:val="9"/>
              <w:rPr>
                <w:sz w:val="16"/>
              </w:rPr>
            </w:pPr>
          </w:p>
          <w:p>
            <w:pPr>
              <w:pStyle w:val="9"/>
              <w:spacing w:before="133"/>
              <w:ind w:left="336" w:right="322"/>
              <w:jc w:val="center"/>
              <w:rPr>
                <w:sz w:val="16"/>
              </w:rPr>
            </w:pPr>
            <w:r>
              <w:rPr>
                <w:sz w:val="16"/>
              </w:rPr>
              <w:t>合计</w:t>
            </w:r>
          </w:p>
        </w:tc>
        <w:tc>
          <w:tcPr>
            <w:tcW w:w="1950" w:type="dxa"/>
            <w:gridSpan w:val="2"/>
            <w:tcBorders>
              <w:left w:val="single" w:color="000000" w:sz="6" w:space="0"/>
            </w:tcBorders>
          </w:tcPr>
          <w:p>
            <w:pPr>
              <w:pStyle w:val="9"/>
              <w:spacing w:before="9"/>
              <w:rPr>
                <w:sz w:val="13"/>
              </w:rPr>
            </w:pPr>
          </w:p>
          <w:p>
            <w:pPr>
              <w:pStyle w:val="9"/>
              <w:ind w:left="335"/>
              <w:rPr>
                <w:sz w:val="16"/>
              </w:rPr>
            </w:pPr>
            <w:r>
              <w:rPr>
                <w:sz w:val="16"/>
              </w:rPr>
              <w:t>一般公共预算拨款</w:t>
            </w:r>
          </w:p>
        </w:tc>
        <w:tc>
          <w:tcPr>
            <w:tcW w:w="915" w:type="dxa"/>
            <w:vMerge w:val="restart"/>
            <w:tcBorders>
              <w:top w:val="single" w:color="000000" w:sz="6" w:space="0"/>
            </w:tcBorders>
          </w:tcPr>
          <w:p>
            <w:pPr>
              <w:pStyle w:val="9"/>
              <w:rPr>
                <w:sz w:val="16"/>
              </w:rPr>
            </w:pPr>
          </w:p>
          <w:p>
            <w:pPr>
              <w:pStyle w:val="9"/>
              <w:rPr>
                <w:sz w:val="16"/>
              </w:rPr>
            </w:pPr>
          </w:p>
          <w:p>
            <w:pPr>
              <w:pStyle w:val="9"/>
              <w:spacing w:before="12"/>
              <w:rPr>
                <w:sz w:val="22"/>
              </w:rPr>
            </w:pPr>
          </w:p>
          <w:p>
            <w:pPr>
              <w:pStyle w:val="9"/>
              <w:spacing w:line="187" w:lineRule="auto"/>
              <w:ind w:left="301" w:right="41" w:hanging="240"/>
              <w:rPr>
                <w:sz w:val="16"/>
              </w:rPr>
            </w:pPr>
            <w:r>
              <w:rPr>
                <w:sz w:val="16"/>
              </w:rPr>
              <w:t>政府性基金拨款</w:t>
            </w:r>
          </w:p>
        </w:tc>
        <w:tc>
          <w:tcPr>
            <w:tcW w:w="915" w:type="dxa"/>
            <w:vMerge w:val="restart"/>
            <w:tcBorders>
              <w:top w:val="single" w:color="000000" w:sz="6" w:space="0"/>
              <w:right w:val="single" w:color="000000" w:sz="6" w:space="0"/>
            </w:tcBorders>
          </w:tcPr>
          <w:p>
            <w:pPr>
              <w:pStyle w:val="9"/>
              <w:rPr>
                <w:sz w:val="16"/>
              </w:rPr>
            </w:pPr>
          </w:p>
          <w:p>
            <w:pPr>
              <w:pStyle w:val="9"/>
              <w:rPr>
                <w:sz w:val="16"/>
              </w:rPr>
            </w:pPr>
          </w:p>
          <w:p>
            <w:pPr>
              <w:pStyle w:val="9"/>
              <w:spacing w:before="12"/>
              <w:rPr>
                <w:sz w:val="22"/>
              </w:rPr>
            </w:pPr>
          </w:p>
          <w:p>
            <w:pPr>
              <w:pStyle w:val="9"/>
              <w:spacing w:line="187" w:lineRule="auto"/>
              <w:ind w:left="382" w:right="38" w:hanging="320"/>
              <w:rPr>
                <w:sz w:val="16"/>
              </w:rPr>
            </w:pPr>
            <w:r>
              <w:rPr>
                <w:sz w:val="16"/>
              </w:rPr>
              <w:t>上级补助收入</w:t>
            </w:r>
          </w:p>
        </w:tc>
        <w:tc>
          <w:tcPr>
            <w:tcW w:w="915" w:type="dxa"/>
            <w:vMerge w:val="restart"/>
            <w:tcBorders>
              <w:top w:val="single" w:color="000000" w:sz="6" w:space="0"/>
              <w:left w:val="single" w:color="000000" w:sz="6" w:space="0"/>
            </w:tcBorders>
          </w:tcPr>
          <w:p>
            <w:pPr>
              <w:pStyle w:val="9"/>
              <w:rPr>
                <w:sz w:val="16"/>
              </w:rPr>
            </w:pPr>
          </w:p>
          <w:p>
            <w:pPr>
              <w:pStyle w:val="9"/>
              <w:rPr>
                <w:sz w:val="16"/>
              </w:rPr>
            </w:pPr>
          </w:p>
          <w:p>
            <w:pPr>
              <w:pStyle w:val="9"/>
              <w:rPr>
                <w:sz w:val="16"/>
              </w:rPr>
            </w:pPr>
          </w:p>
          <w:p>
            <w:pPr>
              <w:pStyle w:val="9"/>
              <w:spacing w:before="133"/>
              <w:ind w:left="140"/>
              <w:rPr>
                <w:sz w:val="16"/>
              </w:rPr>
            </w:pPr>
            <w:r>
              <w:rPr>
                <w:sz w:val="16"/>
              </w:rPr>
              <w:t>事业收入</w:t>
            </w:r>
          </w:p>
        </w:tc>
        <w:tc>
          <w:tcPr>
            <w:tcW w:w="915" w:type="dxa"/>
            <w:vMerge w:val="restart"/>
            <w:tcBorders>
              <w:top w:val="single" w:color="000000" w:sz="6" w:space="0"/>
            </w:tcBorders>
          </w:tcPr>
          <w:p>
            <w:pPr>
              <w:pStyle w:val="9"/>
              <w:rPr>
                <w:sz w:val="16"/>
              </w:rPr>
            </w:pPr>
          </w:p>
          <w:p>
            <w:pPr>
              <w:pStyle w:val="9"/>
              <w:rPr>
                <w:sz w:val="16"/>
              </w:rPr>
            </w:pPr>
          </w:p>
          <w:p>
            <w:pPr>
              <w:pStyle w:val="9"/>
              <w:spacing w:before="12"/>
              <w:rPr>
                <w:sz w:val="22"/>
              </w:rPr>
            </w:pPr>
          </w:p>
          <w:p>
            <w:pPr>
              <w:pStyle w:val="9"/>
              <w:spacing w:line="187" w:lineRule="auto"/>
              <w:ind w:left="223" w:right="39" w:hanging="160"/>
              <w:rPr>
                <w:sz w:val="16"/>
              </w:rPr>
            </w:pPr>
            <w:r>
              <w:rPr>
                <w:sz w:val="16"/>
              </w:rPr>
              <w:t>事业单位经营收入</w:t>
            </w:r>
          </w:p>
        </w:tc>
        <w:tc>
          <w:tcPr>
            <w:tcW w:w="915" w:type="dxa"/>
            <w:vMerge w:val="restart"/>
            <w:tcBorders>
              <w:top w:val="single" w:color="000000" w:sz="6" w:space="0"/>
            </w:tcBorders>
          </w:tcPr>
          <w:p>
            <w:pPr>
              <w:pStyle w:val="9"/>
              <w:rPr>
                <w:sz w:val="16"/>
              </w:rPr>
            </w:pPr>
          </w:p>
          <w:p>
            <w:pPr>
              <w:pStyle w:val="9"/>
              <w:rPr>
                <w:sz w:val="16"/>
              </w:rPr>
            </w:pPr>
          </w:p>
          <w:p>
            <w:pPr>
              <w:pStyle w:val="9"/>
              <w:spacing w:before="12"/>
              <w:rPr>
                <w:sz w:val="22"/>
              </w:rPr>
            </w:pPr>
          </w:p>
          <w:p>
            <w:pPr>
              <w:pStyle w:val="9"/>
              <w:spacing w:line="187" w:lineRule="auto"/>
              <w:ind w:left="143" w:right="39" w:hanging="80"/>
              <w:rPr>
                <w:sz w:val="16"/>
              </w:rPr>
            </w:pPr>
            <w:r>
              <w:rPr>
                <w:sz w:val="16"/>
              </w:rPr>
              <w:t>对附属单位上缴收入</w:t>
            </w:r>
          </w:p>
        </w:tc>
        <w:tc>
          <w:tcPr>
            <w:tcW w:w="915" w:type="dxa"/>
            <w:vMerge w:val="restart"/>
            <w:tcBorders>
              <w:top w:val="single" w:color="000000" w:sz="6" w:space="0"/>
            </w:tcBorders>
          </w:tcPr>
          <w:p>
            <w:pPr>
              <w:pStyle w:val="9"/>
              <w:rPr>
                <w:sz w:val="16"/>
              </w:rPr>
            </w:pPr>
          </w:p>
          <w:p>
            <w:pPr>
              <w:pStyle w:val="9"/>
              <w:rPr>
                <w:sz w:val="16"/>
              </w:rPr>
            </w:pPr>
          </w:p>
          <w:p>
            <w:pPr>
              <w:pStyle w:val="9"/>
              <w:spacing w:before="8"/>
              <w:rPr>
                <w:sz w:val="16"/>
              </w:rPr>
            </w:pPr>
          </w:p>
          <w:p>
            <w:pPr>
              <w:pStyle w:val="9"/>
              <w:spacing w:before="1" w:line="187" w:lineRule="auto"/>
              <w:ind w:left="64" w:right="38"/>
              <w:jc w:val="center"/>
              <w:rPr>
                <w:sz w:val="16"/>
              </w:rPr>
            </w:pPr>
            <w:r>
              <w:rPr>
                <w:sz w:val="16"/>
              </w:rPr>
              <w:t>用事业基金弥补收支差额</w:t>
            </w:r>
          </w:p>
        </w:tc>
        <w:tc>
          <w:tcPr>
            <w:tcW w:w="915" w:type="dxa"/>
            <w:vMerge w:val="restart"/>
            <w:tcBorders>
              <w:top w:val="single" w:color="000000" w:sz="6" w:space="0"/>
              <w:right w:val="single" w:color="000000" w:sz="6" w:space="0"/>
            </w:tcBorders>
          </w:tcPr>
          <w:p>
            <w:pPr>
              <w:pStyle w:val="9"/>
              <w:rPr>
                <w:sz w:val="16"/>
              </w:rPr>
            </w:pPr>
          </w:p>
          <w:p>
            <w:pPr>
              <w:pStyle w:val="9"/>
              <w:rPr>
                <w:sz w:val="16"/>
              </w:rPr>
            </w:pPr>
          </w:p>
          <w:p>
            <w:pPr>
              <w:pStyle w:val="9"/>
              <w:rPr>
                <w:sz w:val="16"/>
              </w:rPr>
            </w:pPr>
          </w:p>
          <w:p>
            <w:pPr>
              <w:pStyle w:val="9"/>
              <w:spacing w:before="133"/>
              <w:ind w:left="145"/>
              <w:rPr>
                <w:sz w:val="16"/>
              </w:rPr>
            </w:pPr>
            <w:r>
              <w:rPr>
                <w:sz w:val="16"/>
              </w:rPr>
              <w:t>上年结转</w:t>
            </w:r>
          </w:p>
        </w:tc>
        <w:tc>
          <w:tcPr>
            <w:tcW w:w="915" w:type="dxa"/>
            <w:vMerge w:val="restart"/>
            <w:tcBorders>
              <w:top w:val="single" w:color="000000" w:sz="6" w:space="0"/>
              <w:left w:val="single" w:color="000000" w:sz="6" w:space="0"/>
            </w:tcBorders>
          </w:tcPr>
          <w:p>
            <w:pPr>
              <w:pStyle w:val="9"/>
              <w:rPr>
                <w:sz w:val="16"/>
              </w:rPr>
            </w:pPr>
          </w:p>
          <w:p>
            <w:pPr>
              <w:pStyle w:val="9"/>
              <w:rPr>
                <w:sz w:val="16"/>
              </w:rPr>
            </w:pPr>
          </w:p>
          <w:p>
            <w:pPr>
              <w:pStyle w:val="9"/>
              <w:spacing w:before="12"/>
              <w:rPr>
                <w:sz w:val="22"/>
              </w:rPr>
            </w:pPr>
          </w:p>
          <w:p>
            <w:pPr>
              <w:pStyle w:val="9"/>
              <w:spacing w:line="187" w:lineRule="auto"/>
              <w:ind w:left="223" w:right="37" w:hanging="160"/>
              <w:rPr>
                <w:sz w:val="16"/>
              </w:rPr>
            </w:pPr>
            <w:r>
              <w:rPr>
                <w:sz w:val="16"/>
              </w:rPr>
              <w:t>上年实户资金余额</w:t>
            </w:r>
          </w:p>
        </w:tc>
        <w:tc>
          <w:tcPr>
            <w:tcW w:w="915" w:type="dxa"/>
            <w:vMerge w:val="restart"/>
            <w:tcBorders>
              <w:top w:val="single" w:color="000000" w:sz="6" w:space="0"/>
            </w:tcBorders>
          </w:tcPr>
          <w:p>
            <w:pPr>
              <w:pStyle w:val="9"/>
              <w:rPr>
                <w:sz w:val="16"/>
              </w:rPr>
            </w:pPr>
          </w:p>
          <w:p>
            <w:pPr>
              <w:pStyle w:val="9"/>
              <w:rPr>
                <w:sz w:val="16"/>
              </w:rPr>
            </w:pPr>
          </w:p>
          <w:p>
            <w:pPr>
              <w:pStyle w:val="9"/>
              <w:rPr>
                <w:sz w:val="16"/>
              </w:rPr>
            </w:pPr>
          </w:p>
          <w:p>
            <w:pPr>
              <w:pStyle w:val="9"/>
              <w:spacing w:before="133"/>
              <w:ind w:left="146"/>
              <w:rPr>
                <w:sz w:val="16"/>
              </w:rPr>
            </w:pPr>
            <w:r>
              <w:rPr>
                <w:sz w:val="16"/>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trPr>
        <w:tc>
          <w:tcPr>
            <w:tcW w:w="405" w:type="dxa"/>
            <w:vMerge w:val="continue"/>
            <w:tcBorders>
              <w:top w:val="nil"/>
              <w:right w:val="single" w:color="000000" w:sz="6" w:space="0"/>
            </w:tcBorders>
          </w:tcPr>
          <w:p>
            <w:pPr>
              <w:rPr>
                <w:sz w:val="2"/>
                <w:szCs w:val="2"/>
              </w:rPr>
            </w:pPr>
          </w:p>
        </w:tc>
        <w:tc>
          <w:tcPr>
            <w:tcW w:w="1005" w:type="dxa"/>
            <w:vMerge w:val="continue"/>
            <w:tcBorders>
              <w:top w:val="nil"/>
              <w:left w:val="single" w:color="000000" w:sz="6" w:space="0"/>
              <w:right w:val="single" w:color="000000" w:sz="6" w:space="0"/>
            </w:tcBorders>
          </w:tcPr>
          <w:p>
            <w:pPr>
              <w:rPr>
                <w:sz w:val="2"/>
                <w:szCs w:val="2"/>
              </w:rPr>
            </w:pPr>
          </w:p>
        </w:tc>
        <w:tc>
          <w:tcPr>
            <w:tcW w:w="1711" w:type="dxa"/>
            <w:vMerge w:val="continue"/>
            <w:tcBorders>
              <w:top w:val="nil"/>
              <w:left w:val="single" w:color="000000" w:sz="6" w:space="0"/>
              <w:right w:val="single" w:color="000000" w:sz="6" w:space="0"/>
            </w:tcBorders>
          </w:tcPr>
          <w:p>
            <w:pPr>
              <w:rPr>
                <w:sz w:val="2"/>
                <w:szCs w:val="2"/>
              </w:rPr>
            </w:pPr>
          </w:p>
        </w:tc>
        <w:tc>
          <w:tcPr>
            <w:tcW w:w="1050" w:type="dxa"/>
            <w:vMerge w:val="continue"/>
            <w:tcBorders>
              <w:top w:val="nil"/>
              <w:left w:val="single" w:color="000000" w:sz="6" w:space="0"/>
              <w:right w:val="single" w:color="000000" w:sz="6" w:space="0"/>
            </w:tcBorders>
          </w:tcPr>
          <w:p>
            <w:pPr>
              <w:rPr>
                <w:sz w:val="2"/>
                <w:szCs w:val="2"/>
              </w:rPr>
            </w:pPr>
          </w:p>
        </w:tc>
        <w:tc>
          <w:tcPr>
            <w:tcW w:w="1035" w:type="dxa"/>
            <w:vMerge w:val="continue"/>
            <w:tcBorders>
              <w:top w:val="nil"/>
              <w:left w:val="single" w:color="000000" w:sz="6" w:space="0"/>
              <w:right w:val="single" w:color="000000" w:sz="6" w:space="0"/>
            </w:tcBorders>
          </w:tcPr>
          <w:p>
            <w:pPr>
              <w:rPr>
                <w:sz w:val="2"/>
                <w:szCs w:val="2"/>
              </w:rPr>
            </w:pPr>
          </w:p>
        </w:tc>
        <w:tc>
          <w:tcPr>
            <w:tcW w:w="1035" w:type="dxa"/>
            <w:tcBorders>
              <w:left w:val="single" w:color="000000" w:sz="6" w:space="0"/>
              <w:right w:val="single" w:color="000000" w:sz="6" w:space="0"/>
            </w:tcBorders>
          </w:tcPr>
          <w:p>
            <w:pPr>
              <w:pStyle w:val="9"/>
              <w:rPr>
                <w:sz w:val="16"/>
              </w:rPr>
            </w:pPr>
          </w:p>
          <w:p>
            <w:pPr>
              <w:pStyle w:val="9"/>
              <w:rPr>
                <w:sz w:val="22"/>
              </w:rPr>
            </w:pPr>
          </w:p>
          <w:p>
            <w:pPr>
              <w:pStyle w:val="9"/>
              <w:spacing w:before="1"/>
              <w:ind w:left="337" w:right="322"/>
              <w:jc w:val="center"/>
              <w:rPr>
                <w:sz w:val="16"/>
              </w:rPr>
            </w:pPr>
            <w:r>
              <w:rPr>
                <w:sz w:val="16"/>
              </w:rPr>
              <w:t>小计</w:t>
            </w:r>
          </w:p>
        </w:tc>
        <w:tc>
          <w:tcPr>
            <w:tcW w:w="915" w:type="dxa"/>
            <w:tcBorders>
              <w:left w:val="single" w:color="000000" w:sz="6" w:space="0"/>
            </w:tcBorders>
          </w:tcPr>
          <w:p>
            <w:pPr>
              <w:pStyle w:val="9"/>
              <w:rPr>
                <w:sz w:val="16"/>
              </w:rPr>
            </w:pPr>
          </w:p>
          <w:p>
            <w:pPr>
              <w:pStyle w:val="9"/>
              <w:spacing w:before="4"/>
              <w:rPr>
                <w:sz w:val="12"/>
              </w:rPr>
            </w:pPr>
          </w:p>
          <w:p>
            <w:pPr>
              <w:pStyle w:val="9"/>
              <w:spacing w:line="187" w:lineRule="auto"/>
              <w:ind w:left="58" w:right="42"/>
              <w:jc w:val="both"/>
              <w:rPr>
                <w:sz w:val="16"/>
              </w:rPr>
            </w:pPr>
            <w:r>
              <w:rPr>
                <w:sz w:val="16"/>
              </w:rPr>
              <w:t>其中：专项资金列入部门预算项目</w:t>
            </w:r>
          </w:p>
        </w:tc>
        <w:tc>
          <w:tcPr>
            <w:tcW w:w="915" w:type="dxa"/>
            <w:vMerge w:val="continue"/>
            <w:tcBorders>
              <w:top w:val="nil"/>
            </w:tcBorders>
          </w:tcPr>
          <w:p>
            <w:pPr>
              <w:rPr>
                <w:sz w:val="2"/>
                <w:szCs w:val="2"/>
              </w:rPr>
            </w:pPr>
          </w:p>
        </w:tc>
        <w:tc>
          <w:tcPr>
            <w:tcW w:w="915" w:type="dxa"/>
            <w:vMerge w:val="continue"/>
            <w:tcBorders>
              <w:top w:val="nil"/>
              <w:right w:val="single" w:color="000000" w:sz="6" w:space="0"/>
            </w:tcBorders>
          </w:tcPr>
          <w:p>
            <w:pPr>
              <w:rPr>
                <w:sz w:val="2"/>
                <w:szCs w:val="2"/>
              </w:rPr>
            </w:pPr>
          </w:p>
        </w:tc>
        <w:tc>
          <w:tcPr>
            <w:tcW w:w="915" w:type="dxa"/>
            <w:vMerge w:val="continue"/>
            <w:tcBorders>
              <w:top w:val="nil"/>
              <w:left w:val="single" w:color="000000" w:sz="6" w:space="0"/>
            </w:tcBorders>
          </w:tcPr>
          <w:p>
            <w:pPr>
              <w:rPr>
                <w:sz w:val="2"/>
                <w:szCs w:val="2"/>
              </w:rPr>
            </w:pPr>
          </w:p>
        </w:tc>
        <w:tc>
          <w:tcPr>
            <w:tcW w:w="915" w:type="dxa"/>
            <w:vMerge w:val="continue"/>
            <w:tcBorders>
              <w:top w:val="nil"/>
            </w:tcBorders>
          </w:tcPr>
          <w:p>
            <w:pPr>
              <w:rPr>
                <w:sz w:val="2"/>
                <w:szCs w:val="2"/>
              </w:rPr>
            </w:pPr>
          </w:p>
        </w:tc>
        <w:tc>
          <w:tcPr>
            <w:tcW w:w="915" w:type="dxa"/>
            <w:vMerge w:val="continue"/>
            <w:tcBorders>
              <w:top w:val="nil"/>
            </w:tcBorders>
          </w:tcPr>
          <w:p>
            <w:pPr>
              <w:rPr>
                <w:sz w:val="2"/>
                <w:szCs w:val="2"/>
              </w:rPr>
            </w:pPr>
          </w:p>
        </w:tc>
        <w:tc>
          <w:tcPr>
            <w:tcW w:w="915" w:type="dxa"/>
            <w:vMerge w:val="continue"/>
            <w:tcBorders>
              <w:top w:val="nil"/>
            </w:tcBorders>
          </w:tcPr>
          <w:p>
            <w:pPr>
              <w:rPr>
                <w:sz w:val="2"/>
                <w:szCs w:val="2"/>
              </w:rPr>
            </w:pPr>
          </w:p>
        </w:tc>
        <w:tc>
          <w:tcPr>
            <w:tcW w:w="915" w:type="dxa"/>
            <w:vMerge w:val="continue"/>
            <w:tcBorders>
              <w:top w:val="nil"/>
              <w:right w:val="single" w:color="000000" w:sz="6" w:space="0"/>
            </w:tcBorders>
          </w:tcPr>
          <w:p>
            <w:pPr>
              <w:rPr>
                <w:sz w:val="2"/>
                <w:szCs w:val="2"/>
              </w:rPr>
            </w:pPr>
          </w:p>
        </w:tc>
        <w:tc>
          <w:tcPr>
            <w:tcW w:w="915" w:type="dxa"/>
            <w:vMerge w:val="continue"/>
            <w:tcBorders>
              <w:top w:val="nil"/>
              <w:left w:val="single" w:color="000000" w:sz="6" w:space="0"/>
            </w:tcBorders>
          </w:tcPr>
          <w:p>
            <w:pPr>
              <w:rPr>
                <w:sz w:val="2"/>
                <w:szCs w:val="2"/>
              </w:rPr>
            </w:pPr>
          </w:p>
        </w:tc>
        <w:tc>
          <w:tcPr>
            <w:tcW w:w="91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405" w:type="dxa"/>
            <w:tcBorders>
              <w:right w:val="single" w:color="000000" w:sz="6" w:space="0"/>
            </w:tcBorders>
          </w:tcPr>
          <w:p>
            <w:pPr>
              <w:pStyle w:val="9"/>
              <w:spacing w:before="58" w:line="198" w:lineRule="exact"/>
              <w:ind w:left="12"/>
              <w:jc w:val="center"/>
              <w:rPr>
                <w:sz w:val="16"/>
              </w:rPr>
            </w:pPr>
            <w:r>
              <w:rPr>
                <w:sz w:val="16"/>
              </w:rPr>
              <w:t>1</w:t>
            </w:r>
          </w:p>
        </w:tc>
        <w:tc>
          <w:tcPr>
            <w:tcW w:w="1005" w:type="dxa"/>
            <w:tcBorders>
              <w:left w:val="single" w:color="000000" w:sz="6" w:space="0"/>
              <w:right w:val="single" w:color="000000" w:sz="6" w:space="0"/>
            </w:tcBorders>
          </w:tcPr>
          <w:p>
            <w:pPr>
              <w:pStyle w:val="9"/>
              <w:rPr>
                <w:rFonts w:ascii="Times New Roman"/>
                <w:sz w:val="16"/>
              </w:rPr>
            </w:pPr>
          </w:p>
        </w:tc>
        <w:tc>
          <w:tcPr>
            <w:tcW w:w="1711" w:type="dxa"/>
            <w:tcBorders>
              <w:left w:val="single" w:color="000000" w:sz="6" w:space="0"/>
              <w:right w:val="single" w:color="000000" w:sz="6" w:space="0"/>
            </w:tcBorders>
          </w:tcPr>
          <w:p>
            <w:pPr>
              <w:pStyle w:val="9"/>
              <w:spacing w:before="58" w:line="198" w:lineRule="exact"/>
              <w:ind w:left="38"/>
              <w:rPr>
                <w:sz w:val="16"/>
              </w:rPr>
            </w:pPr>
            <w:r>
              <w:rPr>
                <w:sz w:val="16"/>
              </w:rPr>
              <w:t>合计</w:t>
            </w:r>
          </w:p>
        </w:tc>
        <w:tc>
          <w:tcPr>
            <w:tcW w:w="1050" w:type="dxa"/>
            <w:tcBorders>
              <w:left w:val="single" w:color="000000" w:sz="6" w:space="0"/>
              <w:right w:val="single" w:color="000000" w:sz="6" w:space="0"/>
            </w:tcBorders>
          </w:tcPr>
          <w:p>
            <w:pPr>
              <w:pStyle w:val="9"/>
              <w:spacing w:before="58" w:line="198" w:lineRule="exact"/>
              <w:ind w:right="23"/>
              <w:jc w:val="right"/>
              <w:rPr>
                <w:sz w:val="16"/>
              </w:rPr>
            </w:pPr>
            <w:r>
              <w:rPr>
                <w:sz w:val="16"/>
              </w:rPr>
              <w:t>581.47</w:t>
            </w:r>
          </w:p>
        </w:tc>
        <w:tc>
          <w:tcPr>
            <w:tcW w:w="1035" w:type="dxa"/>
            <w:tcBorders>
              <w:left w:val="single" w:color="000000" w:sz="6" w:space="0"/>
              <w:right w:val="single" w:color="000000" w:sz="6" w:space="0"/>
            </w:tcBorders>
          </w:tcPr>
          <w:p>
            <w:pPr>
              <w:pStyle w:val="9"/>
              <w:spacing w:before="58" w:line="198" w:lineRule="exact"/>
              <w:ind w:right="23"/>
              <w:jc w:val="right"/>
              <w:rPr>
                <w:sz w:val="16"/>
              </w:rPr>
            </w:pPr>
            <w:r>
              <w:rPr>
                <w:sz w:val="16"/>
              </w:rPr>
              <w:t>581.47</w:t>
            </w:r>
          </w:p>
        </w:tc>
        <w:tc>
          <w:tcPr>
            <w:tcW w:w="1035" w:type="dxa"/>
            <w:tcBorders>
              <w:left w:val="single" w:color="000000" w:sz="6" w:space="0"/>
              <w:right w:val="single" w:color="000000" w:sz="6" w:space="0"/>
            </w:tcBorders>
          </w:tcPr>
          <w:p>
            <w:pPr>
              <w:pStyle w:val="9"/>
              <w:spacing w:before="58" w:line="198" w:lineRule="exact"/>
              <w:ind w:right="22"/>
              <w:jc w:val="right"/>
              <w:rPr>
                <w:sz w:val="16"/>
              </w:rPr>
            </w:pPr>
            <w:r>
              <w:rPr>
                <w:sz w:val="16"/>
              </w:rPr>
              <w:t>581.47</w:t>
            </w:r>
          </w:p>
        </w:tc>
        <w:tc>
          <w:tcPr>
            <w:tcW w:w="915" w:type="dxa"/>
            <w:tcBorders>
              <w:left w:val="single" w:color="000000" w:sz="6" w:space="0"/>
            </w:tcBorders>
          </w:tcPr>
          <w:p>
            <w:pPr>
              <w:pStyle w:val="9"/>
              <w:spacing w:before="58" w:line="198" w:lineRule="exact"/>
              <w:ind w:right="24"/>
              <w:jc w:val="right"/>
              <w:rPr>
                <w:sz w:val="16"/>
              </w:rPr>
            </w:pPr>
            <w:r>
              <w:rPr>
                <w:sz w:val="16"/>
              </w:rPr>
              <w:t>0.00</w:t>
            </w:r>
          </w:p>
        </w:tc>
        <w:tc>
          <w:tcPr>
            <w:tcW w:w="915" w:type="dxa"/>
          </w:tcPr>
          <w:p>
            <w:pPr>
              <w:pStyle w:val="9"/>
              <w:spacing w:before="58" w:line="198" w:lineRule="exact"/>
              <w:ind w:right="23"/>
              <w:jc w:val="right"/>
              <w:rPr>
                <w:sz w:val="16"/>
              </w:rPr>
            </w:pPr>
            <w:r>
              <w:rPr>
                <w:sz w:val="16"/>
              </w:rPr>
              <w:t>0.00</w:t>
            </w:r>
          </w:p>
        </w:tc>
        <w:tc>
          <w:tcPr>
            <w:tcW w:w="915" w:type="dxa"/>
            <w:tcBorders>
              <w:right w:val="single" w:color="000000" w:sz="6" w:space="0"/>
            </w:tcBorders>
          </w:tcPr>
          <w:p>
            <w:pPr>
              <w:pStyle w:val="9"/>
              <w:spacing w:before="58" w:line="198" w:lineRule="exact"/>
              <w:ind w:right="20"/>
              <w:jc w:val="right"/>
              <w:rPr>
                <w:sz w:val="16"/>
              </w:rPr>
            </w:pPr>
            <w:r>
              <w:rPr>
                <w:sz w:val="16"/>
              </w:rPr>
              <w:t>0.00</w:t>
            </w:r>
          </w:p>
        </w:tc>
        <w:tc>
          <w:tcPr>
            <w:tcW w:w="915" w:type="dxa"/>
            <w:tcBorders>
              <w:left w:val="single" w:color="000000" w:sz="6" w:space="0"/>
            </w:tcBorders>
          </w:tcPr>
          <w:p>
            <w:pPr>
              <w:pStyle w:val="9"/>
              <w:spacing w:before="58" w:line="198" w:lineRule="exact"/>
              <w:ind w:right="22"/>
              <w:jc w:val="right"/>
              <w:rPr>
                <w:sz w:val="16"/>
              </w:rPr>
            </w:pPr>
            <w:r>
              <w:rPr>
                <w:sz w:val="16"/>
              </w:rPr>
              <w:t>0.00</w:t>
            </w:r>
          </w:p>
        </w:tc>
        <w:tc>
          <w:tcPr>
            <w:tcW w:w="915" w:type="dxa"/>
          </w:tcPr>
          <w:p>
            <w:pPr>
              <w:pStyle w:val="9"/>
              <w:spacing w:before="58" w:line="198" w:lineRule="exact"/>
              <w:ind w:right="23"/>
              <w:jc w:val="right"/>
              <w:rPr>
                <w:sz w:val="16"/>
              </w:rPr>
            </w:pPr>
            <w:r>
              <w:rPr>
                <w:sz w:val="16"/>
              </w:rPr>
              <w:t>0.00</w:t>
            </w:r>
          </w:p>
        </w:tc>
        <w:tc>
          <w:tcPr>
            <w:tcW w:w="915" w:type="dxa"/>
          </w:tcPr>
          <w:p>
            <w:pPr>
              <w:pStyle w:val="9"/>
              <w:spacing w:before="58" w:line="198" w:lineRule="exact"/>
              <w:ind w:right="21"/>
              <w:jc w:val="right"/>
              <w:rPr>
                <w:sz w:val="16"/>
              </w:rPr>
            </w:pPr>
            <w:r>
              <w:rPr>
                <w:sz w:val="16"/>
              </w:rPr>
              <w:t>0.00</w:t>
            </w:r>
          </w:p>
        </w:tc>
        <w:tc>
          <w:tcPr>
            <w:tcW w:w="915" w:type="dxa"/>
          </w:tcPr>
          <w:p>
            <w:pPr>
              <w:pStyle w:val="9"/>
              <w:spacing w:before="58" w:line="198" w:lineRule="exact"/>
              <w:ind w:right="20"/>
              <w:jc w:val="right"/>
              <w:rPr>
                <w:sz w:val="16"/>
              </w:rPr>
            </w:pPr>
            <w:r>
              <w:rPr>
                <w:sz w:val="16"/>
              </w:rPr>
              <w:t>0.00</w:t>
            </w:r>
          </w:p>
        </w:tc>
        <w:tc>
          <w:tcPr>
            <w:tcW w:w="915" w:type="dxa"/>
            <w:tcBorders>
              <w:right w:val="single" w:color="000000" w:sz="6" w:space="0"/>
            </w:tcBorders>
          </w:tcPr>
          <w:p>
            <w:pPr>
              <w:pStyle w:val="9"/>
              <w:spacing w:before="58" w:line="198" w:lineRule="exact"/>
              <w:ind w:right="17"/>
              <w:jc w:val="right"/>
              <w:rPr>
                <w:sz w:val="16"/>
              </w:rPr>
            </w:pPr>
            <w:r>
              <w:rPr>
                <w:sz w:val="16"/>
              </w:rPr>
              <w:t>0.00</w:t>
            </w:r>
          </w:p>
        </w:tc>
        <w:tc>
          <w:tcPr>
            <w:tcW w:w="915" w:type="dxa"/>
            <w:tcBorders>
              <w:left w:val="single" w:color="000000" w:sz="6" w:space="0"/>
            </w:tcBorders>
          </w:tcPr>
          <w:p>
            <w:pPr>
              <w:pStyle w:val="9"/>
              <w:spacing w:before="58" w:line="198" w:lineRule="exact"/>
              <w:ind w:right="19"/>
              <w:jc w:val="right"/>
              <w:rPr>
                <w:sz w:val="16"/>
              </w:rPr>
            </w:pPr>
            <w:r>
              <w:rPr>
                <w:sz w:val="16"/>
              </w:rPr>
              <w:t>0.00</w:t>
            </w:r>
          </w:p>
        </w:tc>
        <w:tc>
          <w:tcPr>
            <w:tcW w:w="915" w:type="dxa"/>
          </w:tcPr>
          <w:p>
            <w:pPr>
              <w:pStyle w:val="9"/>
              <w:spacing w:before="58" w:line="198" w:lineRule="exact"/>
              <w:ind w:right="20"/>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405" w:type="dxa"/>
            <w:tcBorders>
              <w:right w:val="single" w:color="000000" w:sz="6" w:space="0"/>
            </w:tcBorders>
          </w:tcPr>
          <w:p>
            <w:pPr>
              <w:pStyle w:val="9"/>
              <w:spacing w:before="4"/>
              <w:rPr>
                <w:sz w:val="15"/>
              </w:rPr>
            </w:pPr>
          </w:p>
          <w:p>
            <w:pPr>
              <w:pStyle w:val="9"/>
              <w:ind w:left="12"/>
              <w:jc w:val="center"/>
              <w:rPr>
                <w:sz w:val="16"/>
              </w:rPr>
            </w:pPr>
            <w:r>
              <w:rPr>
                <w:sz w:val="16"/>
              </w:rPr>
              <w:t>2</w:t>
            </w:r>
          </w:p>
        </w:tc>
        <w:tc>
          <w:tcPr>
            <w:tcW w:w="1005" w:type="dxa"/>
            <w:tcBorders>
              <w:left w:val="single" w:color="000000" w:sz="6" w:space="0"/>
              <w:right w:val="single" w:color="000000" w:sz="6" w:space="0"/>
            </w:tcBorders>
          </w:tcPr>
          <w:p>
            <w:pPr>
              <w:pStyle w:val="9"/>
              <w:spacing w:before="4"/>
              <w:rPr>
                <w:sz w:val="15"/>
              </w:rPr>
            </w:pPr>
          </w:p>
          <w:p>
            <w:pPr>
              <w:pStyle w:val="9"/>
              <w:ind w:left="37"/>
              <w:rPr>
                <w:sz w:val="16"/>
              </w:rPr>
            </w:pPr>
            <w:r>
              <w:rPr>
                <w:sz w:val="16"/>
              </w:rPr>
              <w:t>323</w:t>
            </w:r>
          </w:p>
        </w:tc>
        <w:tc>
          <w:tcPr>
            <w:tcW w:w="1711" w:type="dxa"/>
            <w:tcBorders>
              <w:left w:val="single" w:color="000000" w:sz="6" w:space="0"/>
              <w:right w:val="single" w:color="000000" w:sz="6" w:space="0"/>
            </w:tcBorders>
          </w:tcPr>
          <w:p>
            <w:pPr>
              <w:pStyle w:val="9"/>
              <w:spacing w:before="11"/>
              <w:rPr>
                <w:sz w:val="11"/>
              </w:rPr>
            </w:pPr>
          </w:p>
          <w:p>
            <w:pPr>
              <w:pStyle w:val="9"/>
              <w:spacing w:line="187" w:lineRule="auto"/>
              <w:ind w:left="38" w:right="55"/>
              <w:rPr>
                <w:sz w:val="16"/>
              </w:rPr>
            </w:pPr>
            <w:r>
              <w:rPr>
                <w:sz w:val="16"/>
              </w:rPr>
              <w:t>宝鸡市金台区人民代表大会常务委员会办公室</w:t>
            </w:r>
          </w:p>
        </w:tc>
        <w:tc>
          <w:tcPr>
            <w:tcW w:w="1050" w:type="dxa"/>
            <w:tcBorders>
              <w:left w:val="single" w:color="000000" w:sz="6" w:space="0"/>
              <w:right w:val="single" w:color="000000" w:sz="6" w:space="0"/>
            </w:tcBorders>
          </w:tcPr>
          <w:p>
            <w:pPr>
              <w:pStyle w:val="9"/>
              <w:spacing w:before="4"/>
              <w:rPr>
                <w:sz w:val="15"/>
              </w:rPr>
            </w:pPr>
          </w:p>
          <w:p>
            <w:pPr>
              <w:pStyle w:val="9"/>
              <w:ind w:right="23"/>
              <w:jc w:val="right"/>
              <w:rPr>
                <w:sz w:val="16"/>
              </w:rPr>
            </w:pPr>
            <w:r>
              <w:rPr>
                <w:sz w:val="16"/>
              </w:rPr>
              <w:t>581.47</w:t>
            </w:r>
          </w:p>
        </w:tc>
        <w:tc>
          <w:tcPr>
            <w:tcW w:w="1035" w:type="dxa"/>
            <w:tcBorders>
              <w:left w:val="single" w:color="000000" w:sz="6" w:space="0"/>
              <w:right w:val="single" w:color="000000" w:sz="6" w:space="0"/>
            </w:tcBorders>
          </w:tcPr>
          <w:p>
            <w:pPr>
              <w:pStyle w:val="9"/>
              <w:spacing w:before="4"/>
              <w:rPr>
                <w:sz w:val="15"/>
              </w:rPr>
            </w:pPr>
          </w:p>
          <w:p>
            <w:pPr>
              <w:pStyle w:val="9"/>
              <w:ind w:right="23"/>
              <w:jc w:val="right"/>
              <w:rPr>
                <w:sz w:val="16"/>
              </w:rPr>
            </w:pPr>
            <w:r>
              <w:rPr>
                <w:sz w:val="16"/>
              </w:rPr>
              <w:t>581.47</w:t>
            </w:r>
          </w:p>
        </w:tc>
        <w:tc>
          <w:tcPr>
            <w:tcW w:w="1035" w:type="dxa"/>
            <w:tcBorders>
              <w:left w:val="single" w:color="000000" w:sz="6" w:space="0"/>
              <w:right w:val="single" w:color="000000" w:sz="6" w:space="0"/>
            </w:tcBorders>
          </w:tcPr>
          <w:p>
            <w:pPr>
              <w:pStyle w:val="9"/>
              <w:spacing w:before="4"/>
              <w:rPr>
                <w:sz w:val="15"/>
              </w:rPr>
            </w:pPr>
          </w:p>
          <w:p>
            <w:pPr>
              <w:pStyle w:val="9"/>
              <w:ind w:right="22"/>
              <w:jc w:val="right"/>
              <w:rPr>
                <w:sz w:val="16"/>
              </w:rPr>
            </w:pPr>
            <w:r>
              <w:rPr>
                <w:sz w:val="16"/>
              </w:rPr>
              <w:t>581.47</w:t>
            </w:r>
          </w:p>
        </w:tc>
        <w:tc>
          <w:tcPr>
            <w:tcW w:w="915" w:type="dxa"/>
            <w:tcBorders>
              <w:left w:val="single" w:color="000000" w:sz="6" w:space="0"/>
            </w:tcBorders>
          </w:tcPr>
          <w:p>
            <w:pPr>
              <w:pStyle w:val="9"/>
              <w:spacing w:before="4"/>
              <w:rPr>
                <w:sz w:val="15"/>
              </w:rPr>
            </w:pPr>
          </w:p>
          <w:p>
            <w:pPr>
              <w:pStyle w:val="9"/>
              <w:ind w:right="24"/>
              <w:jc w:val="right"/>
              <w:rPr>
                <w:sz w:val="16"/>
              </w:rPr>
            </w:pPr>
            <w:r>
              <w:rPr>
                <w:sz w:val="16"/>
              </w:rPr>
              <w:t>0.00</w:t>
            </w:r>
          </w:p>
        </w:tc>
        <w:tc>
          <w:tcPr>
            <w:tcW w:w="915" w:type="dxa"/>
          </w:tcPr>
          <w:p>
            <w:pPr>
              <w:pStyle w:val="9"/>
              <w:spacing w:before="4"/>
              <w:rPr>
                <w:sz w:val="15"/>
              </w:rPr>
            </w:pPr>
          </w:p>
          <w:p>
            <w:pPr>
              <w:pStyle w:val="9"/>
              <w:ind w:right="23"/>
              <w:jc w:val="right"/>
              <w:rPr>
                <w:sz w:val="16"/>
              </w:rPr>
            </w:pPr>
            <w:r>
              <w:rPr>
                <w:sz w:val="16"/>
              </w:rPr>
              <w:t>0.00</w:t>
            </w:r>
          </w:p>
        </w:tc>
        <w:tc>
          <w:tcPr>
            <w:tcW w:w="915" w:type="dxa"/>
            <w:tcBorders>
              <w:right w:val="single" w:color="000000" w:sz="6" w:space="0"/>
            </w:tcBorders>
          </w:tcPr>
          <w:p>
            <w:pPr>
              <w:pStyle w:val="9"/>
              <w:spacing w:before="4"/>
              <w:rPr>
                <w:sz w:val="15"/>
              </w:rPr>
            </w:pPr>
          </w:p>
          <w:p>
            <w:pPr>
              <w:pStyle w:val="9"/>
              <w:ind w:right="20"/>
              <w:jc w:val="right"/>
              <w:rPr>
                <w:sz w:val="16"/>
              </w:rPr>
            </w:pPr>
            <w:r>
              <w:rPr>
                <w:sz w:val="16"/>
              </w:rPr>
              <w:t>0.00</w:t>
            </w:r>
          </w:p>
        </w:tc>
        <w:tc>
          <w:tcPr>
            <w:tcW w:w="915" w:type="dxa"/>
            <w:tcBorders>
              <w:left w:val="single" w:color="000000" w:sz="6" w:space="0"/>
            </w:tcBorders>
          </w:tcPr>
          <w:p>
            <w:pPr>
              <w:pStyle w:val="9"/>
              <w:spacing w:before="4"/>
              <w:rPr>
                <w:sz w:val="15"/>
              </w:rPr>
            </w:pPr>
          </w:p>
          <w:p>
            <w:pPr>
              <w:pStyle w:val="9"/>
              <w:ind w:right="22"/>
              <w:jc w:val="right"/>
              <w:rPr>
                <w:sz w:val="16"/>
              </w:rPr>
            </w:pPr>
            <w:r>
              <w:rPr>
                <w:sz w:val="16"/>
              </w:rPr>
              <w:t>0.00</w:t>
            </w:r>
          </w:p>
        </w:tc>
        <w:tc>
          <w:tcPr>
            <w:tcW w:w="915" w:type="dxa"/>
          </w:tcPr>
          <w:p>
            <w:pPr>
              <w:pStyle w:val="9"/>
              <w:spacing w:before="4"/>
              <w:rPr>
                <w:sz w:val="15"/>
              </w:rPr>
            </w:pPr>
          </w:p>
          <w:p>
            <w:pPr>
              <w:pStyle w:val="9"/>
              <w:ind w:right="23"/>
              <w:jc w:val="right"/>
              <w:rPr>
                <w:sz w:val="16"/>
              </w:rPr>
            </w:pPr>
            <w:r>
              <w:rPr>
                <w:sz w:val="16"/>
              </w:rPr>
              <w:t>0.00</w:t>
            </w:r>
          </w:p>
        </w:tc>
        <w:tc>
          <w:tcPr>
            <w:tcW w:w="915" w:type="dxa"/>
          </w:tcPr>
          <w:p>
            <w:pPr>
              <w:pStyle w:val="9"/>
              <w:spacing w:before="4"/>
              <w:rPr>
                <w:sz w:val="15"/>
              </w:rPr>
            </w:pPr>
          </w:p>
          <w:p>
            <w:pPr>
              <w:pStyle w:val="9"/>
              <w:ind w:right="21"/>
              <w:jc w:val="right"/>
              <w:rPr>
                <w:sz w:val="16"/>
              </w:rPr>
            </w:pPr>
            <w:r>
              <w:rPr>
                <w:sz w:val="16"/>
              </w:rPr>
              <w:t>0.00</w:t>
            </w:r>
          </w:p>
        </w:tc>
        <w:tc>
          <w:tcPr>
            <w:tcW w:w="915" w:type="dxa"/>
          </w:tcPr>
          <w:p>
            <w:pPr>
              <w:pStyle w:val="9"/>
              <w:spacing w:before="4"/>
              <w:rPr>
                <w:sz w:val="15"/>
              </w:rPr>
            </w:pPr>
          </w:p>
          <w:p>
            <w:pPr>
              <w:pStyle w:val="9"/>
              <w:ind w:right="20"/>
              <w:jc w:val="right"/>
              <w:rPr>
                <w:sz w:val="16"/>
              </w:rPr>
            </w:pPr>
            <w:r>
              <w:rPr>
                <w:sz w:val="16"/>
              </w:rPr>
              <w:t>0.00</w:t>
            </w:r>
          </w:p>
        </w:tc>
        <w:tc>
          <w:tcPr>
            <w:tcW w:w="915" w:type="dxa"/>
            <w:tcBorders>
              <w:right w:val="single" w:color="000000" w:sz="6" w:space="0"/>
            </w:tcBorders>
          </w:tcPr>
          <w:p>
            <w:pPr>
              <w:pStyle w:val="9"/>
              <w:spacing w:before="4"/>
              <w:rPr>
                <w:sz w:val="15"/>
              </w:rPr>
            </w:pPr>
          </w:p>
          <w:p>
            <w:pPr>
              <w:pStyle w:val="9"/>
              <w:ind w:right="17"/>
              <w:jc w:val="right"/>
              <w:rPr>
                <w:sz w:val="16"/>
              </w:rPr>
            </w:pPr>
            <w:r>
              <w:rPr>
                <w:sz w:val="16"/>
              </w:rPr>
              <w:t>0.00</w:t>
            </w:r>
          </w:p>
        </w:tc>
        <w:tc>
          <w:tcPr>
            <w:tcW w:w="915" w:type="dxa"/>
            <w:tcBorders>
              <w:left w:val="single" w:color="000000" w:sz="6" w:space="0"/>
            </w:tcBorders>
          </w:tcPr>
          <w:p>
            <w:pPr>
              <w:pStyle w:val="9"/>
              <w:spacing w:before="4"/>
              <w:rPr>
                <w:sz w:val="15"/>
              </w:rPr>
            </w:pPr>
          </w:p>
          <w:p>
            <w:pPr>
              <w:pStyle w:val="9"/>
              <w:ind w:right="19"/>
              <w:jc w:val="right"/>
              <w:rPr>
                <w:sz w:val="16"/>
              </w:rPr>
            </w:pPr>
            <w:r>
              <w:rPr>
                <w:sz w:val="16"/>
              </w:rPr>
              <w:t>0.00</w:t>
            </w:r>
          </w:p>
        </w:tc>
        <w:tc>
          <w:tcPr>
            <w:tcW w:w="915" w:type="dxa"/>
          </w:tcPr>
          <w:p>
            <w:pPr>
              <w:pStyle w:val="9"/>
              <w:spacing w:before="4"/>
              <w:rPr>
                <w:sz w:val="15"/>
              </w:rPr>
            </w:pPr>
          </w:p>
          <w:p>
            <w:pPr>
              <w:pStyle w:val="9"/>
              <w:ind w:right="20"/>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405" w:type="dxa"/>
            <w:tcBorders>
              <w:right w:val="single" w:color="000000" w:sz="6" w:space="0"/>
            </w:tcBorders>
          </w:tcPr>
          <w:p>
            <w:pPr>
              <w:pStyle w:val="9"/>
              <w:spacing w:before="4"/>
              <w:rPr>
                <w:sz w:val="15"/>
              </w:rPr>
            </w:pPr>
          </w:p>
          <w:p>
            <w:pPr>
              <w:pStyle w:val="9"/>
              <w:ind w:left="12"/>
              <w:jc w:val="center"/>
              <w:rPr>
                <w:sz w:val="16"/>
              </w:rPr>
            </w:pPr>
            <w:r>
              <w:rPr>
                <w:sz w:val="16"/>
              </w:rPr>
              <w:t>3</w:t>
            </w:r>
          </w:p>
        </w:tc>
        <w:tc>
          <w:tcPr>
            <w:tcW w:w="1005" w:type="dxa"/>
            <w:tcBorders>
              <w:left w:val="single" w:color="000000" w:sz="6" w:space="0"/>
              <w:right w:val="single" w:color="000000" w:sz="6" w:space="0"/>
            </w:tcBorders>
          </w:tcPr>
          <w:p>
            <w:pPr>
              <w:pStyle w:val="9"/>
              <w:spacing w:before="4"/>
              <w:rPr>
                <w:sz w:val="15"/>
              </w:rPr>
            </w:pPr>
          </w:p>
          <w:p>
            <w:pPr>
              <w:pStyle w:val="9"/>
              <w:ind w:left="357"/>
              <w:rPr>
                <w:sz w:val="16"/>
              </w:rPr>
            </w:pPr>
            <w:r>
              <w:rPr>
                <w:sz w:val="16"/>
              </w:rPr>
              <w:t>323001</w:t>
            </w:r>
          </w:p>
        </w:tc>
        <w:tc>
          <w:tcPr>
            <w:tcW w:w="1711" w:type="dxa"/>
            <w:tcBorders>
              <w:left w:val="single" w:color="000000" w:sz="6" w:space="0"/>
              <w:right w:val="single" w:color="000000" w:sz="6" w:space="0"/>
            </w:tcBorders>
          </w:tcPr>
          <w:p>
            <w:pPr>
              <w:pStyle w:val="9"/>
              <w:spacing w:before="11"/>
              <w:rPr>
                <w:sz w:val="11"/>
              </w:rPr>
            </w:pPr>
          </w:p>
          <w:p>
            <w:pPr>
              <w:pStyle w:val="9"/>
              <w:spacing w:line="187" w:lineRule="auto"/>
              <w:ind w:left="38" w:right="55" w:firstLine="320"/>
              <w:rPr>
                <w:sz w:val="16"/>
              </w:rPr>
            </w:pPr>
            <w:r>
              <w:rPr>
                <w:sz w:val="16"/>
              </w:rPr>
              <w:t>金台区人民代表大会常务委员会办公室</w:t>
            </w:r>
          </w:p>
        </w:tc>
        <w:tc>
          <w:tcPr>
            <w:tcW w:w="1050" w:type="dxa"/>
            <w:tcBorders>
              <w:left w:val="single" w:color="000000" w:sz="6" w:space="0"/>
              <w:right w:val="single" w:color="000000" w:sz="6" w:space="0"/>
            </w:tcBorders>
          </w:tcPr>
          <w:p>
            <w:pPr>
              <w:pStyle w:val="9"/>
              <w:spacing w:before="4"/>
              <w:rPr>
                <w:sz w:val="15"/>
              </w:rPr>
            </w:pPr>
          </w:p>
          <w:p>
            <w:pPr>
              <w:pStyle w:val="9"/>
              <w:ind w:right="23"/>
              <w:jc w:val="right"/>
              <w:rPr>
                <w:sz w:val="16"/>
              </w:rPr>
            </w:pPr>
            <w:r>
              <w:rPr>
                <w:sz w:val="16"/>
              </w:rPr>
              <w:t>581.47</w:t>
            </w:r>
          </w:p>
        </w:tc>
        <w:tc>
          <w:tcPr>
            <w:tcW w:w="1035" w:type="dxa"/>
            <w:tcBorders>
              <w:left w:val="single" w:color="000000" w:sz="6" w:space="0"/>
              <w:right w:val="single" w:color="000000" w:sz="6" w:space="0"/>
            </w:tcBorders>
          </w:tcPr>
          <w:p>
            <w:pPr>
              <w:pStyle w:val="9"/>
              <w:spacing w:before="4"/>
              <w:rPr>
                <w:sz w:val="15"/>
              </w:rPr>
            </w:pPr>
          </w:p>
          <w:p>
            <w:pPr>
              <w:pStyle w:val="9"/>
              <w:ind w:right="23"/>
              <w:jc w:val="right"/>
              <w:rPr>
                <w:sz w:val="16"/>
              </w:rPr>
            </w:pPr>
            <w:r>
              <w:rPr>
                <w:sz w:val="16"/>
              </w:rPr>
              <w:t>581.47</w:t>
            </w:r>
          </w:p>
        </w:tc>
        <w:tc>
          <w:tcPr>
            <w:tcW w:w="1035" w:type="dxa"/>
            <w:tcBorders>
              <w:left w:val="single" w:color="000000" w:sz="6" w:space="0"/>
              <w:right w:val="single" w:color="000000" w:sz="6" w:space="0"/>
            </w:tcBorders>
          </w:tcPr>
          <w:p>
            <w:pPr>
              <w:pStyle w:val="9"/>
              <w:spacing w:before="4"/>
              <w:rPr>
                <w:sz w:val="15"/>
              </w:rPr>
            </w:pPr>
          </w:p>
          <w:p>
            <w:pPr>
              <w:pStyle w:val="9"/>
              <w:ind w:right="22"/>
              <w:jc w:val="right"/>
              <w:rPr>
                <w:sz w:val="16"/>
              </w:rPr>
            </w:pPr>
            <w:r>
              <w:rPr>
                <w:sz w:val="16"/>
              </w:rPr>
              <w:t>581.47</w:t>
            </w:r>
          </w:p>
        </w:tc>
        <w:tc>
          <w:tcPr>
            <w:tcW w:w="915" w:type="dxa"/>
            <w:tcBorders>
              <w:left w:val="single" w:color="000000" w:sz="6" w:space="0"/>
            </w:tcBorders>
          </w:tcPr>
          <w:p>
            <w:pPr>
              <w:pStyle w:val="9"/>
              <w:spacing w:before="4"/>
              <w:rPr>
                <w:sz w:val="15"/>
              </w:rPr>
            </w:pPr>
          </w:p>
          <w:p>
            <w:pPr>
              <w:pStyle w:val="9"/>
              <w:ind w:right="24"/>
              <w:jc w:val="right"/>
              <w:rPr>
                <w:sz w:val="16"/>
              </w:rPr>
            </w:pPr>
            <w:r>
              <w:rPr>
                <w:sz w:val="16"/>
              </w:rPr>
              <w:t>0.00</w:t>
            </w:r>
          </w:p>
        </w:tc>
        <w:tc>
          <w:tcPr>
            <w:tcW w:w="915" w:type="dxa"/>
          </w:tcPr>
          <w:p>
            <w:pPr>
              <w:pStyle w:val="9"/>
              <w:spacing w:before="4"/>
              <w:rPr>
                <w:sz w:val="15"/>
              </w:rPr>
            </w:pPr>
          </w:p>
          <w:p>
            <w:pPr>
              <w:pStyle w:val="9"/>
              <w:ind w:right="23"/>
              <w:jc w:val="right"/>
              <w:rPr>
                <w:sz w:val="16"/>
              </w:rPr>
            </w:pPr>
            <w:r>
              <w:rPr>
                <w:sz w:val="16"/>
              </w:rPr>
              <w:t>0.00</w:t>
            </w:r>
          </w:p>
        </w:tc>
        <w:tc>
          <w:tcPr>
            <w:tcW w:w="915" w:type="dxa"/>
            <w:tcBorders>
              <w:right w:val="single" w:color="000000" w:sz="6" w:space="0"/>
            </w:tcBorders>
          </w:tcPr>
          <w:p>
            <w:pPr>
              <w:pStyle w:val="9"/>
              <w:spacing w:before="4"/>
              <w:rPr>
                <w:sz w:val="15"/>
              </w:rPr>
            </w:pPr>
          </w:p>
          <w:p>
            <w:pPr>
              <w:pStyle w:val="9"/>
              <w:ind w:right="20"/>
              <w:jc w:val="right"/>
              <w:rPr>
                <w:sz w:val="16"/>
              </w:rPr>
            </w:pPr>
            <w:r>
              <w:rPr>
                <w:sz w:val="16"/>
              </w:rPr>
              <w:t>0.00</w:t>
            </w:r>
          </w:p>
        </w:tc>
        <w:tc>
          <w:tcPr>
            <w:tcW w:w="915" w:type="dxa"/>
            <w:tcBorders>
              <w:left w:val="single" w:color="000000" w:sz="6" w:space="0"/>
            </w:tcBorders>
          </w:tcPr>
          <w:p>
            <w:pPr>
              <w:pStyle w:val="9"/>
              <w:spacing w:before="4"/>
              <w:rPr>
                <w:sz w:val="15"/>
              </w:rPr>
            </w:pPr>
          </w:p>
          <w:p>
            <w:pPr>
              <w:pStyle w:val="9"/>
              <w:ind w:right="22"/>
              <w:jc w:val="right"/>
              <w:rPr>
                <w:sz w:val="16"/>
              </w:rPr>
            </w:pPr>
            <w:r>
              <w:rPr>
                <w:sz w:val="16"/>
              </w:rPr>
              <w:t>0.00</w:t>
            </w:r>
          </w:p>
        </w:tc>
        <w:tc>
          <w:tcPr>
            <w:tcW w:w="915" w:type="dxa"/>
          </w:tcPr>
          <w:p>
            <w:pPr>
              <w:pStyle w:val="9"/>
              <w:spacing w:before="4"/>
              <w:rPr>
                <w:sz w:val="15"/>
              </w:rPr>
            </w:pPr>
          </w:p>
          <w:p>
            <w:pPr>
              <w:pStyle w:val="9"/>
              <w:ind w:right="23"/>
              <w:jc w:val="right"/>
              <w:rPr>
                <w:sz w:val="16"/>
              </w:rPr>
            </w:pPr>
            <w:r>
              <w:rPr>
                <w:sz w:val="16"/>
              </w:rPr>
              <w:t>0.00</w:t>
            </w:r>
          </w:p>
        </w:tc>
        <w:tc>
          <w:tcPr>
            <w:tcW w:w="915" w:type="dxa"/>
          </w:tcPr>
          <w:p>
            <w:pPr>
              <w:pStyle w:val="9"/>
              <w:spacing w:before="4"/>
              <w:rPr>
                <w:sz w:val="15"/>
              </w:rPr>
            </w:pPr>
          </w:p>
          <w:p>
            <w:pPr>
              <w:pStyle w:val="9"/>
              <w:ind w:right="21"/>
              <w:jc w:val="right"/>
              <w:rPr>
                <w:sz w:val="16"/>
              </w:rPr>
            </w:pPr>
            <w:r>
              <w:rPr>
                <w:sz w:val="16"/>
              </w:rPr>
              <w:t>0.00</w:t>
            </w:r>
          </w:p>
        </w:tc>
        <w:tc>
          <w:tcPr>
            <w:tcW w:w="915" w:type="dxa"/>
          </w:tcPr>
          <w:p>
            <w:pPr>
              <w:pStyle w:val="9"/>
              <w:spacing w:before="4"/>
              <w:rPr>
                <w:sz w:val="15"/>
              </w:rPr>
            </w:pPr>
          </w:p>
          <w:p>
            <w:pPr>
              <w:pStyle w:val="9"/>
              <w:ind w:right="20"/>
              <w:jc w:val="right"/>
              <w:rPr>
                <w:sz w:val="16"/>
              </w:rPr>
            </w:pPr>
            <w:r>
              <w:rPr>
                <w:sz w:val="16"/>
              </w:rPr>
              <w:t>0.00</w:t>
            </w:r>
          </w:p>
        </w:tc>
        <w:tc>
          <w:tcPr>
            <w:tcW w:w="915" w:type="dxa"/>
            <w:tcBorders>
              <w:right w:val="single" w:color="000000" w:sz="6" w:space="0"/>
            </w:tcBorders>
          </w:tcPr>
          <w:p>
            <w:pPr>
              <w:pStyle w:val="9"/>
              <w:spacing w:before="4"/>
              <w:rPr>
                <w:sz w:val="15"/>
              </w:rPr>
            </w:pPr>
          </w:p>
          <w:p>
            <w:pPr>
              <w:pStyle w:val="9"/>
              <w:ind w:right="17"/>
              <w:jc w:val="right"/>
              <w:rPr>
                <w:sz w:val="16"/>
              </w:rPr>
            </w:pPr>
            <w:r>
              <w:rPr>
                <w:sz w:val="16"/>
              </w:rPr>
              <w:t>0.00</w:t>
            </w:r>
          </w:p>
        </w:tc>
        <w:tc>
          <w:tcPr>
            <w:tcW w:w="915" w:type="dxa"/>
            <w:tcBorders>
              <w:left w:val="single" w:color="000000" w:sz="6" w:space="0"/>
            </w:tcBorders>
          </w:tcPr>
          <w:p>
            <w:pPr>
              <w:pStyle w:val="9"/>
              <w:spacing w:before="4"/>
              <w:rPr>
                <w:sz w:val="15"/>
              </w:rPr>
            </w:pPr>
          </w:p>
          <w:p>
            <w:pPr>
              <w:pStyle w:val="9"/>
              <w:ind w:right="19"/>
              <w:jc w:val="right"/>
              <w:rPr>
                <w:sz w:val="16"/>
              </w:rPr>
            </w:pPr>
            <w:r>
              <w:rPr>
                <w:sz w:val="16"/>
              </w:rPr>
              <w:t>0.00</w:t>
            </w:r>
          </w:p>
        </w:tc>
        <w:tc>
          <w:tcPr>
            <w:tcW w:w="915" w:type="dxa"/>
          </w:tcPr>
          <w:p>
            <w:pPr>
              <w:pStyle w:val="9"/>
              <w:spacing w:before="4"/>
              <w:rPr>
                <w:sz w:val="15"/>
              </w:rPr>
            </w:pPr>
          </w:p>
          <w:p>
            <w:pPr>
              <w:pStyle w:val="9"/>
              <w:ind w:right="20"/>
              <w:jc w:val="right"/>
              <w:rPr>
                <w:sz w:val="16"/>
              </w:rPr>
            </w:pPr>
            <w:r>
              <w:rPr>
                <w:sz w:val="16"/>
              </w:rPr>
              <w:t>0.00</w:t>
            </w:r>
          </w:p>
        </w:tc>
      </w:tr>
    </w:tbl>
    <w:p>
      <w:pPr>
        <w:spacing w:after="0"/>
        <w:jc w:val="right"/>
        <w:rPr>
          <w:sz w:val="16"/>
        </w:rPr>
        <w:sectPr>
          <w:pgSz w:w="16840" w:h="11900" w:orient="landscape"/>
          <w:pgMar w:top="700" w:right="600" w:bottom="280" w:left="600" w:header="720" w:footer="720" w:gutter="0"/>
        </w:sectPr>
      </w:pPr>
    </w:p>
    <w:p>
      <w:pPr>
        <w:spacing w:before="60"/>
        <w:ind w:left="160" w:right="0" w:firstLine="0"/>
        <w:jc w:val="left"/>
        <w:rPr>
          <w:sz w:val="16"/>
        </w:rPr>
      </w:pPr>
      <w:r>
        <w:rPr>
          <w:sz w:val="16"/>
        </w:rPr>
        <w:t>表3</w:t>
      </w:r>
    </w:p>
    <w:p>
      <w:pPr>
        <w:spacing w:before="103"/>
        <w:ind w:left="1850" w:right="1850" w:firstLine="0"/>
        <w:jc w:val="center"/>
        <w:rPr>
          <w:b/>
          <w:sz w:val="30"/>
        </w:rPr>
      </w:pPr>
      <w:r>
        <w:rPr>
          <w:b/>
          <w:sz w:val="30"/>
        </w:rPr>
        <w:t>2020年部门综合预算支出总表</w:t>
      </w:r>
    </w:p>
    <w:p>
      <w:pPr>
        <w:spacing w:before="113" w:after="41"/>
        <w:ind w:left="0" w:right="159" w:firstLine="0"/>
        <w:jc w:val="right"/>
        <w:rPr>
          <w:sz w:val="16"/>
        </w:rPr>
      </w:pPr>
      <w:r>
        <w:rPr>
          <w:sz w:val="16"/>
        </w:rPr>
        <w:t>金额单位：单位：万元</w:t>
      </w: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6"/>
        <w:gridCol w:w="1007"/>
        <w:gridCol w:w="1733"/>
        <w:gridCol w:w="1200"/>
        <w:gridCol w:w="1141"/>
        <w:gridCol w:w="1141"/>
        <w:gridCol w:w="1111"/>
        <w:gridCol w:w="1111"/>
        <w:gridCol w:w="1111"/>
        <w:gridCol w:w="1111"/>
        <w:gridCol w:w="1111"/>
        <w:gridCol w:w="1111"/>
        <w:gridCol w:w="1111"/>
        <w:gridCol w:w="11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96" w:type="dxa"/>
            <w:vMerge w:val="restart"/>
            <w:tcBorders>
              <w:bottom w:val="single" w:color="000000" w:sz="6" w:space="0"/>
            </w:tcBorders>
          </w:tcPr>
          <w:p>
            <w:pPr>
              <w:pStyle w:val="9"/>
              <w:rPr>
                <w:sz w:val="16"/>
              </w:rPr>
            </w:pPr>
          </w:p>
          <w:p>
            <w:pPr>
              <w:pStyle w:val="9"/>
              <w:rPr>
                <w:sz w:val="16"/>
              </w:rPr>
            </w:pPr>
          </w:p>
          <w:p>
            <w:pPr>
              <w:pStyle w:val="9"/>
              <w:spacing w:before="116" w:line="187" w:lineRule="auto"/>
              <w:ind w:left="68" w:right="57"/>
              <w:rPr>
                <w:sz w:val="16"/>
              </w:rPr>
            </w:pPr>
            <w:r>
              <w:rPr>
                <w:sz w:val="16"/>
              </w:rPr>
              <w:t>序号</w:t>
            </w:r>
          </w:p>
        </w:tc>
        <w:tc>
          <w:tcPr>
            <w:tcW w:w="1007" w:type="dxa"/>
            <w:vMerge w:val="restart"/>
            <w:tcBorders>
              <w:bottom w:val="single" w:color="000000" w:sz="6" w:space="0"/>
              <w:right w:val="single" w:color="000000" w:sz="6" w:space="0"/>
            </w:tcBorders>
          </w:tcPr>
          <w:p>
            <w:pPr>
              <w:pStyle w:val="9"/>
              <w:rPr>
                <w:sz w:val="16"/>
              </w:rPr>
            </w:pPr>
          </w:p>
          <w:p>
            <w:pPr>
              <w:pStyle w:val="9"/>
              <w:rPr>
                <w:sz w:val="16"/>
              </w:rPr>
            </w:pPr>
          </w:p>
          <w:p>
            <w:pPr>
              <w:pStyle w:val="9"/>
              <w:spacing w:before="7"/>
              <w:rPr>
                <w:sz w:val="12"/>
              </w:rPr>
            </w:pPr>
          </w:p>
          <w:p>
            <w:pPr>
              <w:pStyle w:val="9"/>
              <w:ind w:left="183"/>
              <w:rPr>
                <w:sz w:val="16"/>
              </w:rPr>
            </w:pPr>
            <w:r>
              <w:rPr>
                <w:sz w:val="16"/>
              </w:rPr>
              <w:t>单位编码</w:t>
            </w:r>
          </w:p>
        </w:tc>
        <w:tc>
          <w:tcPr>
            <w:tcW w:w="1733" w:type="dxa"/>
            <w:vMerge w:val="restart"/>
            <w:tcBorders>
              <w:left w:val="single" w:color="000000" w:sz="6" w:space="0"/>
              <w:bottom w:val="single" w:color="000000" w:sz="6" w:space="0"/>
              <w:right w:val="single" w:color="000000" w:sz="6" w:space="0"/>
            </w:tcBorders>
          </w:tcPr>
          <w:p>
            <w:pPr>
              <w:pStyle w:val="9"/>
              <w:rPr>
                <w:sz w:val="16"/>
              </w:rPr>
            </w:pPr>
          </w:p>
          <w:p>
            <w:pPr>
              <w:pStyle w:val="9"/>
              <w:rPr>
                <w:sz w:val="16"/>
              </w:rPr>
            </w:pPr>
          </w:p>
          <w:p>
            <w:pPr>
              <w:pStyle w:val="9"/>
              <w:spacing w:before="7"/>
              <w:rPr>
                <w:sz w:val="12"/>
              </w:rPr>
            </w:pPr>
          </w:p>
          <w:p>
            <w:pPr>
              <w:pStyle w:val="9"/>
              <w:ind w:left="543"/>
              <w:rPr>
                <w:sz w:val="16"/>
              </w:rPr>
            </w:pPr>
            <w:r>
              <w:rPr>
                <w:sz w:val="16"/>
              </w:rPr>
              <w:t>单位名称</w:t>
            </w:r>
          </w:p>
        </w:tc>
        <w:tc>
          <w:tcPr>
            <w:tcW w:w="1200" w:type="dxa"/>
            <w:vMerge w:val="restart"/>
            <w:tcBorders>
              <w:left w:val="single" w:color="000000" w:sz="6" w:space="0"/>
              <w:bottom w:val="single" w:color="000000" w:sz="6" w:space="0"/>
            </w:tcBorders>
          </w:tcPr>
          <w:p>
            <w:pPr>
              <w:pStyle w:val="9"/>
              <w:rPr>
                <w:sz w:val="16"/>
              </w:rPr>
            </w:pPr>
          </w:p>
          <w:p>
            <w:pPr>
              <w:pStyle w:val="9"/>
              <w:rPr>
                <w:sz w:val="16"/>
              </w:rPr>
            </w:pPr>
          </w:p>
          <w:p>
            <w:pPr>
              <w:pStyle w:val="9"/>
              <w:spacing w:before="7"/>
              <w:rPr>
                <w:sz w:val="12"/>
              </w:rPr>
            </w:pPr>
          </w:p>
          <w:p>
            <w:pPr>
              <w:pStyle w:val="9"/>
              <w:ind w:left="416" w:right="411"/>
              <w:jc w:val="center"/>
              <w:rPr>
                <w:sz w:val="16"/>
              </w:rPr>
            </w:pPr>
            <w:r>
              <w:rPr>
                <w:sz w:val="16"/>
              </w:rPr>
              <w:t>总计</w:t>
            </w:r>
          </w:p>
        </w:tc>
        <w:tc>
          <w:tcPr>
            <w:tcW w:w="11170" w:type="dxa"/>
            <w:gridSpan w:val="10"/>
            <w:tcBorders>
              <w:bottom w:val="single" w:color="000000" w:sz="6" w:space="0"/>
            </w:tcBorders>
          </w:tcPr>
          <w:p>
            <w:pPr>
              <w:pStyle w:val="9"/>
              <w:spacing w:before="35" w:line="172" w:lineRule="exact"/>
              <w:ind w:left="5241" w:right="5238"/>
              <w:jc w:val="center"/>
              <w:rPr>
                <w:sz w:val="16"/>
              </w:rPr>
            </w:pPr>
            <w:r>
              <w:rPr>
                <w:sz w:val="16"/>
              </w:rPr>
              <w:t>部门预算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96" w:type="dxa"/>
            <w:vMerge w:val="continue"/>
            <w:tcBorders>
              <w:top w:val="nil"/>
              <w:bottom w:val="single" w:color="000000" w:sz="6" w:space="0"/>
            </w:tcBorders>
          </w:tcPr>
          <w:p>
            <w:pPr>
              <w:rPr>
                <w:sz w:val="2"/>
                <w:szCs w:val="2"/>
              </w:rPr>
            </w:pPr>
          </w:p>
        </w:tc>
        <w:tc>
          <w:tcPr>
            <w:tcW w:w="1007" w:type="dxa"/>
            <w:vMerge w:val="continue"/>
            <w:tcBorders>
              <w:top w:val="nil"/>
              <w:bottom w:val="single" w:color="000000" w:sz="6" w:space="0"/>
              <w:right w:val="single" w:color="000000" w:sz="6" w:space="0"/>
            </w:tcBorders>
          </w:tcPr>
          <w:p>
            <w:pPr>
              <w:rPr>
                <w:sz w:val="2"/>
                <w:szCs w:val="2"/>
              </w:rPr>
            </w:pPr>
          </w:p>
        </w:tc>
        <w:tc>
          <w:tcPr>
            <w:tcW w:w="1733" w:type="dxa"/>
            <w:vMerge w:val="continue"/>
            <w:tcBorders>
              <w:top w:val="nil"/>
              <w:left w:val="single" w:color="000000" w:sz="6" w:space="0"/>
              <w:bottom w:val="single" w:color="000000" w:sz="6" w:space="0"/>
              <w:right w:val="single" w:color="000000" w:sz="6" w:space="0"/>
            </w:tcBorders>
          </w:tcPr>
          <w:p>
            <w:pPr>
              <w:rPr>
                <w:sz w:val="2"/>
                <w:szCs w:val="2"/>
              </w:rPr>
            </w:pPr>
          </w:p>
        </w:tc>
        <w:tc>
          <w:tcPr>
            <w:tcW w:w="1200" w:type="dxa"/>
            <w:vMerge w:val="continue"/>
            <w:tcBorders>
              <w:top w:val="nil"/>
              <w:left w:val="single" w:color="000000" w:sz="6" w:space="0"/>
              <w:bottom w:val="single" w:color="000000" w:sz="6" w:space="0"/>
            </w:tcBorders>
          </w:tcPr>
          <w:p>
            <w:pPr>
              <w:rPr>
                <w:sz w:val="2"/>
                <w:szCs w:val="2"/>
              </w:rPr>
            </w:pPr>
          </w:p>
        </w:tc>
        <w:tc>
          <w:tcPr>
            <w:tcW w:w="1141" w:type="dxa"/>
            <w:vMerge w:val="restart"/>
            <w:tcBorders>
              <w:top w:val="single" w:color="000000" w:sz="6" w:space="0"/>
              <w:bottom w:val="single" w:color="000000" w:sz="6" w:space="0"/>
            </w:tcBorders>
          </w:tcPr>
          <w:p>
            <w:pPr>
              <w:pStyle w:val="9"/>
              <w:rPr>
                <w:sz w:val="16"/>
              </w:rPr>
            </w:pPr>
          </w:p>
          <w:p>
            <w:pPr>
              <w:pStyle w:val="9"/>
              <w:spacing w:before="12"/>
              <w:rPr>
                <w:sz w:val="18"/>
              </w:rPr>
            </w:pPr>
          </w:p>
          <w:p>
            <w:pPr>
              <w:pStyle w:val="9"/>
              <w:ind w:left="388" w:right="381"/>
              <w:jc w:val="center"/>
              <w:rPr>
                <w:sz w:val="16"/>
              </w:rPr>
            </w:pPr>
            <w:r>
              <w:rPr>
                <w:sz w:val="16"/>
              </w:rPr>
              <w:t>合计</w:t>
            </w:r>
          </w:p>
        </w:tc>
        <w:tc>
          <w:tcPr>
            <w:tcW w:w="2252" w:type="dxa"/>
            <w:gridSpan w:val="2"/>
            <w:tcBorders>
              <w:bottom w:val="single" w:color="000000" w:sz="6" w:space="0"/>
            </w:tcBorders>
          </w:tcPr>
          <w:p>
            <w:pPr>
              <w:pStyle w:val="9"/>
              <w:spacing w:before="32" w:line="172" w:lineRule="exact"/>
              <w:ind w:left="643"/>
              <w:rPr>
                <w:sz w:val="16"/>
              </w:rPr>
            </w:pPr>
            <w:r>
              <w:rPr>
                <w:sz w:val="16"/>
              </w:rPr>
              <w:t>公共预算拨款</w:t>
            </w:r>
          </w:p>
        </w:tc>
        <w:tc>
          <w:tcPr>
            <w:tcW w:w="1111" w:type="dxa"/>
            <w:vMerge w:val="restart"/>
            <w:tcBorders>
              <w:top w:val="single" w:color="000000" w:sz="6" w:space="0"/>
              <w:left w:val="single" w:color="000000" w:sz="6" w:space="0"/>
              <w:bottom w:val="single" w:color="000000" w:sz="6" w:space="0"/>
              <w:right w:val="single" w:color="000000" w:sz="6" w:space="0"/>
            </w:tcBorders>
          </w:tcPr>
          <w:p>
            <w:pPr>
              <w:pStyle w:val="9"/>
              <w:rPr>
                <w:sz w:val="16"/>
              </w:rPr>
            </w:pPr>
          </w:p>
          <w:p>
            <w:pPr>
              <w:pStyle w:val="9"/>
              <w:spacing w:before="6"/>
              <w:rPr>
                <w:sz w:val="15"/>
              </w:rPr>
            </w:pPr>
          </w:p>
          <w:p>
            <w:pPr>
              <w:pStyle w:val="9"/>
              <w:spacing w:line="187" w:lineRule="auto"/>
              <w:ind w:left="469" w:right="64" w:hanging="400"/>
              <w:rPr>
                <w:sz w:val="16"/>
              </w:rPr>
            </w:pPr>
            <w:r>
              <w:rPr>
                <w:sz w:val="16"/>
              </w:rPr>
              <w:t>政府性基金拨款</w:t>
            </w:r>
          </w:p>
        </w:tc>
        <w:tc>
          <w:tcPr>
            <w:tcW w:w="1111" w:type="dxa"/>
            <w:vMerge w:val="restart"/>
            <w:tcBorders>
              <w:top w:val="single" w:color="000000" w:sz="6" w:space="0"/>
              <w:left w:val="single" w:color="000000" w:sz="6" w:space="0"/>
              <w:bottom w:val="single" w:color="000000" w:sz="6" w:space="0"/>
            </w:tcBorders>
          </w:tcPr>
          <w:p>
            <w:pPr>
              <w:pStyle w:val="9"/>
              <w:rPr>
                <w:sz w:val="16"/>
              </w:rPr>
            </w:pPr>
          </w:p>
          <w:p>
            <w:pPr>
              <w:pStyle w:val="9"/>
              <w:spacing w:before="12"/>
              <w:rPr>
                <w:sz w:val="18"/>
              </w:rPr>
            </w:pPr>
          </w:p>
          <w:p>
            <w:pPr>
              <w:pStyle w:val="9"/>
              <w:ind w:left="229"/>
              <w:rPr>
                <w:sz w:val="16"/>
              </w:rPr>
            </w:pPr>
            <w:r>
              <w:rPr>
                <w:sz w:val="16"/>
              </w:rPr>
              <w:t>事业收入</w:t>
            </w:r>
          </w:p>
        </w:tc>
        <w:tc>
          <w:tcPr>
            <w:tcW w:w="1111" w:type="dxa"/>
            <w:vMerge w:val="restart"/>
            <w:tcBorders>
              <w:top w:val="single" w:color="000000" w:sz="6" w:space="0"/>
              <w:bottom w:val="single" w:color="000000" w:sz="6" w:space="0"/>
              <w:right w:val="single" w:color="000000" w:sz="6" w:space="0"/>
            </w:tcBorders>
          </w:tcPr>
          <w:p>
            <w:pPr>
              <w:pStyle w:val="9"/>
              <w:rPr>
                <w:sz w:val="16"/>
              </w:rPr>
            </w:pPr>
          </w:p>
          <w:p>
            <w:pPr>
              <w:pStyle w:val="9"/>
              <w:spacing w:before="6"/>
              <w:rPr>
                <w:sz w:val="15"/>
              </w:rPr>
            </w:pPr>
          </w:p>
          <w:p>
            <w:pPr>
              <w:pStyle w:val="9"/>
              <w:spacing w:line="187" w:lineRule="auto"/>
              <w:ind w:left="391" w:right="65" w:hanging="320"/>
              <w:rPr>
                <w:sz w:val="16"/>
              </w:rPr>
            </w:pPr>
            <w:r>
              <w:rPr>
                <w:sz w:val="16"/>
              </w:rPr>
              <w:t>事业单位经营收入</w:t>
            </w:r>
          </w:p>
        </w:tc>
        <w:tc>
          <w:tcPr>
            <w:tcW w:w="1111" w:type="dxa"/>
            <w:vMerge w:val="restart"/>
            <w:tcBorders>
              <w:top w:val="single" w:color="000000" w:sz="6" w:space="0"/>
              <w:left w:val="single" w:color="000000" w:sz="6" w:space="0"/>
              <w:bottom w:val="single" w:color="000000" w:sz="6" w:space="0"/>
            </w:tcBorders>
          </w:tcPr>
          <w:p>
            <w:pPr>
              <w:pStyle w:val="9"/>
              <w:rPr>
                <w:sz w:val="16"/>
              </w:rPr>
            </w:pPr>
          </w:p>
          <w:p>
            <w:pPr>
              <w:pStyle w:val="9"/>
              <w:spacing w:before="6"/>
              <w:rPr>
                <w:sz w:val="15"/>
              </w:rPr>
            </w:pPr>
          </w:p>
          <w:p>
            <w:pPr>
              <w:pStyle w:val="9"/>
              <w:spacing w:line="187" w:lineRule="auto"/>
              <w:ind w:left="308" w:right="69" w:hanging="240"/>
              <w:rPr>
                <w:sz w:val="16"/>
              </w:rPr>
            </w:pPr>
            <w:r>
              <w:rPr>
                <w:sz w:val="16"/>
              </w:rPr>
              <w:t>对附属单位上缴收入</w:t>
            </w:r>
          </w:p>
        </w:tc>
        <w:tc>
          <w:tcPr>
            <w:tcW w:w="1111" w:type="dxa"/>
            <w:vMerge w:val="restart"/>
            <w:tcBorders>
              <w:top w:val="single" w:color="000000" w:sz="6" w:space="0"/>
              <w:bottom w:val="single" w:color="000000" w:sz="6" w:space="0"/>
              <w:right w:val="single" w:color="000000" w:sz="6" w:space="0"/>
            </w:tcBorders>
          </w:tcPr>
          <w:p>
            <w:pPr>
              <w:pStyle w:val="9"/>
              <w:rPr>
                <w:sz w:val="16"/>
              </w:rPr>
            </w:pPr>
          </w:p>
          <w:p>
            <w:pPr>
              <w:pStyle w:val="9"/>
              <w:spacing w:before="6"/>
              <w:rPr>
                <w:sz w:val="15"/>
              </w:rPr>
            </w:pPr>
          </w:p>
          <w:p>
            <w:pPr>
              <w:pStyle w:val="9"/>
              <w:spacing w:line="187" w:lineRule="auto"/>
              <w:ind w:left="390" w:right="65" w:hanging="320"/>
              <w:rPr>
                <w:sz w:val="16"/>
              </w:rPr>
            </w:pPr>
            <w:r>
              <w:rPr>
                <w:sz w:val="16"/>
              </w:rPr>
              <w:t>上年实户资金余额</w:t>
            </w:r>
          </w:p>
        </w:tc>
        <w:tc>
          <w:tcPr>
            <w:tcW w:w="1111" w:type="dxa"/>
            <w:vMerge w:val="restart"/>
            <w:tcBorders>
              <w:top w:val="single" w:color="000000" w:sz="6" w:space="0"/>
              <w:left w:val="single" w:color="000000" w:sz="6" w:space="0"/>
              <w:bottom w:val="single" w:color="000000" w:sz="6" w:space="0"/>
            </w:tcBorders>
          </w:tcPr>
          <w:p>
            <w:pPr>
              <w:pStyle w:val="9"/>
              <w:rPr>
                <w:sz w:val="16"/>
              </w:rPr>
            </w:pPr>
          </w:p>
          <w:p>
            <w:pPr>
              <w:pStyle w:val="9"/>
              <w:spacing w:before="12"/>
              <w:rPr>
                <w:sz w:val="18"/>
              </w:rPr>
            </w:pPr>
          </w:p>
          <w:p>
            <w:pPr>
              <w:pStyle w:val="9"/>
              <w:ind w:left="227"/>
              <w:rPr>
                <w:sz w:val="16"/>
              </w:rPr>
            </w:pPr>
            <w:r>
              <w:rPr>
                <w:sz w:val="16"/>
              </w:rPr>
              <w:t>其他收入</w:t>
            </w:r>
          </w:p>
        </w:tc>
        <w:tc>
          <w:tcPr>
            <w:tcW w:w="1111" w:type="dxa"/>
            <w:vMerge w:val="restart"/>
            <w:tcBorders>
              <w:top w:val="single" w:color="000000" w:sz="6" w:space="0"/>
              <w:bottom w:val="single" w:color="000000" w:sz="6" w:space="0"/>
            </w:tcBorders>
          </w:tcPr>
          <w:p>
            <w:pPr>
              <w:pStyle w:val="9"/>
              <w:rPr>
                <w:sz w:val="16"/>
              </w:rPr>
            </w:pPr>
          </w:p>
          <w:p>
            <w:pPr>
              <w:pStyle w:val="9"/>
              <w:spacing w:before="12"/>
              <w:rPr>
                <w:sz w:val="18"/>
              </w:rPr>
            </w:pPr>
          </w:p>
          <w:p>
            <w:pPr>
              <w:pStyle w:val="9"/>
              <w:ind w:left="229"/>
              <w:rPr>
                <w:sz w:val="16"/>
              </w:rPr>
            </w:pPr>
            <w:r>
              <w:rPr>
                <w:sz w:val="16"/>
              </w:rPr>
              <w:t>上年结转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296" w:type="dxa"/>
            <w:vMerge w:val="continue"/>
            <w:tcBorders>
              <w:top w:val="nil"/>
              <w:bottom w:val="single" w:color="000000" w:sz="6" w:space="0"/>
            </w:tcBorders>
          </w:tcPr>
          <w:p>
            <w:pPr>
              <w:rPr>
                <w:sz w:val="2"/>
                <w:szCs w:val="2"/>
              </w:rPr>
            </w:pPr>
          </w:p>
        </w:tc>
        <w:tc>
          <w:tcPr>
            <w:tcW w:w="1007" w:type="dxa"/>
            <w:vMerge w:val="continue"/>
            <w:tcBorders>
              <w:top w:val="nil"/>
              <w:bottom w:val="single" w:color="000000" w:sz="6" w:space="0"/>
              <w:right w:val="single" w:color="000000" w:sz="6" w:space="0"/>
            </w:tcBorders>
          </w:tcPr>
          <w:p>
            <w:pPr>
              <w:rPr>
                <w:sz w:val="2"/>
                <w:szCs w:val="2"/>
              </w:rPr>
            </w:pPr>
          </w:p>
        </w:tc>
        <w:tc>
          <w:tcPr>
            <w:tcW w:w="1733" w:type="dxa"/>
            <w:vMerge w:val="continue"/>
            <w:tcBorders>
              <w:top w:val="nil"/>
              <w:left w:val="single" w:color="000000" w:sz="6" w:space="0"/>
              <w:bottom w:val="single" w:color="000000" w:sz="6" w:space="0"/>
              <w:right w:val="single" w:color="000000" w:sz="6" w:space="0"/>
            </w:tcBorders>
          </w:tcPr>
          <w:p>
            <w:pPr>
              <w:rPr>
                <w:sz w:val="2"/>
                <w:szCs w:val="2"/>
              </w:rPr>
            </w:pPr>
          </w:p>
        </w:tc>
        <w:tc>
          <w:tcPr>
            <w:tcW w:w="1200" w:type="dxa"/>
            <w:vMerge w:val="continue"/>
            <w:tcBorders>
              <w:top w:val="nil"/>
              <w:left w:val="single" w:color="000000" w:sz="6" w:space="0"/>
              <w:bottom w:val="single" w:color="000000" w:sz="6" w:space="0"/>
            </w:tcBorders>
          </w:tcPr>
          <w:p>
            <w:pPr>
              <w:rPr>
                <w:sz w:val="2"/>
                <w:szCs w:val="2"/>
              </w:rPr>
            </w:pPr>
          </w:p>
        </w:tc>
        <w:tc>
          <w:tcPr>
            <w:tcW w:w="1141" w:type="dxa"/>
            <w:vMerge w:val="continue"/>
            <w:tcBorders>
              <w:top w:val="nil"/>
              <w:bottom w:val="single" w:color="000000" w:sz="6" w:space="0"/>
            </w:tcBorders>
          </w:tcPr>
          <w:p>
            <w:pPr>
              <w:rPr>
                <w:sz w:val="2"/>
                <w:szCs w:val="2"/>
              </w:rPr>
            </w:pPr>
          </w:p>
        </w:tc>
        <w:tc>
          <w:tcPr>
            <w:tcW w:w="1141" w:type="dxa"/>
            <w:tcBorders>
              <w:top w:val="single" w:color="000000" w:sz="6" w:space="0"/>
              <w:bottom w:val="single" w:color="000000" w:sz="6" w:space="0"/>
            </w:tcBorders>
          </w:tcPr>
          <w:p>
            <w:pPr>
              <w:pStyle w:val="9"/>
              <w:rPr>
                <w:sz w:val="16"/>
              </w:rPr>
            </w:pPr>
          </w:p>
          <w:p>
            <w:pPr>
              <w:pStyle w:val="9"/>
              <w:spacing w:before="123"/>
              <w:ind w:left="387" w:right="382"/>
              <w:jc w:val="center"/>
              <w:rPr>
                <w:sz w:val="16"/>
              </w:rPr>
            </w:pPr>
            <w:r>
              <w:rPr>
                <w:sz w:val="16"/>
              </w:rPr>
              <w:t>小计</w:t>
            </w:r>
          </w:p>
        </w:tc>
        <w:tc>
          <w:tcPr>
            <w:tcW w:w="1111" w:type="dxa"/>
            <w:tcBorders>
              <w:top w:val="single" w:color="000000" w:sz="6" w:space="0"/>
              <w:bottom w:val="single" w:color="000000" w:sz="6" w:space="0"/>
              <w:right w:val="single" w:color="000000" w:sz="6" w:space="0"/>
            </w:tcBorders>
          </w:tcPr>
          <w:p>
            <w:pPr>
              <w:pStyle w:val="9"/>
              <w:spacing w:before="11"/>
              <w:rPr>
                <w:sz w:val="15"/>
              </w:rPr>
            </w:pPr>
          </w:p>
          <w:p>
            <w:pPr>
              <w:pStyle w:val="9"/>
              <w:spacing w:line="187" w:lineRule="auto"/>
              <w:ind w:left="72" w:right="63"/>
              <w:jc w:val="center"/>
              <w:rPr>
                <w:sz w:val="16"/>
              </w:rPr>
            </w:pPr>
            <w:r>
              <w:rPr>
                <w:sz w:val="16"/>
              </w:rPr>
              <w:t>其中：专项资金列入部门预算的项目</w:t>
            </w:r>
          </w:p>
        </w:tc>
        <w:tc>
          <w:tcPr>
            <w:tcW w:w="1111" w:type="dxa"/>
            <w:vMerge w:val="continue"/>
            <w:tcBorders>
              <w:top w:val="nil"/>
              <w:left w:val="single" w:color="000000" w:sz="6" w:space="0"/>
              <w:bottom w:val="single" w:color="000000" w:sz="6" w:space="0"/>
              <w:right w:val="single" w:color="000000" w:sz="6" w:space="0"/>
            </w:tcBorders>
          </w:tcPr>
          <w:p>
            <w:pPr>
              <w:rPr>
                <w:sz w:val="2"/>
                <w:szCs w:val="2"/>
              </w:rPr>
            </w:pPr>
          </w:p>
        </w:tc>
        <w:tc>
          <w:tcPr>
            <w:tcW w:w="1111" w:type="dxa"/>
            <w:vMerge w:val="continue"/>
            <w:tcBorders>
              <w:top w:val="nil"/>
              <w:left w:val="single" w:color="000000" w:sz="6" w:space="0"/>
              <w:bottom w:val="single" w:color="000000" w:sz="6" w:space="0"/>
            </w:tcBorders>
          </w:tcPr>
          <w:p>
            <w:pPr>
              <w:rPr>
                <w:sz w:val="2"/>
                <w:szCs w:val="2"/>
              </w:rPr>
            </w:pPr>
          </w:p>
        </w:tc>
        <w:tc>
          <w:tcPr>
            <w:tcW w:w="1111" w:type="dxa"/>
            <w:vMerge w:val="continue"/>
            <w:tcBorders>
              <w:top w:val="nil"/>
              <w:bottom w:val="single" w:color="000000" w:sz="6" w:space="0"/>
              <w:right w:val="single" w:color="000000" w:sz="6" w:space="0"/>
            </w:tcBorders>
          </w:tcPr>
          <w:p>
            <w:pPr>
              <w:rPr>
                <w:sz w:val="2"/>
                <w:szCs w:val="2"/>
              </w:rPr>
            </w:pPr>
          </w:p>
        </w:tc>
        <w:tc>
          <w:tcPr>
            <w:tcW w:w="1111" w:type="dxa"/>
            <w:vMerge w:val="continue"/>
            <w:tcBorders>
              <w:top w:val="nil"/>
              <w:left w:val="single" w:color="000000" w:sz="6" w:space="0"/>
              <w:bottom w:val="single" w:color="000000" w:sz="6" w:space="0"/>
            </w:tcBorders>
          </w:tcPr>
          <w:p>
            <w:pPr>
              <w:rPr>
                <w:sz w:val="2"/>
                <w:szCs w:val="2"/>
              </w:rPr>
            </w:pPr>
          </w:p>
        </w:tc>
        <w:tc>
          <w:tcPr>
            <w:tcW w:w="1111" w:type="dxa"/>
            <w:vMerge w:val="continue"/>
            <w:tcBorders>
              <w:top w:val="nil"/>
              <w:bottom w:val="single" w:color="000000" w:sz="6" w:space="0"/>
              <w:right w:val="single" w:color="000000" w:sz="6" w:space="0"/>
            </w:tcBorders>
          </w:tcPr>
          <w:p>
            <w:pPr>
              <w:rPr>
                <w:sz w:val="2"/>
                <w:szCs w:val="2"/>
              </w:rPr>
            </w:pPr>
          </w:p>
        </w:tc>
        <w:tc>
          <w:tcPr>
            <w:tcW w:w="1111" w:type="dxa"/>
            <w:vMerge w:val="continue"/>
            <w:tcBorders>
              <w:top w:val="nil"/>
              <w:left w:val="single" w:color="000000" w:sz="6" w:space="0"/>
              <w:bottom w:val="single" w:color="000000" w:sz="6" w:space="0"/>
            </w:tcBorders>
          </w:tcPr>
          <w:p>
            <w:pPr>
              <w:rPr>
                <w:sz w:val="2"/>
                <w:szCs w:val="2"/>
              </w:rPr>
            </w:pPr>
          </w:p>
        </w:tc>
        <w:tc>
          <w:tcPr>
            <w:tcW w:w="1111" w:type="dxa"/>
            <w:vMerge w:val="continue"/>
            <w:tcBorders>
              <w:top w:val="nil"/>
              <w:bottom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96" w:type="dxa"/>
            <w:tcBorders>
              <w:top w:val="single" w:color="000000" w:sz="6" w:space="0"/>
            </w:tcBorders>
          </w:tcPr>
          <w:p>
            <w:pPr>
              <w:pStyle w:val="9"/>
              <w:spacing w:before="76"/>
              <w:ind w:left="108"/>
              <w:rPr>
                <w:sz w:val="16"/>
              </w:rPr>
            </w:pPr>
            <w:r>
              <w:rPr>
                <w:sz w:val="16"/>
              </w:rPr>
              <w:t>1</w:t>
            </w:r>
          </w:p>
        </w:tc>
        <w:tc>
          <w:tcPr>
            <w:tcW w:w="1007" w:type="dxa"/>
            <w:tcBorders>
              <w:top w:val="single" w:color="000000" w:sz="6" w:space="0"/>
              <w:right w:val="single" w:color="000000" w:sz="6" w:space="0"/>
            </w:tcBorders>
          </w:tcPr>
          <w:p>
            <w:pPr>
              <w:pStyle w:val="9"/>
              <w:rPr>
                <w:rFonts w:ascii="Times New Roman"/>
                <w:sz w:val="16"/>
              </w:rPr>
            </w:pPr>
          </w:p>
        </w:tc>
        <w:tc>
          <w:tcPr>
            <w:tcW w:w="1733" w:type="dxa"/>
            <w:tcBorders>
              <w:top w:val="single" w:color="000000" w:sz="6" w:space="0"/>
              <w:left w:val="single" w:color="000000" w:sz="6" w:space="0"/>
              <w:right w:val="single" w:color="000000" w:sz="6" w:space="0"/>
            </w:tcBorders>
          </w:tcPr>
          <w:p>
            <w:pPr>
              <w:pStyle w:val="9"/>
              <w:spacing w:before="76"/>
              <w:ind w:left="37"/>
              <w:rPr>
                <w:sz w:val="16"/>
              </w:rPr>
            </w:pPr>
            <w:r>
              <w:rPr>
                <w:sz w:val="16"/>
              </w:rPr>
              <w:t>合计</w:t>
            </w:r>
          </w:p>
        </w:tc>
        <w:tc>
          <w:tcPr>
            <w:tcW w:w="1200" w:type="dxa"/>
            <w:tcBorders>
              <w:top w:val="single" w:color="000000" w:sz="6" w:space="0"/>
              <w:left w:val="single" w:color="000000" w:sz="6" w:space="0"/>
            </w:tcBorders>
          </w:tcPr>
          <w:p>
            <w:pPr>
              <w:pStyle w:val="9"/>
              <w:spacing w:before="76"/>
              <w:ind w:right="30"/>
              <w:jc w:val="right"/>
              <w:rPr>
                <w:sz w:val="16"/>
              </w:rPr>
            </w:pPr>
            <w:r>
              <w:rPr>
                <w:sz w:val="16"/>
              </w:rPr>
              <w:t>581.47</w:t>
            </w:r>
          </w:p>
        </w:tc>
        <w:tc>
          <w:tcPr>
            <w:tcW w:w="1141" w:type="dxa"/>
            <w:tcBorders>
              <w:top w:val="single" w:color="000000" w:sz="6" w:space="0"/>
            </w:tcBorders>
          </w:tcPr>
          <w:p>
            <w:pPr>
              <w:pStyle w:val="9"/>
              <w:spacing w:before="76"/>
              <w:ind w:right="29"/>
              <w:jc w:val="right"/>
              <w:rPr>
                <w:sz w:val="16"/>
              </w:rPr>
            </w:pPr>
            <w:r>
              <w:rPr>
                <w:sz w:val="16"/>
              </w:rPr>
              <w:t>581.47</w:t>
            </w:r>
          </w:p>
        </w:tc>
        <w:tc>
          <w:tcPr>
            <w:tcW w:w="1141" w:type="dxa"/>
            <w:tcBorders>
              <w:top w:val="single" w:color="000000" w:sz="6" w:space="0"/>
            </w:tcBorders>
          </w:tcPr>
          <w:p>
            <w:pPr>
              <w:pStyle w:val="9"/>
              <w:spacing w:before="76"/>
              <w:ind w:right="30"/>
              <w:jc w:val="right"/>
              <w:rPr>
                <w:sz w:val="16"/>
              </w:rPr>
            </w:pPr>
            <w:r>
              <w:rPr>
                <w:sz w:val="16"/>
              </w:rPr>
              <w:t>581.47</w:t>
            </w:r>
          </w:p>
        </w:tc>
        <w:tc>
          <w:tcPr>
            <w:tcW w:w="1111" w:type="dxa"/>
            <w:tcBorders>
              <w:top w:val="single" w:color="000000" w:sz="6" w:space="0"/>
              <w:right w:val="single" w:color="000000" w:sz="6" w:space="0"/>
            </w:tcBorders>
          </w:tcPr>
          <w:p>
            <w:pPr>
              <w:pStyle w:val="9"/>
              <w:spacing w:before="76"/>
              <w:ind w:right="28"/>
              <w:jc w:val="right"/>
              <w:rPr>
                <w:sz w:val="16"/>
              </w:rPr>
            </w:pPr>
            <w:r>
              <w:rPr>
                <w:sz w:val="16"/>
              </w:rPr>
              <w:t>0.00</w:t>
            </w:r>
          </w:p>
        </w:tc>
        <w:tc>
          <w:tcPr>
            <w:tcW w:w="1111" w:type="dxa"/>
            <w:tcBorders>
              <w:top w:val="single" w:color="000000" w:sz="6" w:space="0"/>
              <w:left w:val="single" w:color="000000" w:sz="6" w:space="0"/>
              <w:right w:val="single" w:color="000000" w:sz="6" w:space="0"/>
            </w:tcBorders>
          </w:tcPr>
          <w:p>
            <w:pPr>
              <w:pStyle w:val="9"/>
              <w:spacing w:before="76"/>
              <w:ind w:right="28"/>
              <w:jc w:val="right"/>
              <w:rPr>
                <w:sz w:val="16"/>
              </w:rPr>
            </w:pPr>
            <w:r>
              <w:rPr>
                <w:sz w:val="16"/>
              </w:rPr>
              <w:t>0.00</w:t>
            </w:r>
          </w:p>
        </w:tc>
        <w:tc>
          <w:tcPr>
            <w:tcW w:w="1111" w:type="dxa"/>
            <w:tcBorders>
              <w:top w:val="single" w:color="000000" w:sz="6" w:space="0"/>
              <w:left w:val="single" w:color="000000" w:sz="6" w:space="0"/>
            </w:tcBorders>
          </w:tcPr>
          <w:p>
            <w:pPr>
              <w:pStyle w:val="9"/>
              <w:spacing w:before="76"/>
              <w:ind w:right="31"/>
              <w:jc w:val="right"/>
              <w:rPr>
                <w:sz w:val="16"/>
              </w:rPr>
            </w:pPr>
            <w:r>
              <w:rPr>
                <w:sz w:val="16"/>
              </w:rPr>
              <w:t>0.00</w:t>
            </w:r>
          </w:p>
        </w:tc>
        <w:tc>
          <w:tcPr>
            <w:tcW w:w="1111" w:type="dxa"/>
            <w:tcBorders>
              <w:top w:val="single" w:color="000000" w:sz="6" w:space="0"/>
              <w:right w:val="single" w:color="000000" w:sz="6" w:space="0"/>
            </w:tcBorders>
          </w:tcPr>
          <w:p>
            <w:pPr>
              <w:pStyle w:val="9"/>
              <w:spacing w:before="76"/>
              <w:ind w:right="29"/>
              <w:jc w:val="right"/>
              <w:rPr>
                <w:sz w:val="16"/>
              </w:rPr>
            </w:pPr>
            <w:r>
              <w:rPr>
                <w:sz w:val="16"/>
              </w:rPr>
              <w:t>0.00</w:t>
            </w:r>
          </w:p>
        </w:tc>
        <w:tc>
          <w:tcPr>
            <w:tcW w:w="1111" w:type="dxa"/>
            <w:tcBorders>
              <w:top w:val="single" w:color="000000" w:sz="6" w:space="0"/>
              <w:left w:val="single" w:color="000000" w:sz="6" w:space="0"/>
            </w:tcBorders>
          </w:tcPr>
          <w:p>
            <w:pPr>
              <w:pStyle w:val="9"/>
              <w:spacing w:before="76"/>
              <w:ind w:right="32"/>
              <w:jc w:val="right"/>
              <w:rPr>
                <w:sz w:val="16"/>
              </w:rPr>
            </w:pPr>
            <w:r>
              <w:rPr>
                <w:sz w:val="16"/>
              </w:rPr>
              <w:t>0.00</w:t>
            </w:r>
          </w:p>
        </w:tc>
        <w:tc>
          <w:tcPr>
            <w:tcW w:w="1111" w:type="dxa"/>
            <w:tcBorders>
              <w:top w:val="single" w:color="000000" w:sz="6" w:space="0"/>
              <w:right w:val="single" w:color="000000" w:sz="6" w:space="0"/>
            </w:tcBorders>
          </w:tcPr>
          <w:p>
            <w:pPr>
              <w:pStyle w:val="9"/>
              <w:spacing w:before="76"/>
              <w:ind w:right="30"/>
              <w:jc w:val="right"/>
              <w:rPr>
                <w:sz w:val="16"/>
              </w:rPr>
            </w:pPr>
            <w:r>
              <w:rPr>
                <w:sz w:val="16"/>
              </w:rPr>
              <w:t>0.00</w:t>
            </w:r>
          </w:p>
        </w:tc>
        <w:tc>
          <w:tcPr>
            <w:tcW w:w="1111" w:type="dxa"/>
            <w:tcBorders>
              <w:top w:val="single" w:color="000000" w:sz="6" w:space="0"/>
              <w:left w:val="single" w:color="000000" w:sz="6" w:space="0"/>
            </w:tcBorders>
          </w:tcPr>
          <w:p>
            <w:pPr>
              <w:pStyle w:val="9"/>
              <w:spacing w:before="76"/>
              <w:ind w:right="33"/>
              <w:jc w:val="right"/>
              <w:rPr>
                <w:sz w:val="16"/>
              </w:rPr>
            </w:pPr>
            <w:r>
              <w:rPr>
                <w:sz w:val="16"/>
              </w:rPr>
              <w:t>0.00</w:t>
            </w:r>
          </w:p>
        </w:tc>
        <w:tc>
          <w:tcPr>
            <w:tcW w:w="1111" w:type="dxa"/>
            <w:tcBorders>
              <w:top w:val="single" w:color="000000" w:sz="6" w:space="0"/>
            </w:tcBorders>
          </w:tcPr>
          <w:p>
            <w:pPr>
              <w:pStyle w:val="9"/>
              <w:spacing w:before="76"/>
              <w:ind w:right="35"/>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296" w:type="dxa"/>
            <w:tcBorders>
              <w:bottom w:val="single" w:color="000000" w:sz="6" w:space="0"/>
            </w:tcBorders>
          </w:tcPr>
          <w:p>
            <w:pPr>
              <w:pStyle w:val="9"/>
              <w:spacing w:before="4"/>
              <w:rPr>
                <w:sz w:val="15"/>
              </w:rPr>
            </w:pPr>
          </w:p>
          <w:p>
            <w:pPr>
              <w:pStyle w:val="9"/>
              <w:ind w:left="108"/>
              <w:rPr>
                <w:sz w:val="16"/>
              </w:rPr>
            </w:pPr>
            <w:r>
              <w:rPr>
                <w:sz w:val="16"/>
              </w:rPr>
              <w:t>2</w:t>
            </w:r>
          </w:p>
        </w:tc>
        <w:tc>
          <w:tcPr>
            <w:tcW w:w="1007" w:type="dxa"/>
            <w:tcBorders>
              <w:bottom w:val="single" w:color="000000" w:sz="6" w:space="0"/>
              <w:right w:val="single" w:color="000000" w:sz="6" w:space="0"/>
            </w:tcBorders>
          </w:tcPr>
          <w:p>
            <w:pPr>
              <w:pStyle w:val="9"/>
              <w:spacing w:before="4"/>
              <w:rPr>
                <w:sz w:val="15"/>
              </w:rPr>
            </w:pPr>
          </w:p>
          <w:p>
            <w:pPr>
              <w:pStyle w:val="9"/>
              <w:ind w:left="40"/>
              <w:rPr>
                <w:sz w:val="16"/>
              </w:rPr>
            </w:pPr>
            <w:r>
              <w:rPr>
                <w:sz w:val="16"/>
              </w:rPr>
              <w:t>323</w:t>
            </w:r>
          </w:p>
        </w:tc>
        <w:tc>
          <w:tcPr>
            <w:tcW w:w="1733" w:type="dxa"/>
            <w:tcBorders>
              <w:left w:val="single" w:color="000000" w:sz="6" w:space="0"/>
              <w:bottom w:val="single" w:color="000000" w:sz="6" w:space="0"/>
              <w:right w:val="single" w:color="000000" w:sz="6" w:space="0"/>
            </w:tcBorders>
          </w:tcPr>
          <w:p>
            <w:pPr>
              <w:pStyle w:val="9"/>
              <w:spacing w:before="11"/>
              <w:rPr>
                <w:sz w:val="11"/>
              </w:rPr>
            </w:pPr>
          </w:p>
          <w:p>
            <w:pPr>
              <w:pStyle w:val="9"/>
              <w:spacing w:line="187" w:lineRule="auto"/>
              <w:ind w:left="37" w:right="78"/>
              <w:rPr>
                <w:sz w:val="16"/>
              </w:rPr>
            </w:pPr>
            <w:r>
              <w:rPr>
                <w:sz w:val="16"/>
              </w:rPr>
              <w:t>宝鸡市金台区人民代表大会常务委员会办公室</w:t>
            </w:r>
          </w:p>
        </w:tc>
        <w:tc>
          <w:tcPr>
            <w:tcW w:w="1200" w:type="dxa"/>
            <w:tcBorders>
              <w:left w:val="single" w:color="000000" w:sz="6" w:space="0"/>
              <w:bottom w:val="single" w:color="000000" w:sz="6" w:space="0"/>
            </w:tcBorders>
          </w:tcPr>
          <w:p>
            <w:pPr>
              <w:pStyle w:val="9"/>
              <w:spacing w:before="4"/>
              <w:rPr>
                <w:sz w:val="15"/>
              </w:rPr>
            </w:pPr>
          </w:p>
          <w:p>
            <w:pPr>
              <w:pStyle w:val="9"/>
              <w:ind w:right="30"/>
              <w:jc w:val="right"/>
              <w:rPr>
                <w:sz w:val="16"/>
              </w:rPr>
            </w:pPr>
            <w:r>
              <w:rPr>
                <w:sz w:val="16"/>
              </w:rPr>
              <w:t>581.47</w:t>
            </w:r>
          </w:p>
        </w:tc>
        <w:tc>
          <w:tcPr>
            <w:tcW w:w="1141" w:type="dxa"/>
            <w:tcBorders>
              <w:bottom w:val="single" w:color="000000" w:sz="6" w:space="0"/>
            </w:tcBorders>
          </w:tcPr>
          <w:p>
            <w:pPr>
              <w:pStyle w:val="9"/>
              <w:spacing w:before="4"/>
              <w:rPr>
                <w:sz w:val="15"/>
              </w:rPr>
            </w:pPr>
          </w:p>
          <w:p>
            <w:pPr>
              <w:pStyle w:val="9"/>
              <w:ind w:right="29"/>
              <w:jc w:val="right"/>
              <w:rPr>
                <w:sz w:val="16"/>
              </w:rPr>
            </w:pPr>
            <w:r>
              <w:rPr>
                <w:sz w:val="16"/>
              </w:rPr>
              <w:t>581.47</w:t>
            </w:r>
          </w:p>
        </w:tc>
        <w:tc>
          <w:tcPr>
            <w:tcW w:w="1141" w:type="dxa"/>
            <w:tcBorders>
              <w:bottom w:val="single" w:color="000000" w:sz="6" w:space="0"/>
            </w:tcBorders>
          </w:tcPr>
          <w:p>
            <w:pPr>
              <w:pStyle w:val="9"/>
              <w:spacing w:before="4"/>
              <w:rPr>
                <w:sz w:val="15"/>
              </w:rPr>
            </w:pPr>
          </w:p>
          <w:p>
            <w:pPr>
              <w:pStyle w:val="9"/>
              <w:ind w:right="30"/>
              <w:jc w:val="right"/>
              <w:rPr>
                <w:sz w:val="16"/>
              </w:rPr>
            </w:pPr>
            <w:r>
              <w:rPr>
                <w:sz w:val="16"/>
              </w:rPr>
              <w:t>581.47</w:t>
            </w:r>
          </w:p>
        </w:tc>
        <w:tc>
          <w:tcPr>
            <w:tcW w:w="1111" w:type="dxa"/>
            <w:tcBorders>
              <w:bottom w:val="single" w:color="000000" w:sz="6" w:space="0"/>
              <w:right w:val="single" w:color="000000" w:sz="6" w:space="0"/>
            </w:tcBorders>
          </w:tcPr>
          <w:p>
            <w:pPr>
              <w:pStyle w:val="9"/>
              <w:spacing w:before="4"/>
              <w:rPr>
                <w:sz w:val="15"/>
              </w:rPr>
            </w:pPr>
          </w:p>
          <w:p>
            <w:pPr>
              <w:pStyle w:val="9"/>
              <w:ind w:right="28"/>
              <w:jc w:val="right"/>
              <w:rPr>
                <w:sz w:val="16"/>
              </w:rPr>
            </w:pPr>
            <w:r>
              <w:rPr>
                <w:sz w:val="16"/>
              </w:rPr>
              <w:t>0.00</w:t>
            </w:r>
          </w:p>
        </w:tc>
        <w:tc>
          <w:tcPr>
            <w:tcW w:w="1111" w:type="dxa"/>
            <w:tcBorders>
              <w:left w:val="single" w:color="000000" w:sz="6" w:space="0"/>
              <w:bottom w:val="single" w:color="000000" w:sz="6" w:space="0"/>
              <w:right w:val="single" w:color="000000" w:sz="6" w:space="0"/>
            </w:tcBorders>
          </w:tcPr>
          <w:p>
            <w:pPr>
              <w:pStyle w:val="9"/>
              <w:spacing w:before="4"/>
              <w:rPr>
                <w:sz w:val="15"/>
              </w:rPr>
            </w:pPr>
          </w:p>
          <w:p>
            <w:pPr>
              <w:pStyle w:val="9"/>
              <w:ind w:right="28"/>
              <w:jc w:val="right"/>
              <w:rPr>
                <w:sz w:val="16"/>
              </w:rPr>
            </w:pPr>
            <w:r>
              <w:rPr>
                <w:sz w:val="16"/>
              </w:rPr>
              <w:t>0.00</w:t>
            </w:r>
          </w:p>
        </w:tc>
        <w:tc>
          <w:tcPr>
            <w:tcW w:w="1111" w:type="dxa"/>
            <w:tcBorders>
              <w:left w:val="single" w:color="000000" w:sz="6" w:space="0"/>
              <w:bottom w:val="single" w:color="000000" w:sz="6" w:space="0"/>
            </w:tcBorders>
          </w:tcPr>
          <w:p>
            <w:pPr>
              <w:pStyle w:val="9"/>
              <w:spacing w:before="4"/>
              <w:rPr>
                <w:sz w:val="15"/>
              </w:rPr>
            </w:pPr>
          </w:p>
          <w:p>
            <w:pPr>
              <w:pStyle w:val="9"/>
              <w:ind w:right="31"/>
              <w:jc w:val="right"/>
              <w:rPr>
                <w:sz w:val="16"/>
              </w:rPr>
            </w:pPr>
            <w:r>
              <w:rPr>
                <w:sz w:val="16"/>
              </w:rPr>
              <w:t>0.00</w:t>
            </w:r>
          </w:p>
        </w:tc>
        <w:tc>
          <w:tcPr>
            <w:tcW w:w="1111" w:type="dxa"/>
            <w:tcBorders>
              <w:bottom w:val="single" w:color="000000" w:sz="6" w:space="0"/>
              <w:right w:val="single" w:color="000000" w:sz="6" w:space="0"/>
            </w:tcBorders>
          </w:tcPr>
          <w:p>
            <w:pPr>
              <w:pStyle w:val="9"/>
              <w:spacing w:before="4"/>
              <w:rPr>
                <w:sz w:val="15"/>
              </w:rPr>
            </w:pPr>
          </w:p>
          <w:p>
            <w:pPr>
              <w:pStyle w:val="9"/>
              <w:ind w:right="29"/>
              <w:jc w:val="right"/>
              <w:rPr>
                <w:sz w:val="16"/>
              </w:rPr>
            </w:pPr>
            <w:r>
              <w:rPr>
                <w:sz w:val="16"/>
              </w:rPr>
              <w:t>0.00</w:t>
            </w:r>
          </w:p>
        </w:tc>
        <w:tc>
          <w:tcPr>
            <w:tcW w:w="1111" w:type="dxa"/>
            <w:tcBorders>
              <w:left w:val="single" w:color="000000" w:sz="6" w:space="0"/>
              <w:bottom w:val="single" w:color="000000" w:sz="6" w:space="0"/>
            </w:tcBorders>
          </w:tcPr>
          <w:p>
            <w:pPr>
              <w:pStyle w:val="9"/>
              <w:spacing w:before="4"/>
              <w:rPr>
                <w:sz w:val="15"/>
              </w:rPr>
            </w:pPr>
          </w:p>
          <w:p>
            <w:pPr>
              <w:pStyle w:val="9"/>
              <w:ind w:right="32"/>
              <w:jc w:val="right"/>
              <w:rPr>
                <w:sz w:val="16"/>
              </w:rPr>
            </w:pPr>
            <w:r>
              <w:rPr>
                <w:sz w:val="16"/>
              </w:rPr>
              <w:t>0.00</w:t>
            </w:r>
          </w:p>
        </w:tc>
        <w:tc>
          <w:tcPr>
            <w:tcW w:w="1111" w:type="dxa"/>
            <w:tcBorders>
              <w:bottom w:val="single" w:color="000000" w:sz="6" w:space="0"/>
              <w:right w:val="single" w:color="000000" w:sz="6" w:space="0"/>
            </w:tcBorders>
          </w:tcPr>
          <w:p>
            <w:pPr>
              <w:pStyle w:val="9"/>
              <w:spacing w:before="4"/>
              <w:rPr>
                <w:sz w:val="15"/>
              </w:rPr>
            </w:pPr>
          </w:p>
          <w:p>
            <w:pPr>
              <w:pStyle w:val="9"/>
              <w:ind w:right="30"/>
              <w:jc w:val="right"/>
              <w:rPr>
                <w:sz w:val="16"/>
              </w:rPr>
            </w:pPr>
            <w:r>
              <w:rPr>
                <w:sz w:val="16"/>
              </w:rPr>
              <w:t>0.00</w:t>
            </w:r>
          </w:p>
        </w:tc>
        <w:tc>
          <w:tcPr>
            <w:tcW w:w="1111" w:type="dxa"/>
            <w:tcBorders>
              <w:left w:val="single" w:color="000000" w:sz="6" w:space="0"/>
              <w:bottom w:val="single" w:color="000000" w:sz="6" w:space="0"/>
            </w:tcBorders>
          </w:tcPr>
          <w:p>
            <w:pPr>
              <w:pStyle w:val="9"/>
              <w:spacing w:before="4"/>
              <w:rPr>
                <w:sz w:val="15"/>
              </w:rPr>
            </w:pPr>
          </w:p>
          <w:p>
            <w:pPr>
              <w:pStyle w:val="9"/>
              <w:ind w:right="33"/>
              <w:jc w:val="right"/>
              <w:rPr>
                <w:sz w:val="16"/>
              </w:rPr>
            </w:pPr>
            <w:r>
              <w:rPr>
                <w:sz w:val="16"/>
              </w:rPr>
              <w:t>0.00</w:t>
            </w:r>
          </w:p>
        </w:tc>
        <w:tc>
          <w:tcPr>
            <w:tcW w:w="1111" w:type="dxa"/>
            <w:tcBorders>
              <w:bottom w:val="single" w:color="000000" w:sz="6" w:space="0"/>
            </w:tcBorders>
          </w:tcPr>
          <w:p>
            <w:pPr>
              <w:pStyle w:val="9"/>
              <w:spacing w:before="4"/>
              <w:rPr>
                <w:sz w:val="15"/>
              </w:rPr>
            </w:pPr>
          </w:p>
          <w:p>
            <w:pPr>
              <w:pStyle w:val="9"/>
              <w:ind w:right="35"/>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296" w:type="dxa"/>
            <w:tcBorders>
              <w:top w:val="single" w:color="000000" w:sz="6" w:space="0"/>
            </w:tcBorders>
          </w:tcPr>
          <w:p>
            <w:pPr>
              <w:pStyle w:val="9"/>
              <w:spacing w:before="2"/>
              <w:rPr>
                <w:sz w:val="15"/>
              </w:rPr>
            </w:pPr>
          </w:p>
          <w:p>
            <w:pPr>
              <w:pStyle w:val="9"/>
              <w:ind w:left="108"/>
              <w:rPr>
                <w:sz w:val="16"/>
              </w:rPr>
            </w:pPr>
            <w:r>
              <w:rPr>
                <w:sz w:val="16"/>
              </w:rPr>
              <w:t>3</w:t>
            </w:r>
          </w:p>
        </w:tc>
        <w:tc>
          <w:tcPr>
            <w:tcW w:w="1007" w:type="dxa"/>
            <w:tcBorders>
              <w:top w:val="single" w:color="000000" w:sz="6" w:space="0"/>
              <w:right w:val="single" w:color="000000" w:sz="6" w:space="0"/>
            </w:tcBorders>
          </w:tcPr>
          <w:p>
            <w:pPr>
              <w:pStyle w:val="9"/>
              <w:spacing w:before="2"/>
              <w:rPr>
                <w:sz w:val="15"/>
              </w:rPr>
            </w:pPr>
          </w:p>
          <w:p>
            <w:pPr>
              <w:pStyle w:val="9"/>
              <w:ind w:left="360"/>
              <w:rPr>
                <w:sz w:val="16"/>
              </w:rPr>
            </w:pPr>
            <w:r>
              <w:rPr>
                <w:sz w:val="16"/>
              </w:rPr>
              <w:t>323001</w:t>
            </w:r>
          </w:p>
        </w:tc>
        <w:tc>
          <w:tcPr>
            <w:tcW w:w="1733" w:type="dxa"/>
            <w:tcBorders>
              <w:top w:val="single" w:color="000000" w:sz="6" w:space="0"/>
              <w:left w:val="single" w:color="000000" w:sz="6" w:space="0"/>
              <w:right w:val="single" w:color="000000" w:sz="6" w:space="0"/>
            </w:tcBorders>
          </w:tcPr>
          <w:p>
            <w:pPr>
              <w:pStyle w:val="9"/>
              <w:spacing w:before="69" w:line="187" w:lineRule="auto"/>
              <w:ind w:left="37" w:right="78" w:firstLine="320"/>
              <w:rPr>
                <w:sz w:val="16"/>
              </w:rPr>
            </w:pPr>
            <w:r>
              <w:rPr>
                <w:sz w:val="16"/>
              </w:rPr>
              <w:t>宝鸡市金台区人民代表大会常务委员会办</w:t>
            </w:r>
          </w:p>
          <w:p>
            <w:pPr>
              <w:pStyle w:val="9"/>
              <w:spacing w:line="142" w:lineRule="exact"/>
              <w:ind w:left="37"/>
              <w:rPr>
                <w:sz w:val="16"/>
              </w:rPr>
            </w:pPr>
            <w:r>
              <w:rPr>
                <w:sz w:val="16"/>
              </w:rPr>
              <w:t>公室</w:t>
            </w:r>
          </w:p>
        </w:tc>
        <w:tc>
          <w:tcPr>
            <w:tcW w:w="1200" w:type="dxa"/>
            <w:tcBorders>
              <w:top w:val="single" w:color="000000" w:sz="6" w:space="0"/>
              <w:left w:val="single" w:color="000000" w:sz="6" w:space="0"/>
            </w:tcBorders>
          </w:tcPr>
          <w:p>
            <w:pPr>
              <w:pStyle w:val="9"/>
              <w:spacing w:before="2"/>
              <w:rPr>
                <w:sz w:val="15"/>
              </w:rPr>
            </w:pPr>
          </w:p>
          <w:p>
            <w:pPr>
              <w:pStyle w:val="9"/>
              <w:ind w:right="30"/>
              <w:jc w:val="right"/>
              <w:rPr>
                <w:sz w:val="16"/>
              </w:rPr>
            </w:pPr>
            <w:r>
              <w:rPr>
                <w:sz w:val="16"/>
              </w:rPr>
              <w:t>581.47</w:t>
            </w:r>
          </w:p>
        </w:tc>
        <w:tc>
          <w:tcPr>
            <w:tcW w:w="1141" w:type="dxa"/>
            <w:tcBorders>
              <w:top w:val="single" w:color="000000" w:sz="6" w:space="0"/>
            </w:tcBorders>
          </w:tcPr>
          <w:p>
            <w:pPr>
              <w:pStyle w:val="9"/>
              <w:spacing w:before="2"/>
              <w:rPr>
                <w:sz w:val="15"/>
              </w:rPr>
            </w:pPr>
          </w:p>
          <w:p>
            <w:pPr>
              <w:pStyle w:val="9"/>
              <w:ind w:right="29"/>
              <w:jc w:val="right"/>
              <w:rPr>
                <w:sz w:val="16"/>
              </w:rPr>
            </w:pPr>
            <w:r>
              <w:rPr>
                <w:sz w:val="16"/>
              </w:rPr>
              <w:t>581.47</w:t>
            </w:r>
          </w:p>
        </w:tc>
        <w:tc>
          <w:tcPr>
            <w:tcW w:w="1141" w:type="dxa"/>
            <w:tcBorders>
              <w:top w:val="single" w:color="000000" w:sz="6" w:space="0"/>
            </w:tcBorders>
          </w:tcPr>
          <w:p>
            <w:pPr>
              <w:pStyle w:val="9"/>
              <w:spacing w:before="2"/>
              <w:rPr>
                <w:sz w:val="15"/>
              </w:rPr>
            </w:pPr>
          </w:p>
          <w:p>
            <w:pPr>
              <w:pStyle w:val="9"/>
              <w:ind w:right="30"/>
              <w:jc w:val="right"/>
              <w:rPr>
                <w:sz w:val="16"/>
              </w:rPr>
            </w:pPr>
            <w:r>
              <w:rPr>
                <w:sz w:val="16"/>
              </w:rPr>
              <w:t>581.47</w:t>
            </w:r>
          </w:p>
        </w:tc>
        <w:tc>
          <w:tcPr>
            <w:tcW w:w="1111" w:type="dxa"/>
            <w:tcBorders>
              <w:top w:val="single" w:color="000000" w:sz="6" w:space="0"/>
              <w:right w:val="single" w:color="000000" w:sz="6" w:space="0"/>
            </w:tcBorders>
          </w:tcPr>
          <w:p>
            <w:pPr>
              <w:pStyle w:val="9"/>
              <w:spacing w:before="2"/>
              <w:rPr>
                <w:sz w:val="15"/>
              </w:rPr>
            </w:pPr>
          </w:p>
          <w:p>
            <w:pPr>
              <w:pStyle w:val="9"/>
              <w:ind w:right="28"/>
              <w:jc w:val="right"/>
              <w:rPr>
                <w:sz w:val="16"/>
              </w:rPr>
            </w:pPr>
            <w:r>
              <w:rPr>
                <w:sz w:val="16"/>
              </w:rPr>
              <w:t>0.00</w:t>
            </w:r>
          </w:p>
        </w:tc>
        <w:tc>
          <w:tcPr>
            <w:tcW w:w="1111" w:type="dxa"/>
            <w:tcBorders>
              <w:top w:val="single" w:color="000000" w:sz="6" w:space="0"/>
              <w:left w:val="single" w:color="000000" w:sz="6" w:space="0"/>
              <w:right w:val="single" w:color="000000" w:sz="6" w:space="0"/>
            </w:tcBorders>
          </w:tcPr>
          <w:p>
            <w:pPr>
              <w:pStyle w:val="9"/>
              <w:spacing w:before="2"/>
              <w:rPr>
                <w:sz w:val="15"/>
              </w:rPr>
            </w:pPr>
          </w:p>
          <w:p>
            <w:pPr>
              <w:pStyle w:val="9"/>
              <w:ind w:right="28"/>
              <w:jc w:val="right"/>
              <w:rPr>
                <w:sz w:val="16"/>
              </w:rPr>
            </w:pPr>
            <w:r>
              <w:rPr>
                <w:sz w:val="16"/>
              </w:rPr>
              <w:t>0.00</w:t>
            </w:r>
          </w:p>
        </w:tc>
        <w:tc>
          <w:tcPr>
            <w:tcW w:w="1111" w:type="dxa"/>
            <w:tcBorders>
              <w:top w:val="single" w:color="000000" w:sz="6" w:space="0"/>
              <w:left w:val="single" w:color="000000" w:sz="6" w:space="0"/>
            </w:tcBorders>
          </w:tcPr>
          <w:p>
            <w:pPr>
              <w:pStyle w:val="9"/>
              <w:spacing w:before="2"/>
              <w:rPr>
                <w:sz w:val="15"/>
              </w:rPr>
            </w:pPr>
          </w:p>
          <w:p>
            <w:pPr>
              <w:pStyle w:val="9"/>
              <w:ind w:right="31"/>
              <w:jc w:val="right"/>
              <w:rPr>
                <w:sz w:val="16"/>
              </w:rPr>
            </w:pPr>
            <w:r>
              <w:rPr>
                <w:sz w:val="16"/>
              </w:rPr>
              <w:t>0.00</w:t>
            </w:r>
          </w:p>
        </w:tc>
        <w:tc>
          <w:tcPr>
            <w:tcW w:w="1111" w:type="dxa"/>
            <w:tcBorders>
              <w:top w:val="single" w:color="000000" w:sz="6" w:space="0"/>
              <w:right w:val="single" w:color="000000" w:sz="6" w:space="0"/>
            </w:tcBorders>
          </w:tcPr>
          <w:p>
            <w:pPr>
              <w:pStyle w:val="9"/>
              <w:spacing w:before="2"/>
              <w:rPr>
                <w:sz w:val="15"/>
              </w:rPr>
            </w:pPr>
          </w:p>
          <w:p>
            <w:pPr>
              <w:pStyle w:val="9"/>
              <w:ind w:right="29"/>
              <w:jc w:val="right"/>
              <w:rPr>
                <w:sz w:val="16"/>
              </w:rPr>
            </w:pPr>
            <w:r>
              <w:rPr>
                <w:sz w:val="16"/>
              </w:rPr>
              <w:t>0.00</w:t>
            </w:r>
          </w:p>
        </w:tc>
        <w:tc>
          <w:tcPr>
            <w:tcW w:w="1111" w:type="dxa"/>
            <w:tcBorders>
              <w:top w:val="single" w:color="000000" w:sz="6" w:space="0"/>
              <w:left w:val="single" w:color="000000" w:sz="6" w:space="0"/>
            </w:tcBorders>
          </w:tcPr>
          <w:p>
            <w:pPr>
              <w:pStyle w:val="9"/>
              <w:spacing w:before="2"/>
              <w:rPr>
                <w:sz w:val="15"/>
              </w:rPr>
            </w:pPr>
          </w:p>
          <w:p>
            <w:pPr>
              <w:pStyle w:val="9"/>
              <w:ind w:right="32"/>
              <w:jc w:val="right"/>
              <w:rPr>
                <w:sz w:val="16"/>
              </w:rPr>
            </w:pPr>
            <w:r>
              <w:rPr>
                <w:sz w:val="16"/>
              </w:rPr>
              <w:t>0.00</w:t>
            </w:r>
          </w:p>
        </w:tc>
        <w:tc>
          <w:tcPr>
            <w:tcW w:w="1111" w:type="dxa"/>
            <w:tcBorders>
              <w:top w:val="single" w:color="000000" w:sz="6" w:space="0"/>
              <w:right w:val="single" w:color="000000" w:sz="6" w:space="0"/>
            </w:tcBorders>
          </w:tcPr>
          <w:p>
            <w:pPr>
              <w:pStyle w:val="9"/>
              <w:spacing w:before="2"/>
              <w:rPr>
                <w:sz w:val="15"/>
              </w:rPr>
            </w:pPr>
          </w:p>
          <w:p>
            <w:pPr>
              <w:pStyle w:val="9"/>
              <w:ind w:right="30"/>
              <w:jc w:val="right"/>
              <w:rPr>
                <w:sz w:val="16"/>
              </w:rPr>
            </w:pPr>
            <w:r>
              <w:rPr>
                <w:sz w:val="16"/>
              </w:rPr>
              <w:t>0.00</w:t>
            </w:r>
          </w:p>
        </w:tc>
        <w:tc>
          <w:tcPr>
            <w:tcW w:w="1111" w:type="dxa"/>
            <w:tcBorders>
              <w:top w:val="single" w:color="000000" w:sz="6" w:space="0"/>
              <w:left w:val="single" w:color="000000" w:sz="6" w:space="0"/>
            </w:tcBorders>
          </w:tcPr>
          <w:p>
            <w:pPr>
              <w:pStyle w:val="9"/>
              <w:spacing w:before="2"/>
              <w:rPr>
                <w:sz w:val="15"/>
              </w:rPr>
            </w:pPr>
          </w:p>
          <w:p>
            <w:pPr>
              <w:pStyle w:val="9"/>
              <w:ind w:right="33"/>
              <w:jc w:val="right"/>
              <w:rPr>
                <w:sz w:val="16"/>
              </w:rPr>
            </w:pPr>
            <w:r>
              <w:rPr>
                <w:sz w:val="16"/>
              </w:rPr>
              <w:t>0.00</w:t>
            </w:r>
          </w:p>
        </w:tc>
        <w:tc>
          <w:tcPr>
            <w:tcW w:w="1111" w:type="dxa"/>
            <w:tcBorders>
              <w:top w:val="single" w:color="000000" w:sz="6" w:space="0"/>
            </w:tcBorders>
          </w:tcPr>
          <w:p>
            <w:pPr>
              <w:pStyle w:val="9"/>
              <w:spacing w:before="2"/>
              <w:rPr>
                <w:sz w:val="15"/>
              </w:rPr>
            </w:pPr>
          </w:p>
          <w:p>
            <w:pPr>
              <w:pStyle w:val="9"/>
              <w:ind w:right="35"/>
              <w:jc w:val="right"/>
              <w:rPr>
                <w:sz w:val="16"/>
              </w:rPr>
            </w:pPr>
            <w:r>
              <w:rPr>
                <w:sz w:val="16"/>
              </w:rPr>
              <w:t>0.00</w:t>
            </w:r>
          </w:p>
        </w:tc>
      </w:tr>
    </w:tbl>
    <w:p>
      <w:pPr>
        <w:spacing w:after="0"/>
        <w:jc w:val="right"/>
        <w:rPr>
          <w:sz w:val="16"/>
        </w:rPr>
        <w:sectPr>
          <w:pgSz w:w="16840" w:h="11900" w:orient="landscape"/>
          <w:pgMar w:top="700" w:right="600" w:bottom="280" w:left="600" w:header="720" w:footer="720" w:gutter="0"/>
        </w:sectPr>
      </w:pPr>
    </w:p>
    <w:p>
      <w:pPr>
        <w:spacing w:before="60"/>
        <w:ind w:left="160" w:right="0" w:firstLine="0"/>
        <w:jc w:val="left"/>
        <w:rPr>
          <w:sz w:val="16"/>
        </w:rPr>
      </w:pPr>
      <w:r>
        <w:rPr>
          <w:sz w:val="16"/>
        </w:rPr>
        <w:t>表4</w:t>
      </w:r>
    </w:p>
    <w:p>
      <w:pPr>
        <w:spacing w:before="10" w:line="240" w:lineRule="auto"/>
        <w:rPr>
          <w:sz w:val="11"/>
        </w:rPr>
      </w:pPr>
    </w:p>
    <w:p>
      <w:pPr>
        <w:spacing w:before="1"/>
        <w:ind w:left="1850" w:right="1850" w:firstLine="0"/>
        <w:jc w:val="center"/>
        <w:rPr>
          <w:b/>
          <w:sz w:val="30"/>
        </w:rPr>
      </w:pPr>
      <w:r>
        <w:rPr>
          <w:b/>
          <w:sz w:val="30"/>
        </w:rPr>
        <w:t>2020年部门综合预算财政拨款收支总表</w:t>
      </w:r>
    </w:p>
    <w:p>
      <w:pPr>
        <w:spacing w:before="3" w:line="240" w:lineRule="auto"/>
        <w:rPr>
          <w:b/>
          <w:sz w:val="13"/>
        </w:rPr>
      </w:pPr>
    </w:p>
    <w:p>
      <w:pPr>
        <w:spacing w:before="0" w:after="47"/>
        <w:ind w:left="0" w:right="159" w:firstLine="0"/>
        <w:jc w:val="right"/>
        <w:rPr>
          <w:sz w:val="16"/>
        </w:rPr>
      </w:pPr>
      <w:r>
        <w:rPr>
          <w:sz w:val="16"/>
        </w:rPr>
        <w:t>金额单位：单位：万元</w:t>
      </w: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9"/>
        <w:gridCol w:w="2006"/>
        <w:gridCol w:w="1300"/>
        <w:gridCol w:w="2545"/>
        <w:gridCol w:w="1300"/>
        <w:gridCol w:w="2842"/>
        <w:gridCol w:w="1151"/>
        <w:gridCol w:w="2414"/>
        <w:gridCol w:w="12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539" w:type="dxa"/>
            <w:vMerge w:val="restart"/>
            <w:tcBorders>
              <w:bottom w:val="single" w:color="000000" w:sz="6" w:space="0"/>
            </w:tcBorders>
          </w:tcPr>
          <w:p>
            <w:pPr>
              <w:pStyle w:val="9"/>
              <w:spacing w:before="9"/>
              <w:rPr>
                <w:sz w:val="15"/>
              </w:rPr>
            </w:pPr>
          </w:p>
          <w:p>
            <w:pPr>
              <w:pStyle w:val="9"/>
              <w:ind w:left="109"/>
              <w:rPr>
                <w:sz w:val="16"/>
              </w:rPr>
            </w:pPr>
            <w:r>
              <w:rPr>
                <w:sz w:val="16"/>
              </w:rPr>
              <w:t>序号</w:t>
            </w:r>
          </w:p>
        </w:tc>
        <w:tc>
          <w:tcPr>
            <w:tcW w:w="3306" w:type="dxa"/>
            <w:gridSpan w:val="2"/>
          </w:tcPr>
          <w:p>
            <w:pPr>
              <w:pStyle w:val="9"/>
              <w:spacing w:before="58" w:line="196" w:lineRule="exact"/>
              <w:ind w:left="733"/>
              <w:rPr>
                <w:sz w:val="16"/>
              </w:rPr>
            </w:pPr>
            <w:r>
              <w:rPr>
                <w:sz w:val="16"/>
              </w:rPr>
              <w:t>收 入</w:t>
            </w:r>
          </w:p>
        </w:tc>
        <w:tc>
          <w:tcPr>
            <w:tcW w:w="11551" w:type="dxa"/>
            <w:gridSpan w:val="6"/>
          </w:tcPr>
          <w:p>
            <w:pPr>
              <w:pStyle w:val="9"/>
              <w:spacing w:before="58" w:line="196" w:lineRule="exact"/>
              <w:ind w:left="5557" w:right="5543"/>
              <w:jc w:val="center"/>
              <w:rPr>
                <w:sz w:val="16"/>
              </w:rPr>
            </w:pPr>
            <w:r>
              <w:rPr>
                <w:sz w:val="16"/>
              </w:rPr>
              <w:t>支 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539" w:type="dxa"/>
            <w:vMerge w:val="continue"/>
            <w:tcBorders>
              <w:top w:val="nil"/>
              <w:bottom w:val="single" w:color="000000" w:sz="6" w:space="0"/>
            </w:tcBorders>
          </w:tcPr>
          <w:p>
            <w:pPr>
              <w:rPr>
                <w:sz w:val="2"/>
                <w:szCs w:val="2"/>
              </w:rPr>
            </w:pPr>
          </w:p>
        </w:tc>
        <w:tc>
          <w:tcPr>
            <w:tcW w:w="2006" w:type="dxa"/>
            <w:tcBorders>
              <w:bottom w:val="single" w:color="000000" w:sz="6" w:space="0"/>
            </w:tcBorders>
          </w:tcPr>
          <w:p>
            <w:pPr>
              <w:pStyle w:val="9"/>
              <w:spacing w:before="55" w:line="196" w:lineRule="exact"/>
              <w:ind w:left="782" w:right="773"/>
              <w:jc w:val="center"/>
              <w:rPr>
                <w:sz w:val="16"/>
              </w:rPr>
            </w:pPr>
            <w:r>
              <w:rPr>
                <w:sz w:val="16"/>
              </w:rPr>
              <w:t>项 目</w:t>
            </w:r>
          </w:p>
        </w:tc>
        <w:tc>
          <w:tcPr>
            <w:tcW w:w="1300" w:type="dxa"/>
            <w:tcBorders>
              <w:bottom w:val="single" w:color="000000" w:sz="6" w:space="0"/>
              <w:right w:val="single" w:color="000000" w:sz="6" w:space="0"/>
            </w:tcBorders>
          </w:tcPr>
          <w:p>
            <w:pPr>
              <w:pStyle w:val="9"/>
              <w:spacing w:before="55" w:line="196" w:lineRule="exact"/>
              <w:ind w:left="410"/>
              <w:rPr>
                <w:sz w:val="16"/>
              </w:rPr>
            </w:pPr>
            <w:r>
              <w:rPr>
                <w:sz w:val="16"/>
              </w:rPr>
              <w:t>预算数</w:t>
            </w:r>
          </w:p>
        </w:tc>
        <w:tc>
          <w:tcPr>
            <w:tcW w:w="2545" w:type="dxa"/>
            <w:tcBorders>
              <w:left w:val="single" w:color="000000" w:sz="6" w:space="0"/>
              <w:bottom w:val="single" w:color="000000" w:sz="6" w:space="0"/>
            </w:tcBorders>
          </w:tcPr>
          <w:p>
            <w:pPr>
              <w:pStyle w:val="9"/>
              <w:spacing w:before="55" w:line="196" w:lineRule="exact"/>
              <w:ind w:left="310"/>
              <w:rPr>
                <w:sz w:val="16"/>
              </w:rPr>
            </w:pPr>
            <w:r>
              <w:rPr>
                <w:sz w:val="16"/>
              </w:rPr>
              <w:t>支出功能分科目（按大类）</w:t>
            </w:r>
          </w:p>
        </w:tc>
        <w:tc>
          <w:tcPr>
            <w:tcW w:w="1300" w:type="dxa"/>
            <w:tcBorders>
              <w:bottom w:val="single" w:color="000000" w:sz="6" w:space="0"/>
              <w:right w:val="single" w:color="000000" w:sz="6" w:space="0"/>
            </w:tcBorders>
          </w:tcPr>
          <w:p>
            <w:pPr>
              <w:pStyle w:val="9"/>
              <w:spacing w:before="55" w:line="196" w:lineRule="exact"/>
              <w:ind w:left="410"/>
              <w:rPr>
                <w:sz w:val="16"/>
              </w:rPr>
            </w:pPr>
            <w:r>
              <w:rPr>
                <w:sz w:val="16"/>
              </w:rPr>
              <w:t>预算数</w:t>
            </w:r>
          </w:p>
        </w:tc>
        <w:tc>
          <w:tcPr>
            <w:tcW w:w="2842" w:type="dxa"/>
            <w:tcBorders>
              <w:left w:val="single" w:color="000000" w:sz="6" w:space="0"/>
              <w:bottom w:val="single" w:color="000000" w:sz="6" w:space="0"/>
              <w:right w:val="single" w:color="000000" w:sz="6" w:space="0"/>
            </w:tcBorders>
          </w:tcPr>
          <w:p>
            <w:pPr>
              <w:pStyle w:val="9"/>
              <w:spacing w:before="55" w:line="196" w:lineRule="exact"/>
              <w:ind w:left="219"/>
              <w:rPr>
                <w:sz w:val="16"/>
              </w:rPr>
            </w:pPr>
            <w:r>
              <w:rPr>
                <w:sz w:val="16"/>
              </w:rPr>
              <w:t>部门预算支出经济科目（按大类）</w:t>
            </w:r>
          </w:p>
        </w:tc>
        <w:tc>
          <w:tcPr>
            <w:tcW w:w="1151" w:type="dxa"/>
            <w:tcBorders>
              <w:left w:val="single" w:color="000000" w:sz="6" w:space="0"/>
              <w:bottom w:val="single" w:color="000000" w:sz="6" w:space="0"/>
              <w:right w:val="single" w:color="000000" w:sz="6" w:space="0"/>
            </w:tcBorders>
          </w:tcPr>
          <w:p>
            <w:pPr>
              <w:pStyle w:val="9"/>
              <w:spacing w:before="55" w:line="196" w:lineRule="exact"/>
              <w:ind w:left="334"/>
              <w:rPr>
                <w:sz w:val="16"/>
              </w:rPr>
            </w:pPr>
            <w:r>
              <w:rPr>
                <w:sz w:val="16"/>
              </w:rPr>
              <w:t>预算数</w:t>
            </w:r>
          </w:p>
        </w:tc>
        <w:tc>
          <w:tcPr>
            <w:tcW w:w="2414" w:type="dxa"/>
            <w:tcBorders>
              <w:left w:val="single" w:color="000000" w:sz="6" w:space="0"/>
              <w:bottom w:val="single" w:color="000000" w:sz="6" w:space="0"/>
            </w:tcBorders>
          </w:tcPr>
          <w:p>
            <w:pPr>
              <w:pStyle w:val="9"/>
              <w:spacing w:before="32"/>
              <w:ind w:left="86"/>
              <w:rPr>
                <w:sz w:val="16"/>
              </w:rPr>
            </w:pPr>
            <w:r>
              <w:rPr>
                <w:sz w:val="16"/>
              </w:rPr>
              <w:t>政府预算支出经济科目（按大类</w:t>
            </w:r>
          </w:p>
        </w:tc>
        <w:tc>
          <w:tcPr>
            <w:tcW w:w="1299" w:type="dxa"/>
            <w:tcBorders>
              <w:bottom w:val="single" w:color="000000" w:sz="6" w:space="0"/>
            </w:tcBorders>
          </w:tcPr>
          <w:p>
            <w:pPr>
              <w:pStyle w:val="9"/>
              <w:spacing w:before="55" w:line="196" w:lineRule="exact"/>
              <w:ind w:left="412"/>
              <w:rPr>
                <w:sz w:val="16"/>
              </w:rPr>
            </w:pPr>
            <w:r>
              <w:rPr>
                <w:sz w:val="16"/>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539" w:type="dxa"/>
            <w:tcBorders>
              <w:top w:val="single" w:color="000000" w:sz="6" w:space="0"/>
              <w:bottom w:val="single" w:color="000000" w:sz="6" w:space="0"/>
            </w:tcBorders>
          </w:tcPr>
          <w:p>
            <w:pPr>
              <w:pStyle w:val="9"/>
              <w:spacing w:before="55" w:line="196" w:lineRule="exact"/>
              <w:ind w:left="229"/>
              <w:rPr>
                <w:sz w:val="16"/>
              </w:rPr>
            </w:pPr>
            <w:r>
              <w:rPr>
                <w:sz w:val="16"/>
              </w:rPr>
              <w:t>1</w:t>
            </w:r>
          </w:p>
        </w:tc>
        <w:tc>
          <w:tcPr>
            <w:tcW w:w="2006" w:type="dxa"/>
            <w:tcBorders>
              <w:top w:val="single" w:color="000000" w:sz="6" w:space="0"/>
              <w:bottom w:val="single" w:color="000000" w:sz="6" w:space="0"/>
            </w:tcBorders>
          </w:tcPr>
          <w:p>
            <w:pPr>
              <w:pStyle w:val="9"/>
              <w:spacing w:before="55" w:line="196" w:lineRule="exact"/>
              <w:ind w:left="39"/>
              <w:rPr>
                <w:sz w:val="16"/>
              </w:rPr>
            </w:pPr>
            <w:r>
              <w:rPr>
                <w:sz w:val="16"/>
              </w:rPr>
              <w:t>一、财政拨款</w:t>
            </w:r>
          </w:p>
        </w:tc>
        <w:tc>
          <w:tcPr>
            <w:tcW w:w="1300" w:type="dxa"/>
            <w:tcBorders>
              <w:top w:val="single" w:color="000000" w:sz="6" w:space="0"/>
              <w:bottom w:val="single" w:color="000000" w:sz="6" w:space="0"/>
              <w:right w:val="single" w:color="000000" w:sz="6" w:space="0"/>
            </w:tcBorders>
          </w:tcPr>
          <w:p>
            <w:pPr>
              <w:pStyle w:val="9"/>
              <w:spacing w:before="55" w:line="196" w:lineRule="exact"/>
              <w:ind w:right="25"/>
              <w:jc w:val="right"/>
              <w:rPr>
                <w:sz w:val="16"/>
              </w:rPr>
            </w:pPr>
            <w:r>
              <w:rPr>
                <w:sz w:val="16"/>
              </w:rPr>
              <w:t>581.47</w:t>
            </w:r>
          </w:p>
        </w:tc>
        <w:tc>
          <w:tcPr>
            <w:tcW w:w="2545" w:type="dxa"/>
            <w:tcBorders>
              <w:top w:val="single" w:color="000000" w:sz="6" w:space="0"/>
              <w:left w:val="single" w:color="000000" w:sz="6" w:space="0"/>
              <w:bottom w:val="single" w:color="000000" w:sz="6" w:space="0"/>
            </w:tcBorders>
          </w:tcPr>
          <w:p>
            <w:pPr>
              <w:pStyle w:val="9"/>
              <w:spacing w:before="55" w:line="196" w:lineRule="exact"/>
              <w:ind w:left="37"/>
              <w:rPr>
                <w:sz w:val="16"/>
              </w:rPr>
            </w:pPr>
            <w:r>
              <w:rPr>
                <w:sz w:val="16"/>
              </w:rPr>
              <w:t>一、财政拨款</w:t>
            </w:r>
          </w:p>
        </w:tc>
        <w:tc>
          <w:tcPr>
            <w:tcW w:w="1300" w:type="dxa"/>
            <w:tcBorders>
              <w:top w:val="single" w:color="000000" w:sz="6" w:space="0"/>
              <w:bottom w:val="single" w:color="000000" w:sz="6" w:space="0"/>
              <w:right w:val="single" w:color="000000" w:sz="6" w:space="0"/>
            </w:tcBorders>
          </w:tcPr>
          <w:p>
            <w:pPr>
              <w:pStyle w:val="9"/>
              <w:spacing w:before="55" w:line="196" w:lineRule="exact"/>
              <w:ind w:right="24"/>
              <w:jc w:val="right"/>
              <w:rPr>
                <w:sz w:val="16"/>
              </w:rPr>
            </w:pPr>
            <w:r>
              <w:rPr>
                <w:sz w:val="16"/>
              </w:rPr>
              <w:t>581.47</w:t>
            </w:r>
          </w:p>
        </w:tc>
        <w:tc>
          <w:tcPr>
            <w:tcW w:w="2842" w:type="dxa"/>
            <w:tcBorders>
              <w:top w:val="single" w:color="000000" w:sz="6" w:space="0"/>
              <w:left w:val="single" w:color="000000" w:sz="6" w:space="0"/>
              <w:bottom w:val="single" w:color="000000" w:sz="6" w:space="0"/>
              <w:right w:val="single" w:color="000000" w:sz="6" w:space="0"/>
            </w:tcBorders>
          </w:tcPr>
          <w:p>
            <w:pPr>
              <w:pStyle w:val="9"/>
              <w:spacing w:before="55" w:line="196" w:lineRule="exact"/>
              <w:ind w:left="38"/>
              <w:rPr>
                <w:sz w:val="16"/>
              </w:rPr>
            </w:pPr>
            <w:r>
              <w:rPr>
                <w:sz w:val="16"/>
              </w:rPr>
              <w:t>一、财政拨款</w:t>
            </w:r>
          </w:p>
        </w:tc>
        <w:tc>
          <w:tcPr>
            <w:tcW w:w="1151" w:type="dxa"/>
            <w:tcBorders>
              <w:top w:val="single" w:color="000000" w:sz="6" w:space="0"/>
              <w:left w:val="single" w:color="000000" w:sz="6" w:space="0"/>
              <w:bottom w:val="single" w:color="000000" w:sz="6" w:space="0"/>
              <w:right w:val="single" w:color="000000" w:sz="6" w:space="0"/>
            </w:tcBorders>
          </w:tcPr>
          <w:p>
            <w:pPr>
              <w:pStyle w:val="9"/>
              <w:spacing w:before="55" w:line="196" w:lineRule="exact"/>
              <w:ind w:right="23"/>
              <w:jc w:val="right"/>
              <w:rPr>
                <w:sz w:val="16"/>
              </w:rPr>
            </w:pPr>
            <w:r>
              <w:rPr>
                <w:sz w:val="16"/>
              </w:rPr>
              <w:t>581.47</w:t>
            </w:r>
          </w:p>
        </w:tc>
        <w:tc>
          <w:tcPr>
            <w:tcW w:w="2414" w:type="dxa"/>
            <w:tcBorders>
              <w:top w:val="single" w:color="000000" w:sz="6" w:space="0"/>
              <w:left w:val="single" w:color="000000" w:sz="6" w:space="0"/>
              <w:bottom w:val="single" w:color="000000" w:sz="6" w:space="0"/>
            </w:tcBorders>
          </w:tcPr>
          <w:p>
            <w:pPr>
              <w:pStyle w:val="9"/>
              <w:spacing w:before="55" w:line="196" w:lineRule="exact"/>
              <w:ind w:left="39"/>
              <w:rPr>
                <w:sz w:val="16"/>
              </w:rPr>
            </w:pPr>
            <w:r>
              <w:rPr>
                <w:sz w:val="16"/>
              </w:rPr>
              <w:t>一、财政拨款</w:t>
            </w:r>
          </w:p>
        </w:tc>
        <w:tc>
          <w:tcPr>
            <w:tcW w:w="1299" w:type="dxa"/>
            <w:tcBorders>
              <w:top w:val="single" w:color="000000" w:sz="6" w:space="0"/>
              <w:bottom w:val="single" w:color="000000" w:sz="6" w:space="0"/>
            </w:tcBorders>
          </w:tcPr>
          <w:p>
            <w:pPr>
              <w:pStyle w:val="9"/>
              <w:spacing w:before="55" w:line="196" w:lineRule="exact"/>
              <w:ind w:right="25"/>
              <w:jc w:val="right"/>
              <w:rPr>
                <w:sz w:val="16"/>
              </w:rPr>
            </w:pPr>
            <w:r>
              <w:rPr>
                <w:sz w:val="16"/>
              </w:rPr>
              <w:t>581.47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39" w:type="dxa"/>
            <w:tcBorders>
              <w:top w:val="single" w:color="000000" w:sz="6" w:space="0"/>
            </w:tcBorders>
          </w:tcPr>
          <w:p>
            <w:pPr>
              <w:pStyle w:val="9"/>
              <w:spacing w:before="2"/>
              <w:rPr>
                <w:sz w:val="15"/>
              </w:rPr>
            </w:pPr>
          </w:p>
          <w:p>
            <w:pPr>
              <w:pStyle w:val="9"/>
              <w:ind w:left="229"/>
              <w:rPr>
                <w:sz w:val="16"/>
              </w:rPr>
            </w:pPr>
            <w:r>
              <w:rPr>
                <w:sz w:val="16"/>
              </w:rPr>
              <w:t>2</w:t>
            </w:r>
          </w:p>
        </w:tc>
        <w:tc>
          <w:tcPr>
            <w:tcW w:w="2006" w:type="dxa"/>
            <w:tcBorders>
              <w:top w:val="single" w:color="000000" w:sz="6" w:space="0"/>
            </w:tcBorders>
          </w:tcPr>
          <w:p>
            <w:pPr>
              <w:pStyle w:val="9"/>
              <w:spacing w:before="2"/>
              <w:rPr>
                <w:sz w:val="15"/>
              </w:rPr>
            </w:pPr>
          </w:p>
          <w:p>
            <w:pPr>
              <w:pStyle w:val="9"/>
              <w:ind w:left="39"/>
              <w:rPr>
                <w:sz w:val="16"/>
              </w:rPr>
            </w:pPr>
            <w:r>
              <w:rPr>
                <w:sz w:val="16"/>
              </w:rPr>
              <w:t xml:space="preserve">   1、一般公共预算拨款</w:t>
            </w:r>
          </w:p>
        </w:tc>
        <w:tc>
          <w:tcPr>
            <w:tcW w:w="1300" w:type="dxa"/>
            <w:tcBorders>
              <w:top w:val="single" w:color="000000" w:sz="6" w:space="0"/>
              <w:right w:val="single" w:color="000000" w:sz="6" w:space="0"/>
            </w:tcBorders>
          </w:tcPr>
          <w:p>
            <w:pPr>
              <w:pStyle w:val="9"/>
              <w:spacing w:before="2"/>
              <w:rPr>
                <w:sz w:val="15"/>
              </w:rPr>
            </w:pPr>
          </w:p>
          <w:p>
            <w:pPr>
              <w:pStyle w:val="9"/>
              <w:ind w:right="25"/>
              <w:jc w:val="right"/>
              <w:rPr>
                <w:sz w:val="16"/>
              </w:rPr>
            </w:pPr>
            <w:r>
              <w:rPr>
                <w:sz w:val="16"/>
              </w:rPr>
              <w:t>581.47</w:t>
            </w:r>
          </w:p>
        </w:tc>
        <w:tc>
          <w:tcPr>
            <w:tcW w:w="2545" w:type="dxa"/>
            <w:tcBorders>
              <w:top w:val="single" w:color="000000" w:sz="6" w:space="0"/>
              <w:left w:val="single" w:color="000000" w:sz="6" w:space="0"/>
            </w:tcBorders>
          </w:tcPr>
          <w:p>
            <w:pPr>
              <w:pStyle w:val="9"/>
              <w:spacing w:before="2"/>
              <w:rPr>
                <w:sz w:val="15"/>
              </w:rPr>
            </w:pPr>
          </w:p>
          <w:p>
            <w:pPr>
              <w:pStyle w:val="9"/>
              <w:ind w:left="37"/>
              <w:rPr>
                <w:sz w:val="16"/>
              </w:rPr>
            </w:pPr>
            <w:r>
              <w:rPr>
                <w:sz w:val="16"/>
              </w:rPr>
              <w:t xml:space="preserve">   1、一般公共服务支出</w:t>
            </w:r>
          </w:p>
        </w:tc>
        <w:tc>
          <w:tcPr>
            <w:tcW w:w="1300" w:type="dxa"/>
            <w:tcBorders>
              <w:top w:val="single" w:color="000000" w:sz="6" w:space="0"/>
              <w:right w:val="single" w:color="000000" w:sz="6" w:space="0"/>
            </w:tcBorders>
          </w:tcPr>
          <w:p>
            <w:pPr>
              <w:pStyle w:val="9"/>
              <w:spacing w:before="2"/>
              <w:rPr>
                <w:sz w:val="15"/>
              </w:rPr>
            </w:pPr>
          </w:p>
          <w:p>
            <w:pPr>
              <w:pStyle w:val="9"/>
              <w:ind w:right="24"/>
              <w:jc w:val="right"/>
              <w:rPr>
                <w:sz w:val="16"/>
              </w:rPr>
            </w:pPr>
            <w:r>
              <w:rPr>
                <w:sz w:val="16"/>
              </w:rPr>
              <w:t>486.11</w:t>
            </w:r>
          </w:p>
        </w:tc>
        <w:tc>
          <w:tcPr>
            <w:tcW w:w="2842" w:type="dxa"/>
            <w:tcBorders>
              <w:top w:val="single" w:color="000000" w:sz="6" w:space="0"/>
              <w:left w:val="single" w:color="000000" w:sz="6" w:space="0"/>
              <w:right w:val="single" w:color="000000" w:sz="6" w:space="0"/>
            </w:tcBorders>
          </w:tcPr>
          <w:p>
            <w:pPr>
              <w:pStyle w:val="9"/>
              <w:spacing w:before="2"/>
              <w:rPr>
                <w:sz w:val="15"/>
              </w:rPr>
            </w:pPr>
          </w:p>
          <w:p>
            <w:pPr>
              <w:pStyle w:val="9"/>
              <w:ind w:left="38"/>
              <w:rPr>
                <w:sz w:val="16"/>
              </w:rPr>
            </w:pPr>
            <w:r>
              <w:rPr>
                <w:sz w:val="16"/>
              </w:rPr>
              <w:t xml:space="preserve">   1、人员经费和公用经费支出</w:t>
            </w:r>
          </w:p>
        </w:tc>
        <w:tc>
          <w:tcPr>
            <w:tcW w:w="1151" w:type="dxa"/>
            <w:tcBorders>
              <w:top w:val="single" w:color="000000" w:sz="6" w:space="0"/>
              <w:left w:val="single" w:color="000000" w:sz="6" w:space="0"/>
              <w:right w:val="single" w:color="000000" w:sz="6" w:space="0"/>
            </w:tcBorders>
          </w:tcPr>
          <w:p>
            <w:pPr>
              <w:pStyle w:val="9"/>
              <w:spacing w:before="2"/>
              <w:rPr>
                <w:sz w:val="15"/>
              </w:rPr>
            </w:pPr>
          </w:p>
          <w:p>
            <w:pPr>
              <w:pStyle w:val="9"/>
              <w:ind w:right="23"/>
              <w:jc w:val="right"/>
              <w:rPr>
                <w:sz w:val="16"/>
              </w:rPr>
            </w:pPr>
            <w:r>
              <w:rPr>
                <w:sz w:val="16"/>
              </w:rPr>
              <w:t>546.47</w:t>
            </w:r>
          </w:p>
        </w:tc>
        <w:tc>
          <w:tcPr>
            <w:tcW w:w="2414" w:type="dxa"/>
            <w:tcBorders>
              <w:top w:val="single" w:color="000000" w:sz="6" w:space="0"/>
              <w:left w:val="single" w:color="000000" w:sz="6" w:space="0"/>
            </w:tcBorders>
          </w:tcPr>
          <w:p>
            <w:pPr>
              <w:pStyle w:val="9"/>
              <w:spacing w:before="2"/>
              <w:rPr>
                <w:sz w:val="15"/>
              </w:rPr>
            </w:pPr>
          </w:p>
          <w:p>
            <w:pPr>
              <w:pStyle w:val="9"/>
              <w:ind w:left="39"/>
              <w:rPr>
                <w:sz w:val="16"/>
              </w:rPr>
            </w:pPr>
            <w:r>
              <w:rPr>
                <w:sz w:val="16"/>
              </w:rPr>
              <w:t xml:space="preserve">   1、机关工资福利支出</w:t>
            </w:r>
          </w:p>
        </w:tc>
        <w:tc>
          <w:tcPr>
            <w:tcW w:w="1299" w:type="dxa"/>
            <w:tcBorders>
              <w:top w:val="single" w:color="000000" w:sz="6" w:space="0"/>
            </w:tcBorders>
          </w:tcPr>
          <w:p>
            <w:pPr>
              <w:pStyle w:val="9"/>
              <w:spacing w:before="2"/>
              <w:rPr>
                <w:sz w:val="15"/>
              </w:rPr>
            </w:pPr>
          </w:p>
          <w:p>
            <w:pPr>
              <w:pStyle w:val="9"/>
              <w:ind w:right="25"/>
              <w:jc w:val="right"/>
              <w:rPr>
                <w:sz w:val="16"/>
              </w:rPr>
            </w:pPr>
            <w:r>
              <w:rPr>
                <w:sz w:val="16"/>
              </w:rPr>
              <w:t>410.51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39" w:type="dxa"/>
          </w:tcPr>
          <w:p>
            <w:pPr>
              <w:pStyle w:val="9"/>
              <w:spacing w:before="4"/>
              <w:rPr>
                <w:sz w:val="15"/>
              </w:rPr>
            </w:pPr>
          </w:p>
          <w:p>
            <w:pPr>
              <w:pStyle w:val="9"/>
              <w:ind w:left="229"/>
              <w:rPr>
                <w:sz w:val="16"/>
              </w:rPr>
            </w:pPr>
            <w:r>
              <w:rPr>
                <w:sz w:val="16"/>
              </w:rPr>
              <w:t>3</w:t>
            </w:r>
          </w:p>
        </w:tc>
        <w:tc>
          <w:tcPr>
            <w:tcW w:w="2006" w:type="dxa"/>
          </w:tcPr>
          <w:p>
            <w:pPr>
              <w:pStyle w:val="9"/>
              <w:spacing w:before="11"/>
              <w:rPr>
                <w:sz w:val="11"/>
              </w:rPr>
            </w:pPr>
          </w:p>
          <w:p>
            <w:pPr>
              <w:pStyle w:val="9"/>
              <w:spacing w:line="187" w:lineRule="auto"/>
              <w:ind w:left="39" w:right="34"/>
              <w:rPr>
                <w:sz w:val="16"/>
              </w:rPr>
            </w:pPr>
            <w:r>
              <w:rPr>
                <w:sz w:val="16"/>
              </w:rPr>
              <w:t xml:space="preserve">      其中：专项资金列入部门预算的项目</w:t>
            </w:r>
          </w:p>
        </w:tc>
        <w:tc>
          <w:tcPr>
            <w:tcW w:w="1300" w:type="dxa"/>
            <w:tcBorders>
              <w:right w:val="single" w:color="000000" w:sz="6" w:space="0"/>
            </w:tcBorders>
          </w:tcPr>
          <w:p>
            <w:pPr>
              <w:pStyle w:val="9"/>
              <w:spacing w:before="4"/>
              <w:rPr>
                <w:sz w:val="15"/>
              </w:rPr>
            </w:pPr>
          </w:p>
          <w:p>
            <w:pPr>
              <w:pStyle w:val="9"/>
              <w:ind w:right="25"/>
              <w:jc w:val="right"/>
              <w:rPr>
                <w:sz w:val="16"/>
              </w:rPr>
            </w:pPr>
            <w:r>
              <w:rPr>
                <w:sz w:val="16"/>
              </w:rPr>
              <w:t>0.00</w:t>
            </w:r>
          </w:p>
        </w:tc>
        <w:tc>
          <w:tcPr>
            <w:tcW w:w="2545" w:type="dxa"/>
            <w:tcBorders>
              <w:left w:val="single" w:color="000000" w:sz="6" w:space="0"/>
            </w:tcBorders>
          </w:tcPr>
          <w:p>
            <w:pPr>
              <w:pStyle w:val="9"/>
              <w:spacing w:before="4"/>
              <w:rPr>
                <w:sz w:val="15"/>
              </w:rPr>
            </w:pPr>
          </w:p>
          <w:p>
            <w:pPr>
              <w:pStyle w:val="9"/>
              <w:ind w:left="37"/>
              <w:rPr>
                <w:sz w:val="16"/>
              </w:rPr>
            </w:pPr>
            <w:r>
              <w:rPr>
                <w:sz w:val="16"/>
              </w:rPr>
              <w:t xml:space="preserve">   2、外交支出</w:t>
            </w:r>
          </w:p>
        </w:tc>
        <w:tc>
          <w:tcPr>
            <w:tcW w:w="1300" w:type="dxa"/>
            <w:tcBorders>
              <w:right w:val="single" w:color="000000" w:sz="6" w:space="0"/>
            </w:tcBorders>
          </w:tcPr>
          <w:p>
            <w:pPr>
              <w:pStyle w:val="9"/>
              <w:spacing w:before="4"/>
              <w:rPr>
                <w:sz w:val="15"/>
              </w:rPr>
            </w:pPr>
          </w:p>
          <w:p>
            <w:pPr>
              <w:pStyle w:val="9"/>
              <w:ind w:right="24"/>
              <w:jc w:val="right"/>
              <w:rPr>
                <w:sz w:val="16"/>
              </w:rPr>
            </w:pPr>
            <w:r>
              <w:rPr>
                <w:sz w:val="16"/>
              </w:rPr>
              <w:t>0.00</w:t>
            </w:r>
          </w:p>
        </w:tc>
        <w:tc>
          <w:tcPr>
            <w:tcW w:w="2842" w:type="dxa"/>
            <w:tcBorders>
              <w:left w:val="single" w:color="000000" w:sz="6" w:space="0"/>
              <w:right w:val="single" w:color="000000" w:sz="6" w:space="0"/>
            </w:tcBorders>
          </w:tcPr>
          <w:p>
            <w:pPr>
              <w:pStyle w:val="9"/>
              <w:spacing w:before="4"/>
              <w:rPr>
                <w:sz w:val="15"/>
              </w:rPr>
            </w:pPr>
          </w:p>
          <w:p>
            <w:pPr>
              <w:pStyle w:val="9"/>
              <w:ind w:left="38"/>
              <w:rPr>
                <w:sz w:val="16"/>
              </w:rPr>
            </w:pPr>
            <w:r>
              <w:rPr>
                <w:sz w:val="16"/>
              </w:rPr>
              <w:t xml:space="preserve">        (1)工资福利支出</w:t>
            </w:r>
          </w:p>
        </w:tc>
        <w:tc>
          <w:tcPr>
            <w:tcW w:w="1151" w:type="dxa"/>
            <w:tcBorders>
              <w:left w:val="single" w:color="000000" w:sz="6" w:space="0"/>
              <w:right w:val="single" w:color="000000" w:sz="6" w:space="0"/>
            </w:tcBorders>
          </w:tcPr>
          <w:p>
            <w:pPr>
              <w:pStyle w:val="9"/>
              <w:spacing w:before="4"/>
              <w:rPr>
                <w:sz w:val="15"/>
              </w:rPr>
            </w:pPr>
          </w:p>
          <w:p>
            <w:pPr>
              <w:pStyle w:val="9"/>
              <w:ind w:right="23"/>
              <w:jc w:val="right"/>
              <w:rPr>
                <w:sz w:val="16"/>
              </w:rPr>
            </w:pPr>
            <w:r>
              <w:rPr>
                <w:sz w:val="16"/>
              </w:rPr>
              <w:t>410.51</w:t>
            </w:r>
          </w:p>
        </w:tc>
        <w:tc>
          <w:tcPr>
            <w:tcW w:w="2414" w:type="dxa"/>
            <w:tcBorders>
              <w:left w:val="single" w:color="000000" w:sz="6" w:space="0"/>
            </w:tcBorders>
          </w:tcPr>
          <w:p>
            <w:pPr>
              <w:pStyle w:val="9"/>
              <w:spacing w:before="4"/>
              <w:rPr>
                <w:sz w:val="15"/>
              </w:rPr>
            </w:pPr>
          </w:p>
          <w:p>
            <w:pPr>
              <w:pStyle w:val="9"/>
              <w:ind w:left="39"/>
              <w:rPr>
                <w:sz w:val="16"/>
              </w:rPr>
            </w:pPr>
            <w:r>
              <w:rPr>
                <w:sz w:val="16"/>
              </w:rPr>
              <w:t xml:space="preserve">   2、机关商品和服务支出</w:t>
            </w:r>
          </w:p>
        </w:tc>
        <w:tc>
          <w:tcPr>
            <w:tcW w:w="1299" w:type="dxa"/>
          </w:tcPr>
          <w:p>
            <w:pPr>
              <w:pStyle w:val="9"/>
              <w:spacing w:before="4"/>
              <w:rPr>
                <w:sz w:val="15"/>
              </w:rPr>
            </w:pPr>
          </w:p>
          <w:p>
            <w:pPr>
              <w:pStyle w:val="9"/>
              <w:ind w:right="25"/>
              <w:jc w:val="right"/>
              <w:rPr>
                <w:sz w:val="16"/>
              </w:rPr>
            </w:pPr>
            <w:r>
              <w:rPr>
                <w:sz w:val="16"/>
              </w:rPr>
              <w:t>168.46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39" w:type="dxa"/>
            <w:tcBorders>
              <w:bottom w:val="single" w:color="000000" w:sz="6" w:space="0"/>
            </w:tcBorders>
          </w:tcPr>
          <w:p>
            <w:pPr>
              <w:pStyle w:val="9"/>
              <w:spacing w:before="4"/>
              <w:rPr>
                <w:sz w:val="15"/>
              </w:rPr>
            </w:pPr>
          </w:p>
          <w:p>
            <w:pPr>
              <w:pStyle w:val="9"/>
              <w:ind w:left="229"/>
              <w:rPr>
                <w:sz w:val="16"/>
              </w:rPr>
            </w:pPr>
            <w:r>
              <w:rPr>
                <w:sz w:val="16"/>
              </w:rPr>
              <w:t>4</w:t>
            </w:r>
          </w:p>
        </w:tc>
        <w:tc>
          <w:tcPr>
            <w:tcW w:w="2006" w:type="dxa"/>
            <w:tcBorders>
              <w:bottom w:val="single" w:color="000000" w:sz="6" w:space="0"/>
            </w:tcBorders>
          </w:tcPr>
          <w:p>
            <w:pPr>
              <w:pStyle w:val="9"/>
              <w:spacing w:before="4"/>
              <w:rPr>
                <w:sz w:val="15"/>
              </w:rPr>
            </w:pPr>
          </w:p>
          <w:p>
            <w:pPr>
              <w:pStyle w:val="9"/>
              <w:ind w:left="39"/>
              <w:rPr>
                <w:sz w:val="16"/>
              </w:rPr>
            </w:pPr>
            <w:r>
              <w:rPr>
                <w:sz w:val="16"/>
              </w:rPr>
              <w:t xml:space="preserve">   2、政府性基金拨款</w:t>
            </w:r>
          </w:p>
        </w:tc>
        <w:tc>
          <w:tcPr>
            <w:tcW w:w="1300" w:type="dxa"/>
            <w:tcBorders>
              <w:bottom w:val="single" w:color="000000" w:sz="6" w:space="0"/>
              <w:right w:val="single" w:color="000000" w:sz="6" w:space="0"/>
            </w:tcBorders>
          </w:tcPr>
          <w:p>
            <w:pPr>
              <w:pStyle w:val="9"/>
              <w:spacing w:before="4"/>
              <w:rPr>
                <w:sz w:val="15"/>
              </w:rPr>
            </w:pPr>
          </w:p>
          <w:p>
            <w:pPr>
              <w:pStyle w:val="9"/>
              <w:ind w:right="25"/>
              <w:jc w:val="right"/>
              <w:rPr>
                <w:sz w:val="16"/>
              </w:rPr>
            </w:pPr>
            <w:r>
              <w:rPr>
                <w:sz w:val="16"/>
              </w:rPr>
              <w:t>0.00</w:t>
            </w:r>
          </w:p>
        </w:tc>
        <w:tc>
          <w:tcPr>
            <w:tcW w:w="2545" w:type="dxa"/>
            <w:tcBorders>
              <w:left w:val="single" w:color="000000" w:sz="6" w:space="0"/>
              <w:bottom w:val="single" w:color="000000" w:sz="6" w:space="0"/>
            </w:tcBorders>
          </w:tcPr>
          <w:p>
            <w:pPr>
              <w:pStyle w:val="9"/>
              <w:spacing w:before="4"/>
              <w:rPr>
                <w:sz w:val="15"/>
              </w:rPr>
            </w:pPr>
          </w:p>
          <w:p>
            <w:pPr>
              <w:pStyle w:val="9"/>
              <w:ind w:left="37"/>
              <w:rPr>
                <w:sz w:val="16"/>
              </w:rPr>
            </w:pPr>
            <w:r>
              <w:rPr>
                <w:sz w:val="16"/>
              </w:rPr>
              <w:t xml:space="preserve">   3、国防支出</w:t>
            </w:r>
          </w:p>
        </w:tc>
        <w:tc>
          <w:tcPr>
            <w:tcW w:w="1300" w:type="dxa"/>
            <w:tcBorders>
              <w:bottom w:val="single" w:color="000000" w:sz="6" w:space="0"/>
              <w:right w:val="single" w:color="000000" w:sz="6" w:space="0"/>
            </w:tcBorders>
          </w:tcPr>
          <w:p>
            <w:pPr>
              <w:pStyle w:val="9"/>
              <w:spacing w:before="4"/>
              <w:rPr>
                <w:sz w:val="15"/>
              </w:rPr>
            </w:pPr>
          </w:p>
          <w:p>
            <w:pPr>
              <w:pStyle w:val="9"/>
              <w:ind w:right="24"/>
              <w:jc w:val="right"/>
              <w:rPr>
                <w:sz w:val="16"/>
              </w:rPr>
            </w:pPr>
            <w:r>
              <w:rPr>
                <w:sz w:val="16"/>
              </w:rPr>
              <w:t>0.00</w:t>
            </w:r>
          </w:p>
        </w:tc>
        <w:tc>
          <w:tcPr>
            <w:tcW w:w="2842" w:type="dxa"/>
            <w:tcBorders>
              <w:left w:val="single" w:color="000000" w:sz="6" w:space="0"/>
              <w:bottom w:val="single" w:color="000000" w:sz="6" w:space="0"/>
              <w:right w:val="single" w:color="000000" w:sz="6" w:space="0"/>
            </w:tcBorders>
          </w:tcPr>
          <w:p>
            <w:pPr>
              <w:pStyle w:val="9"/>
              <w:spacing w:before="4"/>
              <w:rPr>
                <w:sz w:val="15"/>
              </w:rPr>
            </w:pPr>
          </w:p>
          <w:p>
            <w:pPr>
              <w:pStyle w:val="9"/>
              <w:ind w:left="38"/>
              <w:rPr>
                <w:sz w:val="16"/>
              </w:rPr>
            </w:pPr>
            <w:r>
              <w:rPr>
                <w:sz w:val="16"/>
              </w:rPr>
              <w:t xml:space="preserve">        (2)商品和服务支出</w:t>
            </w:r>
          </w:p>
        </w:tc>
        <w:tc>
          <w:tcPr>
            <w:tcW w:w="1151" w:type="dxa"/>
            <w:tcBorders>
              <w:left w:val="single" w:color="000000" w:sz="6" w:space="0"/>
              <w:bottom w:val="single" w:color="000000" w:sz="6" w:space="0"/>
              <w:right w:val="single" w:color="000000" w:sz="6" w:space="0"/>
            </w:tcBorders>
          </w:tcPr>
          <w:p>
            <w:pPr>
              <w:pStyle w:val="9"/>
              <w:spacing w:before="4"/>
              <w:rPr>
                <w:sz w:val="15"/>
              </w:rPr>
            </w:pPr>
          </w:p>
          <w:p>
            <w:pPr>
              <w:pStyle w:val="9"/>
              <w:ind w:right="23"/>
              <w:jc w:val="right"/>
              <w:rPr>
                <w:sz w:val="16"/>
              </w:rPr>
            </w:pPr>
            <w:r>
              <w:rPr>
                <w:sz w:val="16"/>
              </w:rPr>
              <w:t>133.46</w:t>
            </w:r>
          </w:p>
        </w:tc>
        <w:tc>
          <w:tcPr>
            <w:tcW w:w="2414" w:type="dxa"/>
            <w:tcBorders>
              <w:left w:val="single" w:color="000000" w:sz="6" w:space="0"/>
              <w:bottom w:val="single" w:color="000000" w:sz="6" w:space="0"/>
            </w:tcBorders>
          </w:tcPr>
          <w:p>
            <w:pPr>
              <w:pStyle w:val="9"/>
              <w:spacing w:before="4"/>
              <w:rPr>
                <w:sz w:val="15"/>
              </w:rPr>
            </w:pPr>
          </w:p>
          <w:p>
            <w:pPr>
              <w:pStyle w:val="9"/>
              <w:ind w:left="39"/>
              <w:rPr>
                <w:sz w:val="16"/>
              </w:rPr>
            </w:pPr>
            <w:r>
              <w:rPr>
                <w:sz w:val="16"/>
              </w:rPr>
              <w:t xml:space="preserve">   3、机关资本性支出（一）</w:t>
            </w:r>
          </w:p>
        </w:tc>
        <w:tc>
          <w:tcPr>
            <w:tcW w:w="1299" w:type="dxa"/>
            <w:tcBorders>
              <w:bottom w:val="single" w:color="000000" w:sz="6" w:space="0"/>
            </w:tcBorders>
          </w:tcPr>
          <w:p>
            <w:pPr>
              <w:pStyle w:val="9"/>
              <w:spacing w:before="4"/>
              <w:rPr>
                <w:sz w:val="15"/>
              </w:rPr>
            </w:pPr>
          </w:p>
          <w:p>
            <w:pPr>
              <w:pStyle w:val="9"/>
              <w:ind w:right="25"/>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39" w:type="dxa"/>
            <w:tcBorders>
              <w:top w:val="single" w:color="000000" w:sz="6" w:space="0"/>
            </w:tcBorders>
          </w:tcPr>
          <w:p>
            <w:pPr>
              <w:pStyle w:val="9"/>
              <w:spacing w:before="2"/>
              <w:rPr>
                <w:sz w:val="15"/>
              </w:rPr>
            </w:pPr>
          </w:p>
          <w:p>
            <w:pPr>
              <w:pStyle w:val="9"/>
              <w:ind w:left="229"/>
              <w:rPr>
                <w:sz w:val="16"/>
              </w:rPr>
            </w:pPr>
            <w:r>
              <w:rPr>
                <w:sz w:val="16"/>
              </w:rPr>
              <w:t>5</w:t>
            </w:r>
          </w:p>
        </w:tc>
        <w:tc>
          <w:tcPr>
            <w:tcW w:w="2006" w:type="dxa"/>
            <w:tcBorders>
              <w:top w:val="single" w:color="000000" w:sz="6" w:space="0"/>
            </w:tcBorders>
          </w:tcPr>
          <w:p>
            <w:pPr>
              <w:pStyle w:val="9"/>
              <w:spacing w:before="8"/>
              <w:rPr>
                <w:sz w:val="11"/>
              </w:rPr>
            </w:pPr>
          </w:p>
          <w:p>
            <w:pPr>
              <w:pStyle w:val="9"/>
              <w:spacing w:line="187" w:lineRule="auto"/>
              <w:ind w:left="39" w:right="34"/>
              <w:rPr>
                <w:sz w:val="16"/>
              </w:rPr>
            </w:pPr>
            <w:r>
              <w:rPr>
                <w:sz w:val="16"/>
              </w:rPr>
              <w:t xml:space="preserve">   3、国有资本经营预算收入</w:t>
            </w:r>
          </w:p>
        </w:tc>
        <w:tc>
          <w:tcPr>
            <w:tcW w:w="1300" w:type="dxa"/>
            <w:tcBorders>
              <w:top w:val="single" w:color="000000" w:sz="6" w:space="0"/>
              <w:right w:val="single" w:color="000000" w:sz="6" w:space="0"/>
            </w:tcBorders>
          </w:tcPr>
          <w:p>
            <w:pPr>
              <w:pStyle w:val="9"/>
              <w:spacing w:before="2"/>
              <w:rPr>
                <w:sz w:val="15"/>
              </w:rPr>
            </w:pPr>
          </w:p>
          <w:p>
            <w:pPr>
              <w:pStyle w:val="9"/>
              <w:ind w:right="25"/>
              <w:jc w:val="right"/>
              <w:rPr>
                <w:sz w:val="16"/>
              </w:rPr>
            </w:pPr>
            <w:r>
              <w:rPr>
                <w:sz w:val="16"/>
              </w:rPr>
              <w:t>0.00</w:t>
            </w:r>
          </w:p>
        </w:tc>
        <w:tc>
          <w:tcPr>
            <w:tcW w:w="2545" w:type="dxa"/>
            <w:tcBorders>
              <w:top w:val="single" w:color="000000" w:sz="6" w:space="0"/>
              <w:left w:val="single" w:color="000000" w:sz="6" w:space="0"/>
            </w:tcBorders>
          </w:tcPr>
          <w:p>
            <w:pPr>
              <w:pStyle w:val="9"/>
              <w:spacing w:before="2"/>
              <w:rPr>
                <w:sz w:val="15"/>
              </w:rPr>
            </w:pPr>
          </w:p>
          <w:p>
            <w:pPr>
              <w:pStyle w:val="9"/>
              <w:ind w:left="37"/>
              <w:rPr>
                <w:sz w:val="16"/>
              </w:rPr>
            </w:pPr>
            <w:r>
              <w:rPr>
                <w:sz w:val="16"/>
              </w:rPr>
              <w:t xml:space="preserve">   4、公共安全支出</w:t>
            </w:r>
          </w:p>
        </w:tc>
        <w:tc>
          <w:tcPr>
            <w:tcW w:w="1300" w:type="dxa"/>
            <w:tcBorders>
              <w:top w:val="single" w:color="000000" w:sz="6" w:space="0"/>
              <w:right w:val="single" w:color="000000" w:sz="6" w:space="0"/>
            </w:tcBorders>
          </w:tcPr>
          <w:p>
            <w:pPr>
              <w:pStyle w:val="9"/>
              <w:spacing w:before="2"/>
              <w:rPr>
                <w:sz w:val="15"/>
              </w:rPr>
            </w:pPr>
          </w:p>
          <w:p>
            <w:pPr>
              <w:pStyle w:val="9"/>
              <w:ind w:right="24"/>
              <w:jc w:val="right"/>
              <w:rPr>
                <w:sz w:val="16"/>
              </w:rPr>
            </w:pPr>
            <w:r>
              <w:rPr>
                <w:sz w:val="16"/>
              </w:rPr>
              <w:t>0.00</w:t>
            </w:r>
          </w:p>
        </w:tc>
        <w:tc>
          <w:tcPr>
            <w:tcW w:w="2842" w:type="dxa"/>
            <w:tcBorders>
              <w:top w:val="single" w:color="000000" w:sz="6" w:space="0"/>
              <w:left w:val="single" w:color="000000" w:sz="6" w:space="0"/>
              <w:right w:val="single" w:color="000000" w:sz="6" w:space="0"/>
            </w:tcBorders>
          </w:tcPr>
          <w:p>
            <w:pPr>
              <w:pStyle w:val="9"/>
              <w:spacing w:before="2"/>
              <w:rPr>
                <w:sz w:val="15"/>
              </w:rPr>
            </w:pPr>
          </w:p>
          <w:p>
            <w:pPr>
              <w:pStyle w:val="9"/>
              <w:ind w:left="38"/>
              <w:rPr>
                <w:sz w:val="16"/>
              </w:rPr>
            </w:pPr>
            <w:r>
              <w:rPr>
                <w:sz w:val="16"/>
              </w:rPr>
              <w:t xml:space="preserve">        (3)对个人和家庭的补助</w:t>
            </w:r>
          </w:p>
        </w:tc>
        <w:tc>
          <w:tcPr>
            <w:tcW w:w="1151" w:type="dxa"/>
            <w:tcBorders>
              <w:top w:val="single" w:color="000000" w:sz="6" w:space="0"/>
              <w:left w:val="single" w:color="000000" w:sz="6" w:space="0"/>
              <w:right w:val="single" w:color="000000" w:sz="6" w:space="0"/>
            </w:tcBorders>
          </w:tcPr>
          <w:p>
            <w:pPr>
              <w:pStyle w:val="9"/>
              <w:spacing w:before="2"/>
              <w:rPr>
                <w:sz w:val="15"/>
              </w:rPr>
            </w:pPr>
          </w:p>
          <w:p>
            <w:pPr>
              <w:pStyle w:val="9"/>
              <w:ind w:right="23"/>
              <w:jc w:val="right"/>
              <w:rPr>
                <w:sz w:val="16"/>
              </w:rPr>
            </w:pPr>
            <w:r>
              <w:rPr>
                <w:sz w:val="16"/>
              </w:rPr>
              <w:t>2.50</w:t>
            </w:r>
          </w:p>
        </w:tc>
        <w:tc>
          <w:tcPr>
            <w:tcW w:w="2414" w:type="dxa"/>
            <w:tcBorders>
              <w:top w:val="single" w:color="000000" w:sz="6" w:space="0"/>
              <w:left w:val="single" w:color="000000" w:sz="6" w:space="0"/>
            </w:tcBorders>
          </w:tcPr>
          <w:p>
            <w:pPr>
              <w:pStyle w:val="9"/>
              <w:spacing w:before="2"/>
              <w:rPr>
                <w:sz w:val="15"/>
              </w:rPr>
            </w:pPr>
          </w:p>
          <w:p>
            <w:pPr>
              <w:pStyle w:val="9"/>
              <w:ind w:left="39"/>
              <w:rPr>
                <w:sz w:val="16"/>
              </w:rPr>
            </w:pPr>
            <w:r>
              <w:rPr>
                <w:sz w:val="16"/>
              </w:rPr>
              <w:t xml:space="preserve">   4、机关资本性支出（二）</w:t>
            </w:r>
          </w:p>
        </w:tc>
        <w:tc>
          <w:tcPr>
            <w:tcW w:w="1299" w:type="dxa"/>
            <w:tcBorders>
              <w:top w:val="single" w:color="000000" w:sz="6" w:space="0"/>
            </w:tcBorders>
          </w:tcPr>
          <w:p>
            <w:pPr>
              <w:pStyle w:val="9"/>
              <w:spacing w:before="2"/>
              <w:rPr>
                <w:sz w:val="15"/>
              </w:rPr>
            </w:pPr>
          </w:p>
          <w:p>
            <w:pPr>
              <w:pStyle w:val="9"/>
              <w:ind w:right="25"/>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39" w:type="dxa"/>
          </w:tcPr>
          <w:p>
            <w:pPr>
              <w:pStyle w:val="9"/>
              <w:spacing w:before="4"/>
              <w:rPr>
                <w:sz w:val="15"/>
              </w:rPr>
            </w:pPr>
          </w:p>
          <w:p>
            <w:pPr>
              <w:pStyle w:val="9"/>
              <w:ind w:left="229"/>
              <w:rPr>
                <w:sz w:val="16"/>
              </w:rPr>
            </w:pPr>
            <w:r>
              <w:rPr>
                <w:sz w:val="16"/>
              </w:rPr>
              <w:t>6</w:t>
            </w:r>
          </w:p>
        </w:tc>
        <w:tc>
          <w:tcPr>
            <w:tcW w:w="2006" w:type="dxa"/>
          </w:tcPr>
          <w:p>
            <w:pPr>
              <w:pStyle w:val="9"/>
              <w:rPr>
                <w:rFonts w:ascii="Times New Roman"/>
                <w:sz w:val="16"/>
              </w:rPr>
            </w:pPr>
          </w:p>
        </w:tc>
        <w:tc>
          <w:tcPr>
            <w:tcW w:w="1300" w:type="dxa"/>
            <w:tcBorders>
              <w:right w:val="single" w:color="000000" w:sz="6" w:space="0"/>
            </w:tcBorders>
          </w:tcPr>
          <w:p>
            <w:pPr>
              <w:pStyle w:val="9"/>
              <w:rPr>
                <w:rFonts w:ascii="Times New Roman"/>
                <w:sz w:val="16"/>
              </w:rPr>
            </w:pPr>
          </w:p>
        </w:tc>
        <w:tc>
          <w:tcPr>
            <w:tcW w:w="2545" w:type="dxa"/>
            <w:tcBorders>
              <w:left w:val="single" w:color="000000" w:sz="6" w:space="0"/>
            </w:tcBorders>
          </w:tcPr>
          <w:p>
            <w:pPr>
              <w:pStyle w:val="9"/>
              <w:spacing w:before="4"/>
              <w:rPr>
                <w:sz w:val="15"/>
              </w:rPr>
            </w:pPr>
          </w:p>
          <w:p>
            <w:pPr>
              <w:pStyle w:val="9"/>
              <w:ind w:left="37"/>
              <w:rPr>
                <w:sz w:val="16"/>
              </w:rPr>
            </w:pPr>
            <w:r>
              <w:rPr>
                <w:sz w:val="16"/>
              </w:rPr>
              <w:t xml:space="preserve">   5、教育支出</w:t>
            </w:r>
          </w:p>
        </w:tc>
        <w:tc>
          <w:tcPr>
            <w:tcW w:w="1300" w:type="dxa"/>
            <w:tcBorders>
              <w:right w:val="single" w:color="000000" w:sz="6" w:space="0"/>
            </w:tcBorders>
          </w:tcPr>
          <w:p>
            <w:pPr>
              <w:pStyle w:val="9"/>
              <w:spacing w:before="4"/>
              <w:rPr>
                <w:sz w:val="15"/>
              </w:rPr>
            </w:pPr>
          </w:p>
          <w:p>
            <w:pPr>
              <w:pStyle w:val="9"/>
              <w:ind w:right="24"/>
              <w:jc w:val="right"/>
              <w:rPr>
                <w:sz w:val="16"/>
              </w:rPr>
            </w:pPr>
            <w:r>
              <w:rPr>
                <w:sz w:val="16"/>
              </w:rPr>
              <w:t>0.00</w:t>
            </w:r>
          </w:p>
        </w:tc>
        <w:tc>
          <w:tcPr>
            <w:tcW w:w="2842" w:type="dxa"/>
            <w:tcBorders>
              <w:left w:val="single" w:color="000000" w:sz="6" w:space="0"/>
              <w:right w:val="single" w:color="000000" w:sz="6" w:space="0"/>
            </w:tcBorders>
          </w:tcPr>
          <w:p>
            <w:pPr>
              <w:pStyle w:val="9"/>
              <w:spacing w:before="4"/>
              <w:rPr>
                <w:sz w:val="15"/>
              </w:rPr>
            </w:pPr>
          </w:p>
          <w:p>
            <w:pPr>
              <w:pStyle w:val="9"/>
              <w:ind w:left="38"/>
              <w:rPr>
                <w:sz w:val="16"/>
              </w:rPr>
            </w:pPr>
            <w:r>
              <w:rPr>
                <w:sz w:val="16"/>
              </w:rPr>
              <w:t xml:space="preserve">        (4)资本性支出</w:t>
            </w:r>
          </w:p>
        </w:tc>
        <w:tc>
          <w:tcPr>
            <w:tcW w:w="1151" w:type="dxa"/>
            <w:tcBorders>
              <w:left w:val="single" w:color="000000" w:sz="6" w:space="0"/>
              <w:right w:val="single" w:color="000000" w:sz="6" w:space="0"/>
            </w:tcBorders>
          </w:tcPr>
          <w:p>
            <w:pPr>
              <w:pStyle w:val="9"/>
              <w:spacing w:before="4"/>
              <w:rPr>
                <w:sz w:val="15"/>
              </w:rPr>
            </w:pPr>
          </w:p>
          <w:p>
            <w:pPr>
              <w:pStyle w:val="9"/>
              <w:ind w:right="23"/>
              <w:jc w:val="right"/>
              <w:rPr>
                <w:sz w:val="16"/>
              </w:rPr>
            </w:pPr>
            <w:r>
              <w:rPr>
                <w:sz w:val="16"/>
              </w:rPr>
              <w:t>0.00</w:t>
            </w:r>
          </w:p>
        </w:tc>
        <w:tc>
          <w:tcPr>
            <w:tcW w:w="2414" w:type="dxa"/>
            <w:tcBorders>
              <w:left w:val="single" w:color="000000" w:sz="6" w:space="0"/>
            </w:tcBorders>
          </w:tcPr>
          <w:p>
            <w:pPr>
              <w:pStyle w:val="9"/>
              <w:spacing w:before="4"/>
              <w:rPr>
                <w:sz w:val="15"/>
              </w:rPr>
            </w:pPr>
          </w:p>
          <w:p>
            <w:pPr>
              <w:pStyle w:val="9"/>
              <w:ind w:left="39"/>
              <w:rPr>
                <w:sz w:val="16"/>
              </w:rPr>
            </w:pPr>
            <w:r>
              <w:rPr>
                <w:sz w:val="16"/>
              </w:rPr>
              <w:t xml:space="preserve">   5、对事业单位经常性补助</w:t>
            </w:r>
          </w:p>
        </w:tc>
        <w:tc>
          <w:tcPr>
            <w:tcW w:w="1299" w:type="dxa"/>
          </w:tcPr>
          <w:p>
            <w:pPr>
              <w:pStyle w:val="9"/>
              <w:spacing w:before="4"/>
              <w:rPr>
                <w:sz w:val="15"/>
              </w:rPr>
            </w:pPr>
          </w:p>
          <w:p>
            <w:pPr>
              <w:pStyle w:val="9"/>
              <w:ind w:right="25"/>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39" w:type="dxa"/>
            <w:tcBorders>
              <w:bottom w:val="single" w:color="000000" w:sz="6" w:space="0"/>
            </w:tcBorders>
          </w:tcPr>
          <w:p>
            <w:pPr>
              <w:pStyle w:val="9"/>
              <w:spacing w:before="4"/>
              <w:rPr>
                <w:sz w:val="15"/>
              </w:rPr>
            </w:pPr>
          </w:p>
          <w:p>
            <w:pPr>
              <w:pStyle w:val="9"/>
              <w:ind w:left="229"/>
              <w:rPr>
                <w:sz w:val="16"/>
              </w:rPr>
            </w:pPr>
            <w:r>
              <w:rPr>
                <w:sz w:val="16"/>
              </w:rPr>
              <w:t>7</w:t>
            </w:r>
          </w:p>
        </w:tc>
        <w:tc>
          <w:tcPr>
            <w:tcW w:w="2006" w:type="dxa"/>
            <w:tcBorders>
              <w:bottom w:val="single" w:color="000000" w:sz="6" w:space="0"/>
            </w:tcBorders>
          </w:tcPr>
          <w:p>
            <w:pPr>
              <w:pStyle w:val="9"/>
              <w:rPr>
                <w:rFonts w:ascii="Times New Roman"/>
                <w:sz w:val="16"/>
              </w:rPr>
            </w:pPr>
          </w:p>
        </w:tc>
        <w:tc>
          <w:tcPr>
            <w:tcW w:w="1300" w:type="dxa"/>
            <w:tcBorders>
              <w:bottom w:val="single" w:color="000000" w:sz="6" w:space="0"/>
              <w:right w:val="single" w:color="000000" w:sz="6" w:space="0"/>
            </w:tcBorders>
          </w:tcPr>
          <w:p>
            <w:pPr>
              <w:pStyle w:val="9"/>
              <w:rPr>
                <w:rFonts w:ascii="Times New Roman"/>
                <w:sz w:val="16"/>
              </w:rPr>
            </w:pPr>
          </w:p>
        </w:tc>
        <w:tc>
          <w:tcPr>
            <w:tcW w:w="2545" w:type="dxa"/>
            <w:tcBorders>
              <w:left w:val="single" w:color="000000" w:sz="6" w:space="0"/>
              <w:bottom w:val="single" w:color="000000" w:sz="6" w:space="0"/>
            </w:tcBorders>
          </w:tcPr>
          <w:p>
            <w:pPr>
              <w:pStyle w:val="9"/>
              <w:spacing w:before="4"/>
              <w:rPr>
                <w:sz w:val="15"/>
              </w:rPr>
            </w:pPr>
          </w:p>
          <w:p>
            <w:pPr>
              <w:pStyle w:val="9"/>
              <w:ind w:left="37"/>
              <w:rPr>
                <w:sz w:val="16"/>
              </w:rPr>
            </w:pPr>
            <w:r>
              <w:rPr>
                <w:sz w:val="16"/>
              </w:rPr>
              <w:t xml:space="preserve">   6、科学技术支出</w:t>
            </w:r>
          </w:p>
        </w:tc>
        <w:tc>
          <w:tcPr>
            <w:tcW w:w="1300" w:type="dxa"/>
            <w:tcBorders>
              <w:bottom w:val="single" w:color="000000" w:sz="6" w:space="0"/>
              <w:right w:val="single" w:color="000000" w:sz="6" w:space="0"/>
            </w:tcBorders>
          </w:tcPr>
          <w:p>
            <w:pPr>
              <w:pStyle w:val="9"/>
              <w:spacing w:before="4"/>
              <w:rPr>
                <w:sz w:val="15"/>
              </w:rPr>
            </w:pPr>
          </w:p>
          <w:p>
            <w:pPr>
              <w:pStyle w:val="9"/>
              <w:ind w:right="24"/>
              <w:jc w:val="right"/>
              <w:rPr>
                <w:sz w:val="16"/>
              </w:rPr>
            </w:pPr>
            <w:r>
              <w:rPr>
                <w:sz w:val="16"/>
              </w:rPr>
              <w:t>0.00</w:t>
            </w:r>
          </w:p>
        </w:tc>
        <w:tc>
          <w:tcPr>
            <w:tcW w:w="2842" w:type="dxa"/>
            <w:tcBorders>
              <w:left w:val="single" w:color="000000" w:sz="6" w:space="0"/>
              <w:bottom w:val="single" w:color="000000" w:sz="6" w:space="0"/>
              <w:right w:val="single" w:color="000000" w:sz="6" w:space="0"/>
            </w:tcBorders>
          </w:tcPr>
          <w:p>
            <w:pPr>
              <w:pStyle w:val="9"/>
              <w:spacing w:before="4"/>
              <w:rPr>
                <w:sz w:val="15"/>
              </w:rPr>
            </w:pPr>
          </w:p>
          <w:p>
            <w:pPr>
              <w:pStyle w:val="9"/>
              <w:ind w:left="38"/>
              <w:rPr>
                <w:sz w:val="16"/>
              </w:rPr>
            </w:pPr>
            <w:r>
              <w:rPr>
                <w:sz w:val="16"/>
              </w:rPr>
              <w:t xml:space="preserve">   2、专项业务经费支出</w:t>
            </w:r>
          </w:p>
        </w:tc>
        <w:tc>
          <w:tcPr>
            <w:tcW w:w="1151" w:type="dxa"/>
            <w:tcBorders>
              <w:left w:val="single" w:color="000000" w:sz="6" w:space="0"/>
              <w:bottom w:val="single" w:color="000000" w:sz="6" w:space="0"/>
              <w:right w:val="single" w:color="000000" w:sz="6" w:space="0"/>
            </w:tcBorders>
          </w:tcPr>
          <w:p>
            <w:pPr>
              <w:pStyle w:val="9"/>
              <w:spacing w:before="4"/>
              <w:rPr>
                <w:sz w:val="15"/>
              </w:rPr>
            </w:pPr>
          </w:p>
          <w:p>
            <w:pPr>
              <w:pStyle w:val="9"/>
              <w:ind w:right="23"/>
              <w:jc w:val="right"/>
              <w:rPr>
                <w:sz w:val="16"/>
              </w:rPr>
            </w:pPr>
            <w:r>
              <w:rPr>
                <w:sz w:val="16"/>
              </w:rPr>
              <w:t>35.00</w:t>
            </w:r>
          </w:p>
        </w:tc>
        <w:tc>
          <w:tcPr>
            <w:tcW w:w="2414" w:type="dxa"/>
            <w:tcBorders>
              <w:left w:val="single" w:color="000000" w:sz="6" w:space="0"/>
              <w:bottom w:val="single" w:color="000000" w:sz="6" w:space="0"/>
            </w:tcBorders>
          </w:tcPr>
          <w:p>
            <w:pPr>
              <w:pStyle w:val="9"/>
              <w:spacing w:before="4"/>
              <w:rPr>
                <w:sz w:val="15"/>
              </w:rPr>
            </w:pPr>
          </w:p>
          <w:p>
            <w:pPr>
              <w:pStyle w:val="9"/>
              <w:ind w:left="39"/>
              <w:rPr>
                <w:sz w:val="16"/>
              </w:rPr>
            </w:pPr>
            <w:r>
              <w:rPr>
                <w:sz w:val="16"/>
              </w:rPr>
              <w:t xml:space="preserve">   6、对事业单位资本性补助</w:t>
            </w:r>
          </w:p>
        </w:tc>
        <w:tc>
          <w:tcPr>
            <w:tcW w:w="1299" w:type="dxa"/>
            <w:tcBorders>
              <w:bottom w:val="single" w:color="000000" w:sz="6" w:space="0"/>
            </w:tcBorders>
          </w:tcPr>
          <w:p>
            <w:pPr>
              <w:pStyle w:val="9"/>
              <w:spacing w:before="4"/>
              <w:rPr>
                <w:sz w:val="15"/>
              </w:rPr>
            </w:pPr>
          </w:p>
          <w:p>
            <w:pPr>
              <w:pStyle w:val="9"/>
              <w:ind w:right="25"/>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39" w:type="dxa"/>
            <w:tcBorders>
              <w:top w:val="single" w:color="000000" w:sz="6" w:space="0"/>
            </w:tcBorders>
          </w:tcPr>
          <w:p>
            <w:pPr>
              <w:pStyle w:val="9"/>
              <w:spacing w:before="2"/>
              <w:rPr>
                <w:sz w:val="15"/>
              </w:rPr>
            </w:pPr>
          </w:p>
          <w:p>
            <w:pPr>
              <w:pStyle w:val="9"/>
              <w:ind w:left="229"/>
              <w:rPr>
                <w:sz w:val="16"/>
              </w:rPr>
            </w:pPr>
            <w:r>
              <w:rPr>
                <w:sz w:val="16"/>
              </w:rPr>
              <w:t>8</w:t>
            </w:r>
          </w:p>
        </w:tc>
        <w:tc>
          <w:tcPr>
            <w:tcW w:w="2006" w:type="dxa"/>
            <w:tcBorders>
              <w:top w:val="single" w:color="000000" w:sz="6" w:space="0"/>
            </w:tcBorders>
          </w:tcPr>
          <w:p>
            <w:pPr>
              <w:pStyle w:val="9"/>
              <w:rPr>
                <w:rFonts w:ascii="Times New Roman"/>
                <w:sz w:val="16"/>
              </w:rPr>
            </w:pPr>
          </w:p>
        </w:tc>
        <w:tc>
          <w:tcPr>
            <w:tcW w:w="1300" w:type="dxa"/>
            <w:tcBorders>
              <w:top w:val="single" w:color="000000" w:sz="6" w:space="0"/>
              <w:right w:val="single" w:color="000000" w:sz="6" w:space="0"/>
            </w:tcBorders>
          </w:tcPr>
          <w:p>
            <w:pPr>
              <w:pStyle w:val="9"/>
              <w:rPr>
                <w:rFonts w:ascii="Times New Roman"/>
                <w:sz w:val="16"/>
              </w:rPr>
            </w:pPr>
          </w:p>
        </w:tc>
        <w:tc>
          <w:tcPr>
            <w:tcW w:w="2545" w:type="dxa"/>
            <w:tcBorders>
              <w:top w:val="single" w:color="000000" w:sz="6" w:space="0"/>
              <w:left w:val="single" w:color="000000" w:sz="6" w:space="0"/>
            </w:tcBorders>
          </w:tcPr>
          <w:p>
            <w:pPr>
              <w:pStyle w:val="9"/>
              <w:spacing w:before="2"/>
              <w:rPr>
                <w:sz w:val="15"/>
              </w:rPr>
            </w:pPr>
          </w:p>
          <w:p>
            <w:pPr>
              <w:pStyle w:val="9"/>
              <w:ind w:left="37"/>
              <w:rPr>
                <w:sz w:val="16"/>
              </w:rPr>
            </w:pPr>
            <w:r>
              <w:rPr>
                <w:sz w:val="16"/>
              </w:rPr>
              <w:t xml:space="preserve">   7、文化旅游体育与传媒支出</w:t>
            </w:r>
          </w:p>
        </w:tc>
        <w:tc>
          <w:tcPr>
            <w:tcW w:w="1300" w:type="dxa"/>
            <w:tcBorders>
              <w:top w:val="single" w:color="000000" w:sz="6" w:space="0"/>
              <w:right w:val="single" w:color="000000" w:sz="6" w:space="0"/>
            </w:tcBorders>
          </w:tcPr>
          <w:p>
            <w:pPr>
              <w:pStyle w:val="9"/>
              <w:spacing w:before="2"/>
              <w:rPr>
                <w:sz w:val="15"/>
              </w:rPr>
            </w:pPr>
          </w:p>
          <w:p>
            <w:pPr>
              <w:pStyle w:val="9"/>
              <w:ind w:right="24"/>
              <w:jc w:val="right"/>
              <w:rPr>
                <w:sz w:val="16"/>
              </w:rPr>
            </w:pPr>
            <w:r>
              <w:rPr>
                <w:sz w:val="16"/>
              </w:rPr>
              <w:t>0.00</w:t>
            </w:r>
          </w:p>
        </w:tc>
        <w:tc>
          <w:tcPr>
            <w:tcW w:w="2842" w:type="dxa"/>
            <w:tcBorders>
              <w:top w:val="single" w:color="000000" w:sz="6" w:space="0"/>
              <w:left w:val="single" w:color="000000" w:sz="6" w:space="0"/>
              <w:right w:val="single" w:color="000000" w:sz="6" w:space="0"/>
            </w:tcBorders>
          </w:tcPr>
          <w:p>
            <w:pPr>
              <w:pStyle w:val="9"/>
              <w:spacing w:before="2"/>
              <w:rPr>
                <w:sz w:val="15"/>
              </w:rPr>
            </w:pPr>
          </w:p>
          <w:p>
            <w:pPr>
              <w:pStyle w:val="9"/>
              <w:ind w:left="38"/>
              <w:rPr>
                <w:sz w:val="16"/>
              </w:rPr>
            </w:pPr>
            <w:r>
              <w:rPr>
                <w:sz w:val="16"/>
              </w:rPr>
              <w:t xml:space="preserve">        (1)工资福利支出</w:t>
            </w:r>
          </w:p>
        </w:tc>
        <w:tc>
          <w:tcPr>
            <w:tcW w:w="1151" w:type="dxa"/>
            <w:tcBorders>
              <w:top w:val="single" w:color="000000" w:sz="6" w:space="0"/>
              <w:left w:val="single" w:color="000000" w:sz="6" w:space="0"/>
              <w:right w:val="single" w:color="000000" w:sz="6" w:space="0"/>
            </w:tcBorders>
          </w:tcPr>
          <w:p>
            <w:pPr>
              <w:pStyle w:val="9"/>
              <w:spacing w:before="2"/>
              <w:rPr>
                <w:sz w:val="15"/>
              </w:rPr>
            </w:pPr>
          </w:p>
          <w:p>
            <w:pPr>
              <w:pStyle w:val="9"/>
              <w:ind w:right="23"/>
              <w:jc w:val="right"/>
              <w:rPr>
                <w:sz w:val="16"/>
              </w:rPr>
            </w:pPr>
            <w:r>
              <w:rPr>
                <w:sz w:val="16"/>
              </w:rPr>
              <w:t>0.00</w:t>
            </w:r>
          </w:p>
        </w:tc>
        <w:tc>
          <w:tcPr>
            <w:tcW w:w="2414" w:type="dxa"/>
            <w:tcBorders>
              <w:top w:val="single" w:color="000000" w:sz="6" w:space="0"/>
              <w:left w:val="single" w:color="000000" w:sz="6" w:space="0"/>
            </w:tcBorders>
          </w:tcPr>
          <w:p>
            <w:pPr>
              <w:pStyle w:val="9"/>
              <w:spacing w:before="2"/>
              <w:rPr>
                <w:sz w:val="15"/>
              </w:rPr>
            </w:pPr>
          </w:p>
          <w:p>
            <w:pPr>
              <w:pStyle w:val="9"/>
              <w:ind w:left="39"/>
              <w:rPr>
                <w:sz w:val="16"/>
              </w:rPr>
            </w:pPr>
            <w:r>
              <w:rPr>
                <w:sz w:val="16"/>
              </w:rPr>
              <w:t xml:space="preserve">   7、对企业补助</w:t>
            </w:r>
          </w:p>
        </w:tc>
        <w:tc>
          <w:tcPr>
            <w:tcW w:w="1299" w:type="dxa"/>
            <w:tcBorders>
              <w:top w:val="single" w:color="000000" w:sz="6" w:space="0"/>
            </w:tcBorders>
          </w:tcPr>
          <w:p>
            <w:pPr>
              <w:pStyle w:val="9"/>
              <w:spacing w:before="2"/>
              <w:rPr>
                <w:sz w:val="15"/>
              </w:rPr>
            </w:pPr>
          </w:p>
          <w:p>
            <w:pPr>
              <w:pStyle w:val="9"/>
              <w:ind w:right="25"/>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39" w:type="dxa"/>
          </w:tcPr>
          <w:p>
            <w:pPr>
              <w:pStyle w:val="9"/>
              <w:spacing w:before="4"/>
              <w:rPr>
                <w:sz w:val="15"/>
              </w:rPr>
            </w:pPr>
          </w:p>
          <w:p>
            <w:pPr>
              <w:pStyle w:val="9"/>
              <w:ind w:left="229"/>
              <w:rPr>
                <w:sz w:val="16"/>
              </w:rPr>
            </w:pPr>
            <w:r>
              <w:rPr>
                <w:sz w:val="16"/>
              </w:rPr>
              <w:t>9</w:t>
            </w:r>
          </w:p>
        </w:tc>
        <w:tc>
          <w:tcPr>
            <w:tcW w:w="2006" w:type="dxa"/>
          </w:tcPr>
          <w:p>
            <w:pPr>
              <w:pStyle w:val="9"/>
              <w:rPr>
                <w:rFonts w:ascii="Times New Roman"/>
                <w:sz w:val="16"/>
              </w:rPr>
            </w:pPr>
          </w:p>
        </w:tc>
        <w:tc>
          <w:tcPr>
            <w:tcW w:w="1300" w:type="dxa"/>
            <w:tcBorders>
              <w:right w:val="single" w:color="000000" w:sz="6" w:space="0"/>
            </w:tcBorders>
          </w:tcPr>
          <w:p>
            <w:pPr>
              <w:pStyle w:val="9"/>
              <w:rPr>
                <w:rFonts w:ascii="Times New Roman"/>
                <w:sz w:val="16"/>
              </w:rPr>
            </w:pPr>
          </w:p>
        </w:tc>
        <w:tc>
          <w:tcPr>
            <w:tcW w:w="2545" w:type="dxa"/>
            <w:tcBorders>
              <w:left w:val="single" w:color="000000" w:sz="6" w:space="0"/>
            </w:tcBorders>
          </w:tcPr>
          <w:p>
            <w:pPr>
              <w:pStyle w:val="9"/>
              <w:spacing w:before="4"/>
              <w:rPr>
                <w:sz w:val="15"/>
              </w:rPr>
            </w:pPr>
          </w:p>
          <w:p>
            <w:pPr>
              <w:pStyle w:val="9"/>
              <w:ind w:left="37"/>
              <w:rPr>
                <w:sz w:val="16"/>
              </w:rPr>
            </w:pPr>
            <w:r>
              <w:rPr>
                <w:sz w:val="16"/>
              </w:rPr>
              <w:t xml:space="preserve">   8、社会保障和就业支出</w:t>
            </w:r>
          </w:p>
        </w:tc>
        <w:tc>
          <w:tcPr>
            <w:tcW w:w="1300" w:type="dxa"/>
            <w:tcBorders>
              <w:right w:val="single" w:color="000000" w:sz="6" w:space="0"/>
            </w:tcBorders>
          </w:tcPr>
          <w:p>
            <w:pPr>
              <w:pStyle w:val="9"/>
              <w:spacing w:before="4"/>
              <w:rPr>
                <w:sz w:val="15"/>
              </w:rPr>
            </w:pPr>
          </w:p>
          <w:p>
            <w:pPr>
              <w:pStyle w:val="9"/>
              <w:ind w:right="24"/>
              <w:jc w:val="right"/>
              <w:rPr>
                <w:sz w:val="16"/>
              </w:rPr>
            </w:pPr>
            <w:r>
              <w:rPr>
                <w:sz w:val="16"/>
              </w:rPr>
              <w:t>43.16</w:t>
            </w:r>
          </w:p>
        </w:tc>
        <w:tc>
          <w:tcPr>
            <w:tcW w:w="2842" w:type="dxa"/>
            <w:tcBorders>
              <w:left w:val="single" w:color="000000" w:sz="6" w:space="0"/>
              <w:right w:val="single" w:color="000000" w:sz="6" w:space="0"/>
            </w:tcBorders>
          </w:tcPr>
          <w:p>
            <w:pPr>
              <w:pStyle w:val="9"/>
              <w:spacing w:before="4"/>
              <w:rPr>
                <w:sz w:val="15"/>
              </w:rPr>
            </w:pPr>
          </w:p>
          <w:p>
            <w:pPr>
              <w:pStyle w:val="9"/>
              <w:ind w:left="38"/>
              <w:rPr>
                <w:sz w:val="16"/>
              </w:rPr>
            </w:pPr>
            <w:r>
              <w:rPr>
                <w:sz w:val="16"/>
              </w:rPr>
              <w:t xml:space="preserve">        (2)商品和服务支出</w:t>
            </w:r>
          </w:p>
        </w:tc>
        <w:tc>
          <w:tcPr>
            <w:tcW w:w="1151" w:type="dxa"/>
            <w:tcBorders>
              <w:left w:val="single" w:color="000000" w:sz="6" w:space="0"/>
              <w:right w:val="single" w:color="000000" w:sz="6" w:space="0"/>
            </w:tcBorders>
          </w:tcPr>
          <w:p>
            <w:pPr>
              <w:pStyle w:val="9"/>
              <w:spacing w:before="4"/>
              <w:rPr>
                <w:sz w:val="15"/>
              </w:rPr>
            </w:pPr>
          </w:p>
          <w:p>
            <w:pPr>
              <w:pStyle w:val="9"/>
              <w:ind w:right="23"/>
              <w:jc w:val="right"/>
              <w:rPr>
                <w:sz w:val="16"/>
              </w:rPr>
            </w:pPr>
            <w:r>
              <w:rPr>
                <w:sz w:val="16"/>
              </w:rPr>
              <w:t>35.00</w:t>
            </w:r>
          </w:p>
        </w:tc>
        <w:tc>
          <w:tcPr>
            <w:tcW w:w="2414" w:type="dxa"/>
            <w:tcBorders>
              <w:left w:val="single" w:color="000000" w:sz="6" w:space="0"/>
            </w:tcBorders>
          </w:tcPr>
          <w:p>
            <w:pPr>
              <w:pStyle w:val="9"/>
              <w:spacing w:before="4"/>
              <w:rPr>
                <w:sz w:val="15"/>
              </w:rPr>
            </w:pPr>
          </w:p>
          <w:p>
            <w:pPr>
              <w:pStyle w:val="9"/>
              <w:ind w:left="39"/>
              <w:rPr>
                <w:sz w:val="16"/>
              </w:rPr>
            </w:pPr>
            <w:r>
              <w:rPr>
                <w:sz w:val="16"/>
              </w:rPr>
              <w:t xml:space="preserve">   8、对企业资本性支出</w:t>
            </w:r>
          </w:p>
        </w:tc>
        <w:tc>
          <w:tcPr>
            <w:tcW w:w="1299" w:type="dxa"/>
          </w:tcPr>
          <w:p>
            <w:pPr>
              <w:pStyle w:val="9"/>
              <w:spacing w:before="4"/>
              <w:rPr>
                <w:sz w:val="15"/>
              </w:rPr>
            </w:pPr>
          </w:p>
          <w:p>
            <w:pPr>
              <w:pStyle w:val="9"/>
              <w:ind w:right="25"/>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39" w:type="dxa"/>
          </w:tcPr>
          <w:p>
            <w:pPr>
              <w:pStyle w:val="9"/>
              <w:spacing w:before="4"/>
              <w:rPr>
                <w:sz w:val="15"/>
              </w:rPr>
            </w:pPr>
          </w:p>
          <w:p>
            <w:pPr>
              <w:pStyle w:val="9"/>
              <w:ind w:left="189"/>
              <w:rPr>
                <w:sz w:val="16"/>
              </w:rPr>
            </w:pPr>
            <w:r>
              <w:rPr>
                <w:sz w:val="16"/>
              </w:rPr>
              <w:t>10</w:t>
            </w:r>
          </w:p>
        </w:tc>
        <w:tc>
          <w:tcPr>
            <w:tcW w:w="2006" w:type="dxa"/>
          </w:tcPr>
          <w:p>
            <w:pPr>
              <w:pStyle w:val="9"/>
              <w:rPr>
                <w:rFonts w:ascii="Times New Roman"/>
                <w:sz w:val="16"/>
              </w:rPr>
            </w:pPr>
          </w:p>
        </w:tc>
        <w:tc>
          <w:tcPr>
            <w:tcW w:w="1300" w:type="dxa"/>
            <w:tcBorders>
              <w:right w:val="single" w:color="000000" w:sz="6" w:space="0"/>
            </w:tcBorders>
          </w:tcPr>
          <w:p>
            <w:pPr>
              <w:pStyle w:val="9"/>
              <w:rPr>
                <w:rFonts w:ascii="Times New Roman"/>
                <w:sz w:val="16"/>
              </w:rPr>
            </w:pPr>
          </w:p>
        </w:tc>
        <w:tc>
          <w:tcPr>
            <w:tcW w:w="2545" w:type="dxa"/>
            <w:tcBorders>
              <w:left w:val="single" w:color="000000" w:sz="6" w:space="0"/>
            </w:tcBorders>
          </w:tcPr>
          <w:p>
            <w:pPr>
              <w:pStyle w:val="9"/>
              <w:spacing w:before="4"/>
              <w:rPr>
                <w:sz w:val="15"/>
              </w:rPr>
            </w:pPr>
          </w:p>
          <w:p>
            <w:pPr>
              <w:pStyle w:val="9"/>
              <w:ind w:left="37"/>
              <w:rPr>
                <w:sz w:val="16"/>
              </w:rPr>
            </w:pPr>
            <w:r>
              <w:rPr>
                <w:sz w:val="16"/>
              </w:rPr>
              <w:t xml:space="preserve">   9、社会保险基金支出</w:t>
            </w:r>
          </w:p>
        </w:tc>
        <w:tc>
          <w:tcPr>
            <w:tcW w:w="1300" w:type="dxa"/>
            <w:tcBorders>
              <w:right w:val="single" w:color="000000" w:sz="6" w:space="0"/>
            </w:tcBorders>
          </w:tcPr>
          <w:p>
            <w:pPr>
              <w:pStyle w:val="9"/>
              <w:spacing w:before="4"/>
              <w:rPr>
                <w:sz w:val="15"/>
              </w:rPr>
            </w:pPr>
          </w:p>
          <w:p>
            <w:pPr>
              <w:pStyle w:val="9"/>
              <w:ind w:right="24"/>
              <w:jc w:val="right"/>
              <w:rPr>
                <w:sz w:val="16"/>
              </w:rPr>
            </w:pPr>
            <w:r>
              <w:rPr>
                <w:sz w:val="16"/>
              </w:rPr>
              <w:t>0.00</w:t>
            </w:r>
          </w:p>
        </w:tc>
        <w:tc>
          <w:tcPr>
            <w:tcW w:w="2842" w:type="dxa"/>
            <w:tcBorders>
              <w:left w:val="single" w:color="000000" w:sz="6" w:space="0"/>
              <w:right w:val="single" w:color="000000" w:sz="6" w:space="0"/>
            </w:tcBorders>
          </w:tcPr>
          <w:p>
            <w:pPr>
              <w:pStyle w:val="9"/>
              <w:spacing w:before="4"/>
              <w:rPr>
                <w:sz w:val="15"/>
              </w:rPr>
            </w:pPr>
          </w:p>
          <w:p>
            <w:pPr>
              <w:pStyle w:val="9"/>
              <w:ind w:left="38"/>
              <w:rPr>
                <w:sz w:val="16"/>
              </w:rPr>
            </w:pPr>
            <w:r>
              <w:rPr>
                <w:sz w:val="16"/>
              </w:rPr>
              <w:t xml:space="preserve">        (3)对个人和家庭补助</w:t>
            </w:r>
          </w:p>
        </w:tc>
        <w:tc>
          <w:tcPr>
            <w:tcW w:w="1151" w:type="dxa"/>
            <w:tcBorders>
              <w:left w:val="single" w:color="000000" w:sz="6" w:space="0"/>
              <w:right w:val="single" w:color="000000" w:sz="6" w:space="0"/>
            </w:tcBorders>
          </w:tcPr>
          <w:p>
            <w:pPr>
              <w:pStyle w:val="9"/>
              <w:spacing w:before="4"/>
              <w:rPr>
                <w:sz w:val="15"/>
              </w:rPr>
            </w:pPr>
          </w:p>
          <w:p>
            <w:pPr>
              <w:pStyle w:val="9"/>
              <w:ind w:right="23"/>
              <w:jc w:val="right"/>
              <w:rPr>
                <w:sz w:val="16"/>
              </w:rPr>
            </w:pPr>
            <w:r>
              <w:rPr>
                <w:sz w:val="16"/>
              </w:rPr>
              <w:t>0.00</w:t>
            </w:r>
          </w:p>
        </w:tc>
        <w:tc>
          <w:tcPr>
            <w:tcW w:w="2414" w:type="dxa"/>
            <w:tcBorders>
              <w:left w:val="single" w:color="000000" w:sz="6" w:space="0"/>
            </w:tcBorders>
          </w:tcPr>
          <w:p>
            <w:pPr>
              <w:pStyle w:val="9"/>
              <w:spacing w:before="4"/>
              <w:rPr>
                <w:sz w:val="15"/>
              </w:rPr>
            </w:pPr>
          </w:p>
          <w:p>
            <w:pPr>
              <w:pStyle w:val="9"/>
              <w:ind w:left="39"/>
              <w:rPr>
                <w:sz w:val="16"/>
              </w:rPr>
            </w:pPr>
            <w:r>
              <w:rPr>
                <w:sz w:val="16"/>
              </w:rPr>
              <w:t xml:space="preserve">   9、对个人和家庭的补助</w:t>
            </w:r>
          </w:p>
        </w:tc>
        <w:tc>
          <w:tcPr>
            <w:tcW w:w="1299" w:type="dxa"/>
          </w:tcPr>
          <w:p>
            <w:pPr>
              <w:pStyle w:val="9"/>
              <w:spacing w:before="4"/>
              <w:rPr>
                <w:sz w:val="15"/>
              </w:rPr>
            </w:pPr>
          </w:p>
          <w:p>
            <w:pPr>
              <w:pStyle w:val="9"/>
              <w:ind w:right="25"/>
              <w:jc w:val="right"/>
              <w:rPr>
                <w:sz w:val="16"/>
              </w:rPr>
            </w:pPr>
            <w:r>
              <w:rPr>
                <w:sz w:val="16"/>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39" w:type="dxa"/>
          </w:tcPr>
          <w:p>
            <w:pPr>
              <w:pStyle w:val="9"/>
              <w:spacing w:before="4"/>
              <w:rPr>
                <w:sz w:val="15"/>
              </w:rPr>
            </w:pPr>
          </w:p>
          <w:p>
            <w:pPr>
              <w:pStyle w:val="9"/>
              <w:ind w:left="189"/>
              <w:rPr>
                <w:sz w:val="16"/>
              </w:rPr>
            </w:pPr>
            <w:r>
              <w:rPr>
                <w:sz w:val="16"/>
              </w:rPr>
              <w:t>11</w:t>
            </w:r>
          </w:p>
        </w:tc>
        <w:tc>
          <w:tcPr>
            <w:tcW w:w="2006" w:type="dxa"/>
          </w:tcPr>
          <w:p>
            <w:pPr>
              <w:pStyle w:val="9"/>
              <w:rPr>
                <w:rFonts w:ascii="Times New Roman"/>
                <w:sz w:val="16"/>
              </w:rPr>
            </w:pPr>
          </w:p>
        </w:tc>
        <w:tc>
          <w:tcPr>
            <w:tcW w:w="1300" w:type="dxa"/>
            <w:tcBorders>
              <w:right w:val="single" w:color="000000" w:sz="6" w:space="0"/>
            </w:tcBorders>
          </w:tcPr>
          <w:p>
            <w:pPr>
              <w:pStyle w:val="9"/>
              <w:rPr>
                <w:rFonts w:ascii="Times New Roman"/>
                <w:sz w:val="16"/>
              </w:rPr>
            </w:pPr>
          </w:p>
        </w:tc>
        <w:tc>
          <w:tcPr>
            <w:tcW w:w="2545" w:type="dxa"/>
            <w:tcBorders>
              <w:left w:val="single" w:color="000000" w:sz="6" w:space="0"/>
            </w:tcBorders>
          </w:tcPr>
          <w:p>
            <w:pPr>
              <w:pStyle w:val="9"/>
              <w:spacing w:before="4"/>
              <w:rPr>
                <w:sz w:val="15"/>
              </w:rPr>
            </w:pPr>
          </w:p>
          <w:p>
            <w:pPr>
              <w:pStyle w:val="9"/>
              <w:ind w:left="37"/>
              <w:rPr>
                <w:sz w:val="16"/>
              </w:rPr>
            </w:pPr>
            <w:r>
              <w:rPr>
                <w:sz w:val="16"/>
              </w:rPr>
              <w:t xml:space="preserve">   10、卫生健康支出</w:t>
            </w:r>
          </w:p>
        </w:tc>
        <w:tc>
          <w:tcPr>
            <w:tcW w:w="1300" w:type="dxa"/>
            <w:tcBorders>
              <w:right w:val="single" w:color="000000" w:sz="6" w:space="0"/>
            </w:tcBorders>
          </w:tcPr>
          <w:p>
            <w:pPr>
              <w:pStyle w:val="9"/>
              <w:spacing w:before="4"/>
              <w:rPr>
                <w:sz w:val="15"/>
              </w:rPr>
            </w:pPr>
          </w:p>
          <w:p>
            <w:pPr>
              <w:pStyle w:val="9"/>
              <w:ind w:right="24"/>
              <w:jc w:val="right"/>
              <w:rPr>
                <w:sz w:val="16"/>
              </w:rPr>
            </w:pPr>
            <w:r>
              <w:rPr>
                <w:sz w:val="16"/>
              </w:rPr>
              <w:t>20.17</w:t>
            </w:r>
          </w:p>
        </w:tc>
        <w:tc>
          <w:tcPr>
            <w:tcW w:w="2842" w:type="dxa"/>
            <w:tcBorders>
              <w:left w:val="single" w:color="000000" w:sz="6" w:space="0"/>
              <w:right w:val="single" w:color="000000" w:sz="6" w:space="0"/>
            </w:tcBorders>
          </w:tcPr>
          <w:p>
            <w:pPr>
              <w:pStyle w:val="9"/>
              <w:spacing w:before="4"/>
              <w:rPr>
                <w:sz w:val="15"/>
              </w:rPr>
            </w:pPr>
          </w:p>
          <w:p>
            <w:pPr>
              <w:pStyle w:val="9"/>
              <w:ind w:left="38"/>
              <w:rPr>
                <w:sz w:val="16"/>
              </w:rPr>
            </w:pPr>
            <w:r>
              <w:rPr>
                <w:sz w:val="16"/>
              </w:rPr>
              <w:t xml:space="preserve">        (4)债务利息及费用支出</w:t>
            </w:r>
          </w:p>
        </w:tc>
        <w:tc>
          <w:tcPr>
            <w:tcW w:w="1151" w:type="dxa"/>
            <w:tcBorders>
              <w:left w:val="single" w:color="000000" w:sz="6" w:space="0"/>
              <w:right w:val="single" w:color="000000" w:sz="6" w:space="0"/>
            </w:tcBorders>
          </w:tcPr>
          <w:p>
            <w:pPr>
              <w:pStyle w:val="9"/>
              <w:spacing w:before="4"/>
              <w:rPr>
                <w:sz w:val="15"/>
              </w:rPr>
            </w:pPr>
          </w:p>
          <w:p>
            <w:pPr>
              <w:pStyle w:val="9"/>
              <w:ind w:right="23"/>
              <w:jc w:val="right"/>
              <w:rPr>
                <w:sz w:val="16"/>
              </w:rPr>
            </w:pPr>
            <w:r>
              <w:rPr>
                <w:sz w:val="16"/>
              </w:rPr>
              <w:t>0.00</w:t>
            </w:r>
          </w:p>
        </w:tc>
        <w:tc>
          <w:tcPr>
            <w:tcW w:w="2414" w:type="dxa"/>
            <w:tcBorders>
              <w:left w:val="single" w:color="000000" w:sz="6" w:space="0"/>
            </w:tcBorders>
          </w:tcPr>
          <w:p>
            <w:pPr>
              <w:pStyle w:val="9"/>
              <w:spacing w:before="4"/>
              <w:rPr>
                <w:sz w:val="15"/>
              </w:rPr>
            </w:pPr>
          </w:p>
          <w:p>
            <w:pPr>
              <w:pStyle w:val="9"/>
              <w:ind w:left="39"/>
              <w:rPr>
                <w:sz w:val="16"/>
              </w:rPr>
            </w:pPr>
            <w:r>
              <w:rPr>
                <w:sz w:val="16"/>
              </w:rPr>
              <w:t xml:space="preserve">   10、对社会保障基金补助</w:t>
            </w:r>
          </w:p>
        </w:tc>
        <w:tc>
          <w:tcPr>
            <w:tcW w:w="1299" w:type="dxa"/>
          </w:tcPr>
          <w:p>
            <w:pPr>
              <w:pStyle w:val="9"/>
              <w:spacing w:before="4"/>
              <w:rPr>
                <w:sz w:val="15"/>
              </w:rPr>
            </w:pPr>
          </w:p>
          <w:p>
            <w:pPr>
              <w:pStyle w:val="9"/>
              <w:ind w:right="25"/>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39" w:type="dxa"/>
          </w:tcPr>
          <w:p>
            <w:pPr>
              <w:pStyle w:val="9"/>
              <w:spacing w:before="4"/>
              <w:rPr>
                <w:sz w:val="15"/>
              </w:rPr>
            </w:pPr>
          </w:p>
          <w:p>
            <w:pPr>
              <w:pStyle w:val="9"/>
              <w:ind w:left="189"/>
              <w:rPr>
                <w:sz w:val="16"/>
              </w:rPr>
            </w:pPr>
            <w:r>
              <w:rPr>
                <w:sz w:val="16"/>
              </w:rPr>
              <w:t>12</w:t>
            </w:r>
          </w:p>
        </w:tc>
        <w:tc>
          <w:tcPr>
            <w:tcW w:w="2006" w:type="dxa"/>
          </w:tcPr>
          <w:p>
            <w:pPr>
              <w:pStyle w:val="9"/>
              <w:rPr>
                <w:rFonts w:ascii="Times New Roman"/>
                <w:sz w:val="16"/>
              </w:rPr>
            </w:pPr>
          </w:p>
        </w:tc>
        <w:tc>
          <w:tcPr>
            <w:tcW w:w="1300" w:type="dxa"/>
            <w:tcBorders>
              <w:right w:val="single" w:color="000000" w:sz="6" w:space="0"/>
            </w:tcBorders>
          </w:tcPr>
          <w:p>
            <w:pPr>
              <w:pStyle w:val="9"/>
              <w:rPr>
                <w:rFonts w:ascii="Times New Roman"/>
                <w:sz w:val="16"/>
              </w:rPr>
            </w:pPr>
          </w:p>
        </w:tc>
        <w:tc>
          <w:tcPr>
            <w:tcW w:w="2545" w:type="dxa"/>
            <w:tcBorders>
              <w:left w:val="single" w:color="000000" w:sz="6" w:space="0"/>
            </w:tcBorders>
          </w:tcPr>
          <w:p>
            <w:pPr>
              <w:pStyle w:val="9"/>
              <w:spacing w:before="4"/>
              <w:rPr>
                <w:sz w:val="15"/>
              </w:rPr>
            </w:pPr>
          </w:p>
          <w:p>
            <w:pPr>
              <w:pStyle w:val="9"/>
              <w:ind w:left="37"/>
              <w:rPr>
                <w:sz w:val="16"/>
              </w:rPr>
            </w:pPr>
            <w:r>
              <w:rPr>
                <w:sz w:val="16"/>
              </w:rPr>
              <w:t xml:space="preserve">   11、节能环保支出</w:t>
            </w:r>
          </w:p>
        </w:tc>
        <w:tc>
          <w:tcPr>
            <w:tcW w:w="1300" w:type="dxa"/>
            <w:tcBorders>
              <w:right w:val="single" w:color="000000" w:sz="6" w:space="0"/>
            </w:tcBorders>
          </w:tcPr>
          <w:p>
            <w:pPr>
              <w:pStyle w:val="9"/>
              <w:spacing w:before="4"/>
              <w:rPr>
                <w:sz w:val="15"/>
              </w:rPr>
            </w:pPr>
          </w:p>
          <w:p>
            <w:pPr>
              <w:pStyle w:val="9"/>
              <w:ind w:right="24"/>
              <w:jc w:val="right"/>
              <w:rPr>
                <w:sz w:val="16"/>
              </w:rPr>
            </w:pPr>
            <w:r>
              <w:rPr>
                <w:sz w:val="16"/>
              </w:rPr>
              <w:t>0.00</w:t>
            </w:r>
          </w:p>
        </w:tc>
        <w:tc>
          <w:tcPr>
            <w:tcW w:w="2842" w:type="dxa"/>
            <w:tcBorders>
              <w:left w:val="single" w:color="000000" w:sz="6" w:space="0"/>
              <w:right w:val="single" w:color="000000" w:sz="6" w:space="0"/>
            </w:tcBorders>
          </w:tcPr>
          <w:p>
            <w:pPr>
              <w:pStyle w:val="9"/>
              <w:spacing w:before="4"/>
              <w:rPr>
                <w:sz w:val="15"/>
              </w:rPr>
            </w:pPr>
          </w:p>
          <w:p>
            <w:pPr>
              <w:pStyle w:val="9"/>
              <w:ind w:left="38"/>
              <w:rPr>
                <w:sz w:val="16"/>
              </w:rPr>
            </w:pPr>
            <w:r>
              <w:rPr>
                <w:sz w:val="16"/>
              </w:rPr>
              <w:t xml:space="preserve">        (5)资本性支出(基本建设)</w:t>
            </w:r>
          </w:p>
        </w:tc>
        <w:tc>
          <w:tcPr>
            <w:tcW w:w="1151" w:type="dxa"/>
            <w:tcBorders>
              <w:left w:val="single" w:color="000000" w:sz="6" w:space="0"/>
              <w:right w:val="single" w:color="000000" w:sz="6" w:space="0"/>
            </w:tcBorders>
          </w:tcPr>
          <w:p>
            <w:pPr>
              <w:pStyle w:val="9"/>
              <w:spacing w:before="4"/>
              <w:rPr>
                <w:sz w:val="15"/>
              </w:rPr>
            </w:pPr>
          </w:p>
          <w:p>
            <w:pPr>
              <w:pStyle w:val="9"/>
              <w:ind w:right="23"/>
              <w:jc w:val="right"/>
              <w:rPr>
                <w:sz w:val="16"/>
              </w:rPr>
            </w:pPr>
            <w:r>
              <w:rPr>
                <w:sz w:val="16"/>
              </w:rPr>
              <w:t>0.00</w:t>
            </w:r>
          </w:p>
        </w:tc>
        <w:tc>
          <w:tcPr>
            <w:tcW w:w="2414" w:type="dxa"/>
            <w:tcBorders>
              <w:left w:val="single" w:color="000000" w:sz="6" w:space="0"/>
            </w:tcBorders>
          </w:tcPr>
          <w:p>
            <w:pPr>
              <w:pStyle w:val="9"/>
              <w:spacing w:before="4"/>
              <w:rPr>
                <w:sz w:val="15"/>
              </w:rPr>
            </w:pPr>
          </w:p>
          <w:p>
            <w:pPr>
              <w:pStyle w:val="9"/>
              <w:ind w:left="39"/>
              <w:rPr>
                <w:sz w:val="16"/>
              </w:rPr>
            </w:pPr>
            <w:r>
              <w:rPr>
                <w:sz w:val="16"/>
              </w:rPr>
              <w:t xml:space="preserve">   11、债务利息及费用支出</w:t>
            </w:r>
          </w:p>
        </w:tc>
        <w:tc>
          <w:tcPr>
            <w:tcW w:w="1299" w:type="dxa"/>
          </w:tcPr>
          <w:p>
            <w:pPr>
              <w:pStyle w:val="9"/>
              <w:spacing w:before="4"/>
              <w:rPr>
                <w:sz w:val="15"/>
              </w:rPr>
            </w:pPr>
          </w:p>
          <w:p>
            <w:pPr>
              <w:pStyle w:val="9"/>
              <w:ind w:right="25"/>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539" w:type="dxa"/>
          </w:tcPr>
          <w:p>
            <w:pPr>
              <w:pStyle w:val="9"/>
              <w:spacing w:before="58" w:line="198" w:lineRule="exact"/>
              <w:ind w:left="189"/>
              <w:rPr>
                <w:sz w:val="16"/>
              </w:rPr>
            </w:pPr>
            <w:r>
              <w:rPr>
                <w:sz w:val="16"/>
              </w:rPr>
              <w:t>13</w:t>
            </w:r>
          </w:p>
        </w:tc>
        <w:tc>
          <w:tcPr>
            <w:tcW w:w="2006" w:type="dxa"/>
          </w:tcPr>
          <w:p>
            <w:pPr>
              <w:pStyle w:val="9"/>
              <w:rPr>
                <w:rFonts w:ascii="Times New Roman"/>
                <w:sz w:val="16"/>
              </w:rPr>
            </w:pPr>
          </w:p>
        </w:tc>
        <w:tc>
          <w:tcPr>
            <w:tcW w:w="1300" w:type="dxa"/>
            <w:tcBorders>
              <w:right w:val="single" w:color="000000" w:sz="6" w:space="0"/>
            </w:tcBorders>
          </w:tcPr>
          <w:p>
            <w:pPr>
              <w:pStyle w:val="9"/>
              <w:rPr>
                <w:rFonts w:ascii="Times New Roman"/>
                <w:sz w:val="16"/>
              </w:rPr>
            </w:pPr>
          </w:p>
        </w:tc>
        <w:tc>
          <w:tcPr>
            <w:tcW w:w="2545" w:type="dxa"/>
            <w:tcBorders>
              <w:left w:val="single" w:color="000000" w:sz="6" w:space="0"/>
            </w:tcBorders>
          </w:tcPr>
          <w:p>
            <w:pPr>
              <w:pStyle w:val="9"/>
              <w:spacing w:before="58" w:line="198" w:lineRule="exact"/>
              <w:ind w:left="37"/>
              <w:rPr>
                <w:sz w:val="16"/>
              </w:rPr>
            </w:pPr>
            <w:r>
              <w:rPr>
                <w:sz w:val="16"/>
              </w:rPr>
              <w:t xml:space="preserve">   12、城乡社区支出</w:t>
            </w:r>
          </w:p>
        </w:tc>
        <w:tc>
          <w:tcPr>
            <w:tcW w:w="1300" w:type="dxa"/>
            <w:tcBorders>
              <w:right w:val="single" w:color="000000" w:sz="6" w:space="0"/>
            </w:tcBorders>
          </w:tcPr>
          <w:p>
            <w:pPr>
              <w:pStyle w:val="9"/>
              <w:spacing w:before="58" w:line="198" w:lineRule="exact"/>
              <w:ind w:right="24"/>
              <w:jc w:val="right"/>
              <w:rPr>
                <w:sz w:val="16"/>
              </w:rPr>
            </w:pPr>
            <w:r>
              <w:rPr>
                <w:sz w:val="16"/>
              </w:rPr>
              <w:t>0.00</w:t>
            </w:r>
          </w:p>
        </w:tc>
        <w:tc>
          <w:tcPr>
            <w:tcW w:w="2842" w:type="dxa"/>
            <w:tcBorders>
              <w:left w:val="single" w:color="000000" w:sz="6" w:space="0"/>
              <w:right w:val="single" w:color="000000" w:sz="6" w:space="0"/>
            </w:tcBorders>
          </w:tcPr>
          <w:p>
            <w:pPr>
              <w:pStyle w:val="9"/>
              <w:spacing w:before="58" w:line="198" w:lineRule="exact"/>
              <w:ind w:left="38"/>
              <w:rPr>
                <w:sz w:val="16"/>
              </w:rPr>
            </w:pPr>
            <w:r>
              <w:rPr>
                <w:sz w:val="16"/>
              </w:rPr>
              <w:t xml:space="preserve">        (6)资本性支出</w:t>
            </w:r>
          </w:p>
        </w:tc>
        <w:tc>
          <w:tcPr>
            <w:tcW w:w="1151" w:type="dxa"/>
            <w:tcBorders>
              <w:left w:val="single" w:color="000000" w:sz="6" w:space="0"/>
              <w:right w:val="single" w:color="000000" w:sz="6" w:space="0"/>
            </w:tcBorders>
          </w:tcPr>
          <w:p>
            <w:pPr>
              <w:pStyle w:val="9"/>
              <w:spacing w:before="58" w:line="198" w:lineRule="exact"/>
              <w:ind w:right="23"/>
              <w:jc w:val="right"/>
              <w:rPr>
                <w:sz w:val="16"/>
              </w:rPr>
            </w:pPr>
            <w:r>
              <w:rPr>
                <w:sz w:val="16"/>
              </w:rPr>
              <w:t>0.00</w:t>
            </w:r>
          </w:p>
        </w:tc>
        <w:tc>
          <w:tcPr>
            <w:tcW w:w="2414" w:type="dxa"/>
            <w:tcBorders>
              <w:left w:val="single" w:color="000000" w:sz="6" w:space="0"/>
            </w:tcBorders>
          </w:tcPr>
          <w:p>
            <w:pPr>
              <w:pStyle w:val="9"/>
              <w:spacing w:before="58" w:line="198" w:lineRule="exact"/>
              <w:ind w:left="39"/>
              <w:rPr>
                <w:sz w:val="16"/>
              </w:rPr>
            </w:pPr>
            <w:r>
              <w:rPr>
                <w:sz w:val="16"/>
              </w:rPr>
              <w:t xml:space="preserve">   12、债务还本支出</w:t>
            </w:r>
          </w:p>
        </w:tc>
        <w:tc>
          <w:tcPr>
            <w:tcW w:w="1299" w:type="dxa"/>
          </w:tcPr>
          <w:p>
            <w:pPr>
              <w:pStyle w:val="9"/>
              <w:spacing w:before="58" w:line="198" w:lineRule="exact"/>
              <w:ind w:right="25"/>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39" w:type="dxa"/>
            <w:tcBorders>
              <w:bottom w:val="single" w:color="000000" w:sz="6" w:space="0"/>
            </w:tcBorders>
          </w:tcPr>
          <w:p>
            <w:pPr>
              <w:pStyle w:val="9"/>
              <w:spacing w:before="4"/>
              <w:rPr>
                <w:sz w:val="15"/>
              </w:rPr>
            </w:pPr>
          </w:p>
          <w:p>
            <w:pPr>
              <w:pStyle w:val="9"/>
              <w:ind w:left="189"/>
              <w:rPr>
                <w:sz w:val="16"/>
              </w:rPr>
            </w:pPr>
            <w:r>
              <w:rPr>
                <w:sz w:val="16"/>
              </w:rPr>
              <w:t>14</w:t>
            </w:r>
          </w:p>
        </w:tc>
        <w:tc>
          <w:tcPr>
            <w:tcW w:w="2006" w:type="dxa"/>
            <w:tcBorders>
              <w:bottom w:val="single" w:color="000000" w:sz="6" w:space="0"/>
            </w:tcBorders>
          </w:tcPr>
          <w:p>
            <w:pPr>
              <w:pStyle w:val="9"/>
              <w:rPr>
                <w:rFonts w:ascii="Times New Roman"/>
                <w:sz w:val="16"/>
              </w:rPr>
            </w:pPr>
          </w:p>
        </w:tc>
        <w:tc>
          <w:tcPr>
            <w:tcW w:w="1300" w:type="dxa"/>
            <w:tcBorders>
              <w:bottom w:val="single" w:color="000000" w:sz="6" w:space="0"/>
              <w:right w:val="single" w:color="000000" w:sz="6" w:space="0"/>
            </w:tcBorders>
          </w:tcPr>
          <w:p>
            <w:pPr>
              <w:pStyle w:val="9"/>
              <w:rPr>
                <w:rFonts w:ascii="Times New Roman"/>
                <w:sz w:val="16"/>
              </w:rPr>
            </w:pPr>
          </w:p>
        </w:tc>
        <w:tc>
          <w:tcPr>
            <w:tcW w:w="2545" w:type="dxa"/>
            <w:tcBorders>
              <w:left w:val="single" w:color="000000" w:sz="6" w:space="0"/>
              <w:bottom w:val="single" w:color="000000" w:sz="6" w:space="0"/>
            </w:tcBorders>
          </w:tcPr>
          <w:p>
            <w:pPr>
              <w:pStyle w:val="9"/>
              <w:spacing w:before="4"/>
              <w:rPr>
                <w:sz w:val="15"/>
              </w:rPr>
            </w:pPr>
          </w:p>
          <w:p>
            <w:pPr>
              <w:pStyle w:val="9"/>
              <w:ind w:left="37"/>
              <w:rPr>
                <w:sz w:val="16"/>
              </w:rPr>
            </w:pPr>
            <w:r>
              <w:rPr>
                <w:sz w:val="16"/>
              </w:rPr>
              <w:t xml:space="preserve">   13、农林水支出</w:t>
            </w:r>
          </w:p>
        </w:tc>
        <w:tc>
          <w:tcPr>
            <w:tcW w:w="1300" w:type="dxa"/>
            <w:tcBorders>
              <w:bottom w:val="single" w:color="000000" w:sz="6" w:space="0"/>
              <w:right w:val="single" w:color="000000" w:sz="6" w:space="0"/>
            </w:tcBorders>
          </w:tcPr>
          <w:p>
            <w:pPr>
              <w:pStyle w:val="9"/>
              <w:spacing w:before="4"/>
              <w:rPr>
                <w:sz w:val="15"/>
              </w:rPr>
            </w:pPr>
          </w:p>
          <w:p>
            <w:pPr>
              <w:pStyle w:val="9"/>
              <w:ind w:right="24"/>
              <w:jc w:val="right"/>
              <w:rPr>
                <w:sz w:val="16"/>
              </w:rPr>
            </w:pPr>
            <w:r>
              <w:rPr>
                <w:sz w:val="16"/>
              </w:rPr>
              <w:t>0.00</w:t>
            </w:r>
          </w:p>
        </w:tc>
        <w:tc>
          <w:tcPr>
            <w:tcW w:w="2842" w:type="dxa"/>
            <w:tcBorders>
              <w:left w:val="single" w:color="000000" w:sz="6" w:space="0"/>
              <w:bottom w:val="single" w:color="000000" w:sz="6" w:space="0"/>
              <w:right w:val="single" w:color="000000" w:sz="6" w:space="0"/>
            </w:tcBorders>
          </w:tcPr>
          <w:p>
            <w:pPr>
              <w:pStyle w:val="9"/>
              <w:spacing w:before="4"/>
              <w:rPr>
                <w:sz w:val="15"/>
              </w:rPr>
            </w:pPr>
          </w:p>
          <w:p>
            <w:pPr>
              <w:pStyle w:val="9"/>
              <w:ind w:left="38"/>
              <w:rPr>
                <w:sz w:val="16"/>
              </w:rPr>
            </w:pPr>
            <w:r>
              <w:rPr>
                <w:sz w:val="16"/>
              </w:rPr>
              <w:t xml:space="preserve">        (7)对企业补助(基本建设)</w:t>
            </w:r>
          </w:p>
        </w:tc>
        <w:tc>
          <w:tcPr>
            <w:tcW w:w="1151" w:type="dxa"/>
            <w:tcBorders>
              <w:left w:val="single" w:color="000000" w:sz="6" w:space="0"/>
              <w:bottom w:val="single" w:color="000000" w:sz="6" w:space="0"/>
              <w:right w:val="single" w:color="000000" w:sz="6" w:space="0"/>
            </w:tcBorders>
          </w:tcPr>
          <w:p>
            <w:pPr>
              <w:pStyle w:val="9"/>
              <w:spacing w:before="4"/>
              <w:rPr>
                <w:sz w:val="15"/>
              </w:rPr>
            </w:pPr>
          </w:p>
          <w:p>
            <w:pPr>
              <w:pStyle w:val="9"/>
              <w:ind w:right="23"/>
              <w:jc w:val="right"/>
              <w:rPr>
                <w:sz w:val="16"/>
              </w:rPr>
            </w:pPr>
            <w:r>
              <w:rPr>
                <w:sz w:val="16"/>
              </w:rPr>
              <w:t>0.00</w:t>
            </w:r>
          </w:p>
        </w:tc>
        <w:tc>
          <w:tcPr>
            <w:tcW w:w="2414" w:type="dxa"/>
            <w:tcBorders>
              <w:left w:val="single" w:color="000000" w:sz="6" w:space="0"/>
              <w:bottom w:val="single" w:color="000000" w:sz="6" w:space="0"/>
            </w:tcBorders>
          </w:tcPr>
          <w:p>
            <w:pPr>
              <w:pStyle w:val="9"/>
              <w:spacing w:before="4"/>
              <w:rPr>
                <w:sz w:val="15"/>
              </w:rPr>
            </w:pPr>
          </w:p>
          <w:p>
            <w:pPr>
              <w:pStyle w:val="9"/>
              <w:ind w:left="39"/>
              <w:rPr>
                <w:sz w:val="16"/>
              </w:rPr>
            </w:pPr>
            <w:r>
              <w:rPr>
                <w:sz w:val="16"/>
              </w:rPr>
              <w:t xml:space="preserve">   13、转移性支出</w:t>
            </w:r>
          </w:p>
        </w:tc>
        <w:tc>
          <w:tcPr>
            <w:tcW w:w="1299" w:type="dxa"/>
            <w:tcBorders>
              <w:bottom w:val="single" w:color="000000" w:sz="6" w:space="0"/>
            </w:tcBorders>
          </w:tcPr>
          <w:p>
            <w:pPr>
              <w:pStyle w:val="9"/>
              <w:spacing w:before="4"/>
              <w:rPr>
                <w:sz w:val="15"/>
              </w:rPr>
            </w:pPr>
          </w:p>
          <w:p>
            <w:pPr>
              <w:pStyle w:val="9"/>
              <w:ind w:right="25"/>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539" w:type="dxa"/>
            <w:tcBorders>
              <w:top w:val="single" w:color="000000" w:sz="6" w:space="0"/>
            </w:tcBorders>
          </w:tcPr>
          <w:p>
            <w:pPr>
              <w:pStyle w:val="9"/>
              <w:spacing w:before="55" w:line="198" w:lineRule="exact"/>
              <w:ind w:left="189"/>
              <w:rPr>
                <w:sz w:val="16"/>
              </w:rPr>
            </w:pPr>
            <w:r>
              <w:rPr>
                <w:sz w:val="16"/>
              </w:rPr>
              <w:t>15</w:t>
            </w:r>
          </w:p>
        </w:tc>
        <w:tc>
          <w:tcPr>
            <w:tcW w:w="2006" w:type="dxa"/>
            <w:tcBorders>
              <w:top w:val="single" w:color="000000" w:sz="6" w:space="0"/>
            </w:tcBorders>
          </w:tcPr>
          <w:p>
            <w:pPr>
              <w:pStyle w:val="9"/>
              <w:rPr>
                <w:rFonts w:ascii="Times New Roman"/>
                <w:sz w:val="16"/>
              </w:rPr>
            </w:pPr>
          </w:p>
        </w:tc>
        <w:tc>
          <w:tcPr>
            <w:tcW w:w="1300" w:type="dxa"/>
            <w:tcBorders>
              <w:top w:val="single" w:color="000000" w:sz="6" w:space="0"/>
              <w:right w:val="single" w:color="000000" w:sz="6" w:space="0"/>
            </w:tcBorders>
          </w:tcPr>
          <w:p>
            <w:pPr>
              <w:pStyle w:val="9"/>
              <w:rPr>
                <w:rFonts w:ascii="Times New Roman"/>
                <w:sz w:val="16"/>
              </w:rPr>
            </w:pPr>
          </w:p>
        </w:tc>
        <w:tc>
          <w:tcPr>
            <w:tcW w:w="2545" w:type="dxa"/>
            <w:tcBorders>
              <w:top w:val="single" w:color="000000" w:sz="6" w:space="0"/>
              <w:left w:val="single" w:color="000000" w:sz="6" w:space="0"/>
            </w:tcBorders>
          </w:tcPr>
          <w:p>
            <w:pPr>
              <w:pStyle w:val="9"/>
              <w:spacing w:before="55" w:line="198" w:lineRule="exact"/>
              <w:ind w:left="37"/>
              <w:rPr>
                <w:sz w:val="16"/>
              </w:rPr>
            </w:pPr>
            <w:r>
              <w:rPr>
                <w:sz w:val="16"/>
              </w:rPr>
              <w:t xml:space="preserve">   14、交通运输支出</w:t>
            </w:r>
          </w:p>
        </w:tc>
        <w:tc>
          <w:tcPr>
            <w:tcW w:w="1300" w:type="dxa"/>
            <w:tcBorders>
              <w:top w:val="single" w:color="000000" w:sz="6" w:space="0"/>
              <w:right w:val="single" w:color="000000" w:sz="6" w:space="0"/>
            </w:tcBorders>
          </w:tcPr>
          <w:p>
            <w:pPr>
              <w:pStyle w:val="9"/>
              <w:spacing w:before="55" w:line="198" w:lineRule="exact"/>
              <w:ind w:right="24"/>
              <w:jc w:val="right"/>
              <w:rPr>
                <w:sz w:val="16"/>
              </w:rPr>
            </w:pPr>
            <w:r>
              <w:rPr>
                <w:sz w:val="16"/>
              </w:rPr>
              <w:t>0.00</w:t>
            </w:r>
          </w:p>
        </w:tc>
        <w:tc>
          <w:tcPr>
            <w:tcW w:w="2842" w:type="dxa"/>
            <w:tcBorders>
              <w:top w:val="single" w:color="000000" w:sz="6" w:space="0"/>
              <w:left w:val="single" w:color="000000" w:sz="6" w:space="0"/>
              <w:right w:val="single" w:color="000000" w:sz="6" w:space="0"/>
            </w:tcBorders>
          </w:tcPr>
          <w:p>
            <w:pPr>
              <w:pStyle w:val="9"/>
              <w:spacing w:before="55" w:line="198" w:lineRule="exact"/>
              <w:ind w:left="38"/>
              <w:rPr>
                <w:sz w:val="16"/>
              </w:rPr>
            </w:pPr>
            <w:r>
              <w:rPr>
                <w:sz w:val="16"/>
              </w:rPr>
              <w:t xml:space="preserve">        (8)对企业补助</w:t>
            </w:r>
          </w:p>
        </w:tc>
        <w:tc>
          <w:tcPr>
            <w:tcW w:w="1151" w:type="dxa"/>
            <w:tcBorders>
              <w:top w:val="single" w:color="000000" w:sz="6" w:space="0"/>
              <w:left w:val="single" w:color="000000" w:sz="6" w:space="0"/>
              <w:right w:val="single" w:color="000000" w:sz="6" w:space="0"/>
            </w:tcBorders>
          </w:tcPr>
          <w:p>
            <w:pPr>
              <w:pStyle w:val="9"/>
              <w:spacing w:before="55" w:line="198" w:lineRule="exact"/>
              <w:ind w:right="23"/>
              <w:jc w:val="right"/>
              <w:rPr>
                <w:sz w:val="16"/>
              </w:rPr>
            </w:pPr>
            <w:r>
              <w:rPr>
                <w:sz w:val="16"/>
              </w:rPr>
              <w:t>0.00</w:t>
            </w:r>
          </w:p>
        </w:tc>
        <w:tc>
          <w:tcPr>
            <w:tcW w:w="2414" w:type="dxa"/>
            <w:tcBorders>
              <w:top w:val="single" w:color="000000" w:sz="6" w:space="0"/>
              <w:left w:val="single" w:color="000000" w:sz="6" w:space="0"/>
            </w:tcBorders>
          </w:tcPr>
          <w:p>
            <w:pPr>
              <w:pStyle w:val="9"/>
              <w:spacing w:before="55" w:line="198" w:lineRule="exact"/>
              <w:ind w:left="39"/>
              <w:rPr>
                <w:sz w:val="16"/>
              </w:rPr>
            </w:pPr>
            <w:r>
              <w:rPr>
                <w:sz w:val="16"/>
              </w:rPr>
              <w:t xml:space="preserve">   14、预备费及预留</w:t>
            </w:r>
          </w:p>
        </w:tc>
        <w:tc>
          <w:tcPr>
            <w:tcW w:w="1299" w:type="dxa"/>
            <w:tcBorders>
              <w:top w:val="single" w:color="000000" w:sz="6" w:space="0"/>
            </w:tcBorders>
          </w:tcPr>
          <w:p>
            <w:pPr>
              <w:pStyle w:val="9"/>
              <w:spacing w:before="55" w:line="198" w:lineRule="exact"/>
              <w:ind w:right="25"/>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39" w:type="dxa"/>
          </w:tcPr>
          <w:p>
            <w:pPr>
              <w:pStyle w:val="9"/>
              <w:spacing w:before="4"/>
              <w:rPr>
                <w:sz w:val="15"/>
              </w:rPr>
            </w:pPr>
          </w:p>
          <w:p>
            <w:pPr>
              <w:pStyle w:val="9"/>
              <w:ind w:left="189"/>
              <w:rPr>
                <w:sz w:val="16"/>
              </w:rPr>
            </w:pPr>
            <w:r>
              <w:rPr>
                <w:sz w:val="16"/>
              </w:rPr>
              <w:t>16</w:t>
            </w:r>
          </w:p>
        </w:tc>
        <w:tc>
          <w:tcPr>
            <w:tcW w:w="2006" w:type="dxa"/>
          </w:tcPr>
          <w:p>
            <w:pPr>
              <w:pStyle w:val="9"/>
              <w:rPr>
                <w:rFonts w:ascii="Times New Roman"/>
                <w:sz w:val="16"/>
              </w:rPr>
            </w:pPr>
          </w:p>
        </w:tc>
        <w:tc>
          <w:tcPr>
            <w:tcW w:w="1300" w:type="dxa"/>
            <w:tcBorders>
              <w:right w:val="single" w:color="000000" w:sz="6" w:space="0"/>
            </w:tcBorders>
          </w:tcPr>
          <w:p>
            <w:pPr>
              <w:pStyle w:val="9"/>
              <w:rPr>
                <w:rFonts w:ascii="Times New Roman"/>
                <w:sz w:val="16"/>
              </w:rPr>
            </w:pPr>
          </w:p>
        </w:tc>
        <w:tc>
          <w:tcPr>
            <w:tcW w:w="2545" w:type="dxa"/>
            <w:tcBorders>
              <w:left w:val="single" w:color="000000" w:sz="6" w:space="0"/>
            </w:tcBorders>
          </w:tcPr>
          <w:p>
            <w:pPr>
              <w:pStyle w:val="9"/>
              <w:spacing w:before="4"/>
              <w:rPr>
                <w:sz w:val="15"/>
              </w:rPr>
            </w:pPr>
          </w:p>
          <w:p>
            <w:pPr>
              <w:pStyle w:val="9"/>
              <w:ind w:left="37"/>
              <w:rPr>
                <w:sz w:val="16"/>
              </w:rPr>
            </w:pPr>
            <w:r>
              <w:rPr>
                <w:sz w:val="16"/>
              </w:rPr>
              <w:t xml:space="preserve">   15、资源勘探工业信息等支出</w:t>
            </w:r>
          </w:p>
        </w:tc>
        <w:tc>
          <w:tcPr>
            <w:tcW w:w="1300" w:type="dxa"/>
            <w:tcBorders>
              <w:right w:val="single" w:color="000000" w:sz="6" w:space="0"/>
            </w:tcBorders>
          </w:tcPr>
          <w:p>
            <w:pPr>
              <w:pStyle w:val="9"/>
              <w:spacing w:before="4"/>
              <w:rPr>
                <w:sz w:val="15"/>
              </w:rPr>
            </w:pPr>
          </w:p>
          <w:p>
            <w:pPr>
              <w:pStyle w:val="9"/>
              <w:ind w:right="24"/>
              <w:jc w:val="right"/>
              <w:rPr>
                <w:sz w:val="16"/>
              </w:rPr>
            </w:pPr>
            <w:r>
              <w:rPr>
                <w:sz w:val="16"/>
              </w:rPr>
              <w:t>0.00</w:t>
            </w:r>
          </w:p>
        </w:tc>
        <w:tc>
          <w:tcPr>
            <w:tcW w:w="2842" w:type="dxa"/>
            <w:tcBorders>
              <w:left w:val="single" w:color="000000" w:sz="6" w:space="0"/>
              <w:right w:val="single" w:color="000000" w:sz="6" w:space="0"/>
            </w:tcBorders>
          </w:tcPr>
          <w:p>
            <w:pPr>
              <w:pStyle w:val="9"/>
              <w:spacing w:before="4"/>
              <w:rPr>
                <w:sz w:val="15"/>
              </w:rPr>
            </w:pPr>
          </w:p>
          <w:p>
            <w:pPr>
              <w:pStyle w:val="9"/>
              <w:ind w:left="38"/>
              <w:rPr>
                <w:sz w:val="16"/>
              </w:rPr>
            </w:pPr>
            <w:r>
              <w:rPr>
                <w:sz w:val="16"/>
              </w:rPr>
              <w:t xml:space="preserve">        (9)对社会保障基金补助</w:t>
            </w:r>
          </w:p>
        </w:tc>
        <w:tc>
          <w:tcPr>
            <w:tcW w:w="1151" w:type="dxa"/>
            <w:tcBorders>
              <w:left w:val="single" w:color="000000" w:sz="6" w:space="0"/>
              <w:right w:val="single" w:color="000000" w:sz="6" w:space="0"/>
            </w:tcBorders>
          </w:tcPr>
          <w:p>
            <w:pPr>
              <w:pStyle w:val="9"/>
              <w:spacing w:before="4"/>
              <w:rPr>
                <w:sz w:val="15"/>
              </w:rPr>
            </w:pPr>
          </w:p>
          <w:p>
            <w:pPr>
              <w:pStyle w:val="9"/>
              <w:ind w:right="23"/>
              <w:jc w:val="right"/>
              <w:rPr>
                <w:sz w:val="16"/>
              </w:rPr>
            </w:pPr>
            <w:r>
              <w:rPr>
                <w:sz w:val="16"/>
              </w:rPr>
              <w:t>0.00</w:t>
            </w:r>
          </w:p>
        </w:tc>
        <w:tc>
          <w:tcPr>
            <w:tcW w:w="2414" w:type="dxa"/>
            <w:tcBorders>
              <w:left w:val="single" w:color="000000" w:sz="6" w:space="0"/>
            </w:tcBorders>
          </w:tcPr>
          <w:p>
            <w:pPr>
              <w:pStyle w:val="9"/>
              <w:spacing w:before="4"/>
              <w:rPr>
                <w:sz w:val="15"/>
              </w:rPr>
            </w:pPr>
          </w:p>
          <w:p>
            <w:pPr>
              <w:pStyle w:val="9"/>
              <w:ind w:left="39"/>
              <w:rPr>
                <w:sz w:val="16"/>
              </w:rPr>
            </w:pPr>
            <w:r>
              <w:rPr>
                <w:sz w:val="16"/>
              </w:rPr>
              <w:t xml:space="preserve">   15、其他支出</w:t>
            </w:r>
          </w:p>
        </w:tc>
        <w:tc>
          <w:tcPr>
            <w:tcW w:w="1299" w:type="dxa"/>
          </w:tcPr>
          <w:p>
            <w:pPr>
              <w:pStyle w:val="9"/>
              <w:spacing w:before="4"/>
              <w:rPr>
                <w:sz w:val="15"/>
              </w:rPr>
            </w:pPr>
          </w:p>
          <w:p>
            <w:pPr>
              <w:pStyle w:val="9"/>
              <w:ind w:right="25"/>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539" w:type="dxa"/>
          </w:tcPr>
          <w:p>
            <w:pPr>
              <w:pStyle w:val="9"/>
              <w:spacing w:before="58" w:line="198" w:lineRule="exact"/>
              <w:ind w:left="189"/>
              <w:rPr>
                <w:sz w:val="16"/>
              </w:rPr>
            </w:pPr>
            <w:r>
              <w:rPr>
                <w:sz w:val="16"/>
              </w:rPr>
              <w:t>17</w:t>
            </w:r>
          </w:p>
        </w:tc>
        <w:tc>
          <w:tcPr>
            <w:tcW w:w="2006" w:type="dxa"/>
          </w:tcPr>
          <w:p>
            <w:pPr>
              <w:pStyle w:val="9"/>
              <w:rPr>
                <w:rFonts w:ascii="Times New Roman"/>
                <w:sz w:val="16"/>
              </w:rPr>
            </w:pPr>
          </w:p>
        </w:tc>
        <w:tc>
          <w:tcPr>
            <w:tcW w:w="1300" w:type="dxa"/>
            <w:tcBorders>
              <w:right w:val="single" w:color="000000" w:sz="6" w:space="0"/>
            </w:tcBorders>
          </w:tcPr>
          <w:p>
            <w:pPr>
              <w:pStyle w:val="9"/>
              <w:rPr>
                <w:rFonts w:ascii="Times New Roman"/>
                <w:sz w:val="16"/>
              </w:rPr>
            </w:pPr>
          </w:p>
        </w:tc>
        <w:tc>
          <w:tcPr>
            <w:tcW w:w="2545" w:type="dxa"/>
            <w:tcBorders>
              <w:left w:val="single" w:color="000000" w:sz="6" w:space="0"/>
            </w:tcBorders>
          </w:tcPr>
          <w:p>
            <w:pPr>
              <w:pStyle w:val="9"/>
              <w:spacing w:before="58" w:line="198" w:lineRule="exact"/>
              <w:ind w:left="37"/>
              <w:rPr>
                <w:sz w:val="16"/>
              </w:rPr>
            </w:pPr>
            <w:r>
              <w:rPr>
                <w:sz w:val="16"/>
              </w:rPr>
              <w:t xml:space="preserve">   16、商业服务业等支出</w:t>
            </w:r>
          </w:p>
        </w:tc>
        <w:tc>
          <w:tcPr>
            <w:tcW w:w="1300" w:type="dxa"/>
            <w:tcBorders>
              <w:right w:val="single" w:color="000000" w:sz="6" w:space="0"/>
            </w:tcBorders>
          </w:tcPr>
          <w:p>
            <w:pPr>
              <w:pStyle w:val="9"/>
              <w:spacing w:before="58" w:line="198" w:lineRule="exact"/>
              <w:ind w:right="24"/>
              <w:jc w:val="right"/>
              <w:rPr>
                <w:sz w:val="16"/>
              </w:rPr>
            </w:pPr>
            <w:r>
              <w:rPr>
                <w:sz w:val="16"/>
              </w:rPr>
              <w:t>0.00</w:t>
            </w:r>
          </w:p>
        </w:tc>
        <w:tc>
          <w:tcPr>
            <w:tcW w:w="2842" w:type="dxa"/>
            <w:tcBorders>
              <w:left w:val="single" w:color="000000" w:sz="6" w:space="0"/>
              <w:right w:val="single" w:color="000000" w:sz="6" w:space="0"/>
            </w:tcBorders>
          </w:tcPr>
          <w:p>
            <w:pPr>
              <w:pStyle w:val="9"/>
              <w:spacing w:before="58" w:line="198" w:lineRule="exact"/>
              <w:ind w:left="38"/>
              <w:rPr>
                <w:sz w:val="16"/>
              </w:rPr>
            </w:pPr>
            <w:r>
              <w:rPr>
                <w:sz w:val="16"/>
              </w:rPr>
              <w:t xml:space="preserve">        (10)其他支出</w:t>
            </w:r>
          </w:p>
        </w:tc>
        <w:tc>
          <w:tcPr>
            <w:tcW w:w="1151" w:type="dxa"/>
            <w:tcBorders>
              <w:left w:val="single" w:color="000000" w:sz="6" w:space="0"/>
              <w:right w:val="single" w:color="000000" w:sz="6" w:space="0"/>
            </w:tcBorders>
          </w:tcPr>
          <w:p>
            <w:pPr>
              <w:pStyle w:val="9"/>
              <w:spacing w:before="58" w:line="198" w:lineRule="exact"/>
              <w:ind w:right="23"/>
              <w:jc w:val="right"/>
              <w:rPr>
                <w:sz w:val="16"/>
              </w:rPr>
            </w:pPr>
            <w:r>
              <w:rPr>
                <w:sz w:val="16"/>
              </w:rPr>
              <w:t>0.00</w:t>
            </w:r>
          </w:p>
        </w:tc>
        <w:tc>
          <w:tcPr>
            <w:tcW w:w="2414" w:type="dxa"/>
            <w:tcBorders>
              <w:left w:val="single" w:color="000000" w:sz="6" w:space="0"/>
            </w:tcBorders>
          </w:tcPr>
          <w:p>
            <w:pPr>
              <w:pStyle w:val="9"/>
              <w:rPr>
                <w:rFonts w:ascii="Times New Roman"/>
                <w:sz w:val="16"/>
              </w:rPr>
            </w:pPr>
          </w:p>
        </w:tc>
        <w:tc>
          <w:tcPr>
            <w:tcW w:w="1299" w:type="dxa"/>
          </w:tcPr>
          <w:p>
            <w:pPr>
              <w:pStyle w:val="9"/>
              <w:rPr>
                <w:rFonts w:ascii="Times New Roman"/>
                <w:sz w:val="16"/>
              </w:rPr>
            </w:pPr>
          </w:p>
        </w:tc>
      </w:tr>
    </w:tbl>
    <w:p>
      <w:pPr>
        <w:spacing w:after="0"/>
        <w:rPr>
          <w:rFonts w:ascii="Times New Roman"/>
          <w:sz w:val="16"/>
        </w:rPr>
        <w:sectPr>
          <w:pgSz w:w="16840" w:h="11900" w:orient="landscape"/>
          <w:pgMar w:top="700" w:right="600" w:bottom="280" w:left="600" w:header="720" w:footer="720" w:gutter="0"/>
        </w:sectPr>
      </w:pPr>
    </w:p>
    <w:p>
      <w:pPr>
        <w:spacing w:before="60"/>
        <w:ind w:left="160" w:right="0" w:firstLine="0"/>
        <w:jc w:val="left"/>
        <w:rPr>
          <w:sz w:val="16"/>
        </w:rPr>
      </w:pPr>
      <w:r>
        <w:rPr>
          <w:sz w:val="16"/>
        </w:rPr>
        <w:t>表4</w:t>
      </w:r>
    </w:p>
    <w:p>
      <w:pPr>
        <w:spacing w:before="10" w:line="240" w:lineRule="auto"/>
        <w:rPr>
          <w:sz w:val="11"/>
        </w:rPr>
      </w:pPr>
    </w:p>
    <w:p>
      <w:pPr>
        <w:spacing w:before="1"/>
        <w:ind w:left="1850" w:right="1850" w:firstLine="0"/>
        <w:jc w:val="center"/>
        <w:rPr>
          <w:b/>
          <w:sz w:val="30"/>
        </w:rPr>
      </w:pPr>
      <w:r>
        <w:rPr>
          <w:b/>
          <w:sz w:val="30"/>
        </w:rPr>
        <w:t>2020年部门综合预算财政拨款收支总表</w:t>
      </w:r>
    </w:p>
    <w:p>
      <w:pPr>
        <w:spacing w:before="3" w:line="240" w:lineRule="auto"/>
        <w:rPr>
          <w:b/>
          <w:sz w:val="13"/>
        </w:rPr>
      </w:pPr>
    </w:p>
    <w:p>
      <w:pPr>
        <w:spacing w:before="0" w:after="47"/>
        <w:ind w:left="0" w:right="159" w:firstLine="0"/>
        <w:jc w:val="right"/>
        <w:rPr>
          <w:sz w:val="16"/>
        </w:rPr>
      </w:pPr>
      <w:r>
        <w:rPr>
          <w:sz w:val="16"/>
        </w:rPr>
        <w:t>金额单位：单位：万元</w:t>
      </w: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9"/>
        <w:gridCol w:w="2006"/>
        <w:gridCol w:w="1300"/>
        <w:gridCol w:w="2545"/>
        <w:gridCol w:w="1300"/>
        <w:gridCol w:w="2842"/>
        <w:gridCol w:w="1151"/>
        <w:gridCol w:w="2414"/>
        <w:gridCol w:w="12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539" w:type="dxa"/>
            <w:vMerge w:val="restart"/>
            <w:tcBorders>
              <w:bottom w:val="single" w:color="000000" w:sz="6" w:space="0"/>
            </w:tcBorders>
          </w:tcPr>
          <w:p>
            <w:pPr>
              <w:pStyle w:val="9"/>
              <w:spacing w:before="9"/>
              <w:rPr>
                <w:sz w:val="15"/>
              </w:rPr>
            </w:pPr>
          </w:p>
          <w:p>
            <w:pPr>
              <w:pStyle w:val="9"/>
              <w:ind w:left="109"/>
              <w:rPr>
                <w:sz w:val="16"/>
              </w:rPr>
            </w:pPr>
            <w:r>
              <w:rPr>
                <w:sz w:val="16"/>
              </w:rPr>
              <w:t>序号</w:t>
            </w:r>
          </w:p>
        </w:tc>
        <w:tc>
          <w:tcPr>
            <w:tcW w:w="3306" w:type="dxa"/>
            <w:gridSpan w:val="2"/>
          </w:tcPr>
          <w:p>
            <w:pPr>
              <w:pStyle w:val="9"/>
              <w:spacing w:before="58" w:line="196" w:lineRule="exact"/>
              <w:ind w:left="733"/>
              <w:rPr>
                <w:sz w:val="16"/>
              </w:rPr>
            </w:pPr>
            <w:r>
              <w:rPr>
                <w:sz w:val="16"/>
              </w:rPr>
              <w:t>收 入</w:t>
            </w:r>
          </w:p>
        </w:tc>
        <w:tc>
          <w:tcPr>
            <w:tcW w:w="11551" w:type="dxa"/>
            <w:gridSpan w:val="6"/>
          </w:tcPr>
          <w:p>
            <w:pPr>
              <w:pStyle w:val="9"/>
              <w:spacing w:before="58" w:line="196" w:lineRule="exact"/>
              <w:ind w:left="5557" w:right="5543"/>
              <w:jc w:val="center"/>
              <w:rPr>
                <w:sz w:val="16"/>
              </w:rPr>
            </w:pPr>
            <w:r>
              <w:rPr>
                <w:sz w:val="16"/>
              </w:rPr>
              <w:t>支 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539" w:type="dxa"/>
            <w:vMerge w:val="continue"/>
            <w:tcBorders>
              <w:top w:val="nil"/>
              <w:bottom w:val="single" w:color="000000" w:sz="6" w:space="0"/>
            </w:tcBorders>
          </w:tcPr>
          <w:p>
            <w:pPr>
              <w:rPr>
                <w:sz w:val="2"/>
                <w:szCs w:val="2"/>
              </w:rPr>
            </w:pPr>
          </w:p>
        </w:tc>
        <w:tc>
          <w:tcPr>
            <w:tcW w:w="2006" w:type="dxa"/>
            <w:tcBorders>
              <w:bottom w:val="single" w:color="000000" w:sz="6" w:space="0"/>
            </w:tcBorders>
          </w:tcPr>
          <w:p>
            <w:pPr>
              <w:pStyle w:val="9"/>
              <w:spacing w:before="55" w:line="196" w:lineRule="exact"/>
              <w:ind w:left="782" w:right="773"/>
              <w:jc w:val="center"/>
              <w:rPr>
                <w:sz w:val="16"/>
              </w:rPr>
            </w:pPr>
            <w:r>
              <w:rPr>
                <w:sz w:val="16"/>
              </w:rPr>
              <w:t>项 目</w:t>
            </w:r>
          </w:p>
        </w:tc>
        <w:tc>
          <w:tcPr>
            <w:tcW w:w="1300" w:type="dxa"/>
            <w:tcBorders>
              <w:bottom w:val="single" w:color="000000" w:sz="6" w:space="0"/>
              <w:right w:val="single" w:color="000000" w:sz="6" w:space="0"/>
            </w:tcBorders>
          </w:tcPr>
          <w:p>
            <w:pPr>
              <w:pStyle w:val="9"/>
              <w:spacing w:before="55" w:line="196" w:lineRule="exact"/>
              <w:ind w:left="410"/>
              <w:rPr>
                <w:sz w:val="16"/>
              </w:rPr>
            </w:pPr>
            <w:r>
              <w:rPr>
                <w:sz w:val="16"/>
              </w:rPr>
              <w:t>预算数</w:t>
            </w:r>
          </w:p>
        </w:tc>
        <w:tc>
          <w:tcPr>
            <w:tcW w:w="2545" w:type="dxa"/>
            <w:tcBorders>
              <w:left w:val="single" w:color="000000" w:sz="6" w:space="0"/>
              <w:bottom w:val="single" w:color="000000" w:sz="6" w:space="0"/>
            </w:tcBorders>
          </w:tcPr>
          <w:p>
            <w:pPr>
              <w:pStyle w:val="9"/>
              <w:spacing w:before="55" w:line="196" w:lineRule="exact"/>
              <w:ind w:left="310"/>
              <w:rPr>
                <w:sz w:val="16"/>
              </w:rPr>
            </w:pPr>
            <w:r>
              <w:rPr>
                <w:sz w:val="16"/>
              </w:rPr>
              <w:t>支出功能分科目（按大类）</w:t>
            </w:r>
          </w:p>
        </w:tc>
        <w:tc>
          <w:tcPr>
            <w:tcW w:w="1300" w:type="dxa"/>
            <w:tcBorders>
              <w:bottom w:val="single" w:color="000000" w:sz="6" w:space="0"/>
              <w:right w:val="single" w:color="000000" w:sz="6" w:space="0"/>
            </w:tcBorders>
          </w:tcPr>
          <w:p>
            <w:pPr>
              <w:pStyle w:val="9"/>
              <w:spacing w:before="55" w:line="196" w:lineRule="exact"/>
              <w:ind w:left="410"/>
              <w:rPr>
                <w:sz w:val="16"/>
              </w:rPr>
            </w:pPr>
            <w:r>
              <w:rPr>
                <w:sz w:val="16"/>
              </w:rPr>
              <w:t>预算数</w:t>
            </w:r>
          </w:p>
        </w:tc>
        <w:tc>
          <w:tcPr>
            <w:tcW w:w="2842" w:type="dxa"/>
            <w:tcBorders>
              <w:left w:val="single" w:color="000000" w:sz="6" w:space="0"/>
              <w:bottom w:val="single" w:color="000000" w:sz="6" w:space="0"/>
              <w:right w:val="single" w:color="000000" w:sz="6" w:space="0"/>
            </w:tcBorders>
          </w:tcPr>
          <w:p>
            <w:pPr>
              <w:pStyle w:val="9"/>
              <w:spacing w:before="55" w:line="196" w:lineRule="exact"/>
              <w:ind w:left="219"/>
              <w:rPr>
                <w:sz w:val="16"/>
              </w:rPr>
            </w:pPr>
            <w:r>
              <w:rPr>
                <w:sz w:val="16"/>
              </w:rPr>
              <w:t>部门预算支出经济科目（按大类）</w:t>
            </w:r>
          </w:p>
        </w:tc>
        <w:tc>
          <w:tcPr>
            <w:tcW w:w="1151" w:type="dxa"/>
            <w:tcBorders>
              <w:left w:val="single" w:color="000000" w:sz="6" w:space="0"/>
              <w:bottom w:val="single" w:color="000000" w:sz="6" w:space="0"/>
              <w:right w:val="single" w:color="000000" w:sz="6" w:space="0"/>
            </w:tcBorders>
          </w:tcPr>
          <w:p>
            <w:pPr>
              <w:pStyle w:val="9"/>
              <w:spacing w:before="55" w:line="196" w:lineRule="exact"/>
              <w:ind w:left="334"/>
              <w:rPr>
                <w:sz w:val="16"/>
              </w:rPr>
            </w:pPr>
            <w:r>
              <w:rPr>
                <w:sz w:val="16"/>
              </w:rPr>
              <w:t>预算数</w:t>
            </w:r>
          </w:p>
        </w:tc>
        <w:tc>
          <w:tcPr>
            <w:tcW w:w="2414" w:type="dxa"/>
            <w:tcBorders>
              <w:left w:val="single" w:color="000000" w:sz="6" w:space="0"/>
              <w:bottom w:val="single" w:color="000000" w:sz="6" w:space="0"/>
            </w:tcBorders>
          </w:tcPr>
          <w:p>
            <w:pPr>
              <w:pStyle w:val="9"/>
              <w:spacing w:before="32"/>
              <w:ind w:left="86"/>
              <w:rPr>
                <w:sz w:val="16"/>
              </w:rPr>
            </w:pPr>
            <w:r>
              <w:rPr>
                <w:sz w:val="16"/>
              </w:rPr>
              <w:t>政府预算支出经济科目（按大类</w:t>
            </w:r>
          </w:p>
        </w:tc>
        <w:tc>
          <w:tcPr>
            <w:tcW w:w="1299" w:type="dxa"/>
            <w:tcBorders>
              <w:bottom w:val="single" w:color="000000" w:sz="6" w:space="0"/>
            </w:tcBorders>
          </w:tcPr>
          <w:p>
            <w:pPr>
              <w:pStyle w:val="9"/>
              <w:spacing w:before="55" w:line="196" w:lineRule="exact"/>
              <w:ind w:left="412"/>
              <w:rPr>
                <w:sz w:val="16"/>
              </w:rPr>
            </w:pPr>
            <w:r>
              <w:rPr>
                <w:sz w:val="16"/>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539" w:type="dxa"/>
            <w:tcBorders>
              <w:top w:val="single" w:color="000000" w:sz="6" w:space="0"/>
            </w:tcBorders>
          </w:tcPr>
          <w:p>
            <w:pPr>
              <w:pStyle w:val="9"/>
              <w:spacing w:before="55" w:line="198" w:lineRule="exact"/>
              <w:ind w:left="189"/>
              <w:rPr>
                <w:sz w:val="16"/>
              </w:rPr>
            </w:pPr>
            <w:r>
              <w:rPr>
                <w:sz w:val="16"/>
              </w:rPr>
              <w:t>18</w:t>
            </w:r>
          </w:p>
        </w:tc>
        <w:tc>
          <w:tcPr>
            <w:tcW w:w="2006" w:type="dxa"/>
            <w:tcBorders>
              <w:top w:val="single" w:color="000000" w:sz="6" w:space="0"/>
            </w:tcBorders>
          </w:tcPr>
          <w:p>
            <w:pPr>
              <w:pStyle w:val="9"/>
              <w:rPr>
                <w:rFonts w:ascii="Times New Roman"/>
                <w:sz w:val="16"/>
              </w:rPr>
            </w:pPr>
          </w:p>
        </w:tc>
        <w:tc>
          <w:tcPr>
            <w:tcW w:w="1300" w:type="dxa"/>
            <w:tcBorders>
              <w:top w:val="single" w:color="000000" w:sz="6" w:space="0"/>
              <w:right w:val="single" w:color="000000" w:sz="6" w:space="0"/>
            </w:tcBorders>
          </w:tcPr>
          <w:p>
            <w:pPr>
              <w:pStyle w:val="9"/>
              <w:rPr>
                <w:rFonts w:ascii="Times New Roman"/>
                <w:sz w:val="16"/>
              </w:rPr>
            </w:pPr>
          </w:p>
        </w:tc>
        <w:tc>
          <w:tcPr>
            <w:tcW w:w="2545" w:type="dxa"/>
            <w:tcBorders>
              <w:top w:val="single" w:color="000000" w:sz="6" w:space="0"/>
              <w:left w:val="single" w:color="000000" w:sz="6" w:space="0"/>
            </w:tcBorders>
          </w:tcPr>
          <w:p>
            <w:pPr>
              <w:pStyle w:val="9"/>
              <w:spacing w:before="55" w:line="198" w:lineRule="exact"/>
              <w:ind w:left="37"/>
              <w:rPr>
                <w:sz w:val="16"/>
              </w:rPr>
            </w:pPr>
            <w:r>
              <w:rPr>
                <w:sz w:val="16"/>
              </w:rPr>
              <w:t xml:space="preserve">   17、金融支出</w:t>
            </w:r>
          </w:p>
        </w:tc>
        <w:tc>
          <w:tcPr>
            <w:tcW w:w="1300" w:type="dxa"/>
            <w:tcBorders>
              <w:top w:val="single" w:color="000000" w:sz="6" w:space="0"/>
              <w:right w:val="single" w:color="000000" w:sz="6" w:space="0"/>
            </w:tcBorders>
          </w:tcPr>
          <w:p>
            <w:pPr>
              <w:pStyle w:val="9"/>
              <w:spacing w:before="55" w:line="198" w:lineRule="exact"/>
              <w:ind w:right="24"/>
              <w:jc w:val="right"/>
              <w:rPr>
                <w:sz w:val="16"/>
              </w:rPr>
            </w:pPr>
            <w:r>
              <w:rPr>
                <w:sz w:val="16"/>
              </w:rPr>
              <w:t>0.00</w:t>
            </w:r>
          </w:p>
        </w:tc>
        <w:tc>
          <w:tcPr>
            <w:tcW w:w="2842" w:type="dxa"/>
            <w:tcBorders>
              <w:top w:val="single" w:color="000000" w:sz="6" w:space="0"/>
              <w:left w:val="single" w:color="000000" w:sz="6" w:space="0"/>
              <w:right w:val="single" w:color="000000" w:sz="6" w:space="0"/>
            </w:tcBorders>
          </w:tcPr>
          <w:p>
            <w:pPr>
              <w:pStyle w:val="9"/>
              <w:spacing w:before="55" w:line="198" w:lineRule="exact"/>
              <w:ind w:left="38"/>
              <w:rPr>
                <w:sz w:val="16"/>
              </w:rPr>
            </w:pPr>
            <w:r>
              <w:rPr>
                <w:sz w:val="16"/>
              </w:rPr>
              <w:t xml:space="preserve">   3、上缴上级支出</w:t>
            </w:r>
          </w:p>
        </w:tc>
        <w:tc>
          <w:tcPr>
            <w:tcW w:w="1151" w:type="dxa"/>
            <w:tcBorders>
              <w:top w:val="single" w:color="000000" w:sz="6" w:space="0"/>
              <w:left w:val="single" w:color="000000" w:sz="6" w:space="0"/>
              <w:right w:val="single" w:color="000000" w:sz="6" w:space="0"/>
            </w:tcBorders>
          </w:tcPr>
          <w:p>
            <w:pPr>
              <w:pStyle w:val="9"/>
              <w:spacing w:before="55" w:line="198" w:lineRule="exact"/>
              <w:ind w:right="23"/>
              <w:jc w:val="right"/>
              <w:rPr>
                <w:sz w:val="16"/>
              </w:rPr>
            </w:pPr>
            <w:r>
              <w:rPr>
                <w:sz w:val="16"/>
              </w:rPr>
              <w:t>0.00</w:t>
            </w:r>
          </w:p>
        </w:tc>
        <w:tc>
          <w:tcPr>
            <w:tcW w:w="2414" w:type="dxa"/>
            <w:tcBorders>
              <w:top w:val="single" w:color="000000" w:sz="6" w:space="0"/>
              <w:left w:val="single" w:color="000000" w:sz="6" w:space="0"/>
            </w:tcBorders>
          </w:tcPr>
          <w:p>
            <w:pPr>
              <w:pStyle w:val="9"/>
              <w:rPr>
                <w:rFonts w:ascii="Times New Roman"/>
                <w:sz w:val="16"/>
              </w:rPr>
            </w:pPr>
          </w:p>
        </w:tc>
        <w:tc>
          <w:tcPr>
            <w:tcW w:w="1299" w:type="dxa"/>
            <w:tcBorders>
              <w:top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539" w:type="dxa"/>
          </w:tcPr>
          <w:p>
            <w:pPr>
              <w:pStyle w:val="9"/>
              <w:spacing w:before="58" w:line="198" w:lineRule="exact"/>
              <w:ind w:left="189"/>
              <w:rPr>
                <w:sz w:val="16"/>
              </w:rPr>
            </w:pPr>
            <w:r>
              <w:rPr>
                <w:sz w:val="16"/>
              </w:rPr>
              <w:t>19</w:t>
            </w:r>
          </w:p>
        </w:tc>
        <w:tc>
          <w:tcPr>
            <w:tcW w:w="2006" w:type="dxa"/>
          </w:tcPr>
          <w:p>
            <w:pPr>
              <w:pStyle w:val="9"/>
              <w:rPr>
                <w:rFonts w:ascii="Times New Roman"/>
                <w:sz w:val="16"/>
              </w:rPr>
            </w:pPr>
          </w:p>
        </w:tc>
        <w:tc>
          <w:tcPr>
            <w:tcW w:w="1300" w:type="dxa"/>
            <w:tcBorders>
              <w:right w:val="single" w:color="000000" w:sz="6" w:space="0"/>
            </w:tcBorders>
          </w:tcPr>
          <w:p>
            <w:pPr>
              <w:pStyle w:val="9"/>
              <w:rPr>
                <w:rFonts w:ascii="Times New Roman"/>
                <w:sz w:val="16"/>
              </w:rPr>
            </w:pPr>
          </w:p>
        </w:tc>
        <w:tc>
          <w:tcPr>
            <w:tcW w:w="2545" w:type="dxa"/>
            <w:tcBorders>
              <w:left w:val="single" w:color="000000" w:sz="6" w:space="0"/>
            </w:tcBorders>
          </w:tcPr>
          <w:p>
            <w:pPr>
              <w:pStyle w:val="9"/>
              <w:spacing w:before="58" w:line="198" w:lineRule="exact"/>
              <w:ind w:left="37"/>
              <w:rPr>
                <w:sz w:val="16"/>
              </w:rPr>
            </w:pPr>
            <w:r>
              <w:rPr>
                <w:sz w:val="16"/>
              </w:rPr>
              <w:t xml:space="preserve">   18、援助其他地区支出</w:t>
            </w:r>
          </w:p>
        </w:tc>
        <w:tc>
          <w:tcPr>
            <w:tcW w:w="1300" w:type="dxa"/>
            <w:tcBorders>
              <w:right w:val="single" w:color="000000" w:sz="6" w:space="0"/>
            </w:tcBorders>
          </w:tcPr>
          <w:p>
            <w:pPr>
              <w:pStyle w:val="9"/>
              <w:spacing w:before="58" w:line="198" w:lineRule="exact"/>
              <w:ind w:right="24"/>
              <w:jc w:val="right"/>
              <w:rPr>
                <w:sz w:val="16"/>
              </w:rPr>
            </w:pPr>
            <w:r>
              <w:rPr>
                <w:sz w:val="16"/>
              </w:rPr>
              <w:t>0.00</w:t>
            </w:r>
          </w:p>
        </w:tc>
        <w:tc>
          <w:tcPr>
            <w:tcW w:w="2842" w:type="dxa"/>
            <w:tcBorders>
              <w:left w:val="single" w:color="000000" w:sz="6" w:space="0"/>
              <w:right w:val="single" w:color="000000" w:sz="6" w:space="0"/>
            </w:tcBorders>
          </w:tcPr>
          <w:p>
            <w:pPr>
              <w:pStyle w:val="9"/>
              <w:spacing w:before="58" w:line="198" w:lineRule="exact"/>
              <w:ind w:left="38"/>
              <w:rPr>
                <w:sz w:val="16"/>
              </w:rPr>
            </w:pPr>
            <w:r>
              <w:rPr>
                <w:sz w:val="16"/>
              </w:rPr>
              <w:t xml:space="preserve">   4、事业单位经营支出</w:t>
            </w:r>
          </w:p>
        </w:tc>
        <w:tc>
          <w:tcPr>
            <w:tcW w:w="1151" w:type="dxa"/>
            <w:tcBorders>
              <w:left w:val="single" w:color="000000" w:sz="6" w:space="0"/>
              <w:right w:val="single" w:color="000000" w:sz="6" w:space="0"/>
            </w:tcBorders>
          </w:tcPr>
          <w:p>
            <w:pPr>
              <w:pStyle w:val="9"/>
              <w:spacing w:before="58" w:line="198" w:lineRule="exact"/>
              <w:ind w:right="23"/>
              <w:jc w:val="right"/>
              <w:rPr>
                <w:sz w:val="16"/>
              </w:rPr>
            </w:pPr>
            <w:r>
              <w:rPr>
                <w:sz w:val="16"/>
              </w:rPr>
              <w:t>0.00</w:t>
            </w:r>
          </w:p>
        </w:tc>
        <w:tc>
          <w:tcPr>
            <w:tcW w:w="2414" w:type="dxa"/>
            <w:tcBorders>
              <w:left w:val="single" w:color="000000" w:sz="6" w:space="0"/>
            </w:tcBorders>
          </w:tcPr>
          <w:p>
            <w:pPr>
              <w:pStyle w:val="9"/>
              <w:rPr>
                <w:rFonts w:ascii="Times New Roman"/>
                <w:sz w:val="16"/>
              </w:rPr>
            </w:pPr>
          </w:p>
        </w:tc>
        <w:tc>
          <w:tcPr>
            <w:tcW w:w="129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39" w:type="dxa"/>
          </w:tcPr>
          <w:p>
            <w:pPr>
              <w:pStyle w:val="9"/>
              <w:spacing w:before="4"/>
              <w:rPr>
                <w:sz w:val="15"/>
              </w:rPr>
            </w:pPr>
          </w:p>
          <w:p>
            <w:pPr>
              <w:pStyle w:val="9"/>
              <w:ind w:left="189"/>
              <w:rPr>
                <w:sz w:val="16"/>
              </w:rPr>
            </w:pPr>
            <w:r>
              <w:rPr>
                <w:sz w:val="16"/>
              </w:rPr>
              <w:t>20</w:t>
            </w:r>
          </w:p>
        </w:tc>
        <w:tc>
          <w:tcPr>
            <w:tcW w:w="2006" w:type="dxa"/>
          </w:tcPr>
          <w:p>
            <w:pPr>
              <w:pStyle w:val="9"/>
              <w:rPr>
                <w:rFonts w:ascii="Times New Roman"/>
                <w:sz w:val="16"/>
              </w:rPr>
            </w:pPr>
          </w:p>
        </w:tc>
        <w:tc>
          <w:tcPr>
            <w:tcW w:w="1300" w:type="dxa"/>
            <w:tcBorders>
              <w:right w:val="single" w:color="000000" w:sz="6" w:space="0"/>
            </w:tcBorders>
          </w:tcPr>
          <w:p>
            <w:pPr>
              <w:pStyle w:val="9"/>
              <w:rPr>
                <w:rFonts w:ascii="Times New Roman"/>
                <w:sz w:val="16"/>
              </w:rPr>
            </w:pPr>
          </w:p>
        </w:tc>
        <w:tc>
          <w:tcPr>
            <w:tcW w:w="2545" w:type="dxa"/>
            <w:tcBorders>
              <w:left w:val="single" w:color="000000" w:sz="6" w:space="0"/>
            </w:tcBorders>
          </w:tcPr>
          <w:p>
            <w:pPr>
              <w:pStyle w:val="9"/>
              <w:spacing w:before="4"/>
              <w:rPr>
                <w:sz w:val="15"/>
              </w:rPr>
            </w:pPr>
          </w:p>
          <w:p>
            <w:pPr>
              <w:pStyle w:val="9"/>
              <w:ind w:left="37"/>
              <w:rPr>
                <w:sz w:val="16"/>
              </w:rPr>
            </w:pPr>
            <w:r>
              <w:rPr>
                <w:sz w:val="16"/>
              </w:rPr>
              <w:t xml:space="preserve">   19、自然资源海洋气象等支出</w:t>
            </w:r>
          </w:p>
        </w:tc>
        <w:tc>
          <w:tcPr>
            <w:tcW w:w="1300" w:type="dxa"/>
            <w:tcBorders>
              <w:right w:val="single" w:color="000000" w:sz="6" w:space="0"/>
            </w:tcBorders>
          </w:tcPr>
          <w:p>
            <w:pPr>
              <w:pStyle w:val="9"/>
              <w:spacing w:before="4"/>
              <w:rPr>
                <w:sz w:val="15"/>
              </w:rPr>
            </w:pPr>
          </w:p>
          <w:p>
            <w:pPr>
              <w:pStyle w:val="9"/>
              <w:ind w:right="24"/>
              <w:jc w:val="right"/>
              <w:rPr>
                <w:sz w:val="16"/>
              </w:rPr>
            </w:pPr>
            <w:r>
              <w:rPr>
                <w:sz w:val="16"/>
              </w:rPr>
              <w:t>0.00</w:t>
            </w:r>
          </w:p>
        </w:tc>
        <w:tc>
          <w:tcPr>
            <w:tcW w:w="2842" w:type="dxa"/>
            <w:tcBorders>
              <w:left w:val="single" w:color="000000" w:sz="6" w:space="0"/>
              <w:right w:val="single" w:color="000000" w:sz="6" w:space="0"/>
            </w:tcBorders>
          </w:tcPr>
          <w:p>
            <w:pPr>
              <w:pStyle w:val="9"/>
              <w:spacing w:before="4"/>
              <w:rPr>
                <w:sz w:val="15"/>
              </w:rPr>
            </w:pPr>
          </w:p>
          <w:p>
            <w:pPr>
              <w:pStyle w:val="9"/>
              <w:ind w:left="38"/>
              <w:rPr>
                <w:sz w:val="16"/>
              </w:rPr>
            </w:pPr>
            <w:r>
              <w:rPr>
                <w:sz w:val="16"/>
              </w:rPr>
              <w:t xml:space="preserve">   5、对附属单位补助支出</w:t>
            </w:r>
          </w:p>
        </w:tc>
        <w:tc>
          <w:tcPr>
            <w:tcW w:w="1151" w:type="dxa"/>
            <w:tcBorders>
              <w:left w:val="single" w:color="000000" w:sz="6" w:space="0"/>
              <w:right w:val="single" w:color="000000" w:sz="6" w:space="0"/>
            </w:tcBorders>
          </w:tcPr>
          <w:p>
            <w:pPr>
              <w:pStyle w:val="9"/>
              <w:spacing w:before="4"/>
              <w:rPr>
                <w:sz w:val="15"/>
              </w:rPr>
            </w:pPr>
          </w:p>
          <w:p>
            <w:pPr>
              <w:pStyle w:val="9"/>
              <w:ind w:right="23"/>
              <w:jc w:val="right"/>
              <w:rPr>
                <w:sz w:val="16"/>
              </w:rPr>
            </w:pPr>
            <w:r>
              <w:rPr>
                <w:sz w:val="16"/>
              </w:rPr>
              <w:t>0.00</w:t>
            </w:r>
          </w:p>
        </w:tc>
        <w:tc>
          <w:tcPr>
            <w:tcW w:w="2414" w:type="dxa"/>
            <w:tcBorders>
              <w:left w:val="single" w:color="000000" w:sz="6" w:space="0"/>
            </w:tcBorders>
          </w:tcPr>
          <w:p>
            <w:pPr>
              <w:pStyle w:val="9"/>
              <w:rPr>
                <w:rFonts w:ascii="Times New Roman"/>
                <w:sz w:val="16"/>
              </w:rPr>
            </w:pPr>
          </w:p>
        </w:tc>
        <w:tc>
          <w:tcPr>
            <w:tcW w:w="129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539" w:type="dxa"/>
          </w:tcPr>
          <w:p>
            <w:pPr>
              <w:pStyle w:val="9"/>
              <w:spacing w:before="58" w:line="198" w:lineRule="exact"/>
              <w:ind w:left="189"/>
              <w:rPr>
                <w:sz w:val="16"/>
              </w:rPr>
            </w:pPr>
            <w:r>
              <w:rPr>
                <w:sz w:val="16"/>
              </w:rPr>
              <w:t>21</w:t>
            </w:r>
          </w:p>
        </w:tc>
        <w:tc>
          <w:tcPr>
            <w:tcW w:w="2006" w:type="dxa"/>
          </w:tcPr>
          <w:p>
            <w:pPr>
              <w:pStyle w:val="9"/>
              <w:rPr>
                <w:rFonts w:ascii="Times New Roman"/>
                <w:sz w:val="16"/>
              </w:rPr>
            </w:pPr>
          </w:p>
        </w:tc>
        <w:tc>
          <w:tcPr>
            <w:tcW w:w="1300" w:type="dxa"/>
            <w:tcBorders>
              <w:right w:val="single" w:color="000000" w:sz="6" w:space="0"/>
            </w:tcBorders>
          </w:tcPr>
          <w:p>
            <w:pPr>
              <w:pStyle w:val="9"/>
              <w:rPr>
                <w:rFonts w:ascii="Times New Roman"/>
                <w:sz w:val="16"/>
              </w:rPr>
            </w:pPr>
          </w:p>
        </w:tc>
        <w:tc>
          <w:tcPr>
            <w:tcW w:w="2545" w:type="dxa"/>
            <w:tcBorders>
              <w:left w:val="single" w:color="000000" w:sz="6" w:space="0"/>
            </w:tcBorders>
          </w:tcPr>
          <w:p>
            <w:pPr>
              <w:pStyle w:val="9"/>
              <w:spacing w:before="58" w:line="198" w:lineRule="exact"/>
              <w:ind w:left="37"/>
              <w:rPr>
                <w:sz w:val="16"/>
              </w:rPr>
            </w:pPr>
            <w:r>
              <w:rPr>
                <w:sz w:val="16"/>
              </w:rPr>
              <w:t xml:space="preserve">   20、住房保障支出</w:t>
            </w:r>
          </w:p>
        </w:tc>
        <w:tc>
          <w:tcPr>
            <w:tcW w:w="1300" w:type="dxa"/>
            <w:tcBorders>
              <w:right w:val="single" w:color="000000" w:sz="6" w:space="0"/>
            </w:tcBorders>
          </w:tcPr>
          <w:p>
            <w:pPr>
              <w:pStyle w:val="9"/>
              <w:spacing w:before="58" w:line="198" w:lineRule="exact"/>
              <w:ind w:right="24"/>
              <w:jc w:val="right"/>
              <w:rPr>
                <w:sz w:val="16"/>
              </w:rPr>
            </w:pPr>
            <w:r>
              <w:rPr>
                <w:sz w:val="16"/>
              </w:rPr>
              <w:t>32.03</w:t>
            </w:r>
          </w:p>
        </w:tc>
        <w:tc>
          <w:tcPr>
            <w:tcW w:w="2842" w:type="dxa"/>
            <w:tcBorders>
              <w:left w:val="single" w:color="000000" w:sz="6" w:space="0"/>
              <w:right w:val="single" w:color="000000" w:sz="6" w:space="0"/>
            </w:tcBorders>
          </w:tcPr>
          <w:p>
            <w:pPr>
              <w:pStyle w:val="9"/>
              <w:rPr>
                <w:rFonts w:ascii="Times New Roman"/>
                <w:sz w:val="16"/>
              </w:rPr>
            </w:pPr>
          </w:p>
        </w:tc>
        <w:tc>
          <w:tcPr>
            <w:tcW w:w="1151" w:type="dxa"/>
            <w:tcBorders>
              <w:left w:val="single" w:color="000000" w:sz="6" w:space="0"/>
              <w:right w:val="single" w:color="000000" w:sz="6" w:space="0"/>
            </w:tcBorders>
          </w:tcPr>
          <w:p>
            <w:pPr>
              <w:pStyle w:val="9"/>
              <w:rPr>
                <w:rFonts w:ascii="Times New Roman"/>
                <w:sz w:val="16"/>
              </w:rPr>
            </w:pPr>
          </w:p>
        </w:tc>
        <w:tc>
          <w:tcPr>
            <w:tcW w:w="2414" w:type="dxa"/>
            <w:tcBorders>
              <w:left w:val="single" w:color="000000" w:sz="6" w:space="0"/>
            </w:tcBorders>
          </w:tcPr>
          <w:p>
            <w:pPr>
              <w:pStyle w:val="9"/>
              <w:rPr>
                <w:rFonts w:ascii="Times New Roman"/>
                <w:sz w:val="16"/>
              </w:rPr>
            </w:pPr>
          </w:p>
        </w:tc>
        <w:tc>
          <w:tcPr>
            <w:tcW w:w="129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539" w:type="dxa"/>
          </w:tcPr>
          <w:p>
            <w:pPr>
              <w:pStyle w:val="9"/>
              <w:spacing w:before="58" w:line="198" w:lineRule="exact"/>
              <w:ind w:left="189"/>
              <w:rPr>
                <w:sz w:val="16"/>
              </w:rPr>
            </w:pPr>
            <w:r>
              <w:rPr>
                <w:sz w:val="16"/>
              </w:rPr>
              <w:t>22</w:t>
            </w:r>
          </w:p>
        </w:tc>
        <w:tc>
          <w:tcPr>
            <w:tcW w:w="2006" w:type="dxa"/>
          </w:tcPr>
          <w:p>
            <w:pPr>
              <w:pStyle w:val="9"/>
              <w:rPr>
                <w:rFonts w:ascii="Times New Roman"/>
                <w:sz w:val="16"/>
              </w:rPr>
            </w:pPr>
          </w:p>
        </w:tc>
        <w:tc>
          <w:tcPr>
            <w:tcW w:w="1300" w:type="dxa"/>
            <w:tcBorders>
              <w:right w:val="single" w:color="000000" w:sz="6" w:space="0"/>
            </w:tcBorders>
          </w:tcPr>
          <w:p>
            <w:pPr>
              <w:pStyle w:val="9"/>
              <w:rPr>
                <w:rFonts w:ascii="Times New Roman"/>
                <w:sz w:val="16"/>
              </w:rPr>
            </w:pPr>
          </w:p>
        </w:tc>
        <w:tc>
          <w:tcPr>
            <w:tcW w:w="2545" w:type="dxa"/>
            <w:tcBorders>
              <w:left w:val="single" w:color="000000" w:sz="6" w:space="0"/>
            </w:tcBorders>
          </w:tcPr>
          <w:p>
            <w:pPr>
              <w:pStyle w:val="9"/>
              <w:spacing w:before="58" w:line="198" w:lineRule="exact"/>
              <w:ind w:left="37"/>
              <w:rPr>
                <w:sz w:val="16"/>
              </w:rPr>
            </w:pPr>
            <w:r>
              <w:rPr>
                <w:sz w:val="16"/>
              </w:rPr>
              <w:t xml:space="preserve">   21、粮油物资储备支出</w:t>
            </w:r>
          </w:p>
        </w:tc>
        <w:tc>
          <w:tcPr>
            <w:tcW w:w="1300" w:type="dxa"/>
            <w:tcBorders>
              <w:right w:val="single" w:color="000000" w:sz="6" w:space="0"/>
            </w:tcBorders>
          </w:tcPr>
          <w:p>
            <w:pPr>
              <w:pStyle w:val="9"/>
              <w:spacing w:before="58" w:line="198" w:lineRule="exact"/>
              <w:ind w:right="24"/>
              <w:jc w:val="right"/>
              <w:rPr>
                <w:sz w:val="16"/>
              </w:rPr>
            </w:pPr>
            <w:r>
              <w:rPr>
                <w:sz w:val="16"/>
              </w:rPr>
              <w:t>0.00</w:t>
            </w:r>
          </w:p>
        </w:tc>
        <w:tc>
          <w:tcPr>
            <w:tcW w:w="2842" w:type="dxa"/>
            <w:tcBorders>
              <w:left w:val="single" w:color="000000" w:sz="6" w:space="0"/>
              <w:right w:val="single" w:color="000000" w:sz="6" w:space="0"/>
            </w:tcBorders>
          </w:tcPr>
          <w:p>
            <w:pPr>
              <w:pStyle w:val="9"/>
              <w:rPr>
                <w:rFonts w:ascii="Times New Roman"/>
                <w:sz w:val="16"/>
              </w:rPr>
            </w:pPr>
          </w:p>
        </w:tc>
        <w:tc>
          <w:tcPr>
            <w:tcW w:w="1151" w:type="dxa"/>
            <w:tcBorders>
              <w:left w:val="single" w:color="000000" w:sz="6" w:space="0"/>
              <w:right w:val="single" w:color="000000" w:sz="6" w:space="0"/>
            </w:tcBorders>
          </w:tcPr>
          <w:p>
            <w:pPr>
              <w:pStyle w:val="9"/>
              <w:rPr>
                <w:rFonts w:ascii="Times New Roman"/>
                <w:sz w:val="16"/>
              </w:rPr>
            </w:pPr>
          </w:p>
        </w:tc>
        <w:tc>
          <w:tcPr>
            <w:tcW w:w="2414" w:type="dxa"/>
            <w:tcBorders>
              <w:left w:val="single" w:color="000000" w:sz="6" w:space="0"/>
            </w:tcBorders>
          </w:tcPr>
          <w:p>
            <w:pPr>
              <w:pStyle w:val="9"/>
              <w:rPr>
                <w:rFonts w:ascii="Times New Roman"/>
                <w:sz w:val="16"/>
              </w:rPr>
            </w:pPr>
          </w:p>
        </w:tc>
        <w:tc>
          <w:tcPr>
            <w:tcW w:w="129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39" w:type="dxa"/>
          </w:tcPr>
          <w:p>
            <w:pPr>
              <w:pStyle w:val="9"/>
              <w:spacing w:before="4"/>
              <w:rPr>
                <w:sz w:val="15"/>
              </w:rPr>
            </w:pPr>
          </w:p>
          <w:p>
            <w:pPr>
              <w:pStyle w:val="9"/>
              <w:ind w:left="189"/>
              <w:rPr>
                <w:sz w:val="16"/>
              </w:rPr>
            </w:pPr>
            <w:r>
              <w:rPr>
                <w:sz w:val="16"/>
              </w:rPr>
              <w:t>23</w:t>
            </w:r>
          </w:p>
        </w:tc>
        <w:tc>
          <w:tcPr>
            <w:tcW w:w="2006" w:type="dxa"/>
          </w:tcPr>
          <w:p>
            <w:pPr>
              <w:pStyle w:val="9"/>
              <w:rPr>
                <w:rFonts w:ascii="Times New Roman"/>
                <w:sz w:val="16"/>
              </w:rPr>
            </w:pPr>
          </w:p>
        </w:tc>
        <w:tc>
          <w:tcPr>
            <w:tcW w:w="1300" w:type="dxa"/>
            <w:tcBorders>
              <w:right w:val="single" w:color="000000" w:sz="6" w:space="0"/>
            </w:tcBorders>
          </w:tcPr>
          <w:p>
            <w:pPr>
              <w:pStyle w:val="9"/>
              <w:rPr>
                <w:rFonts w:ascii="Times New Roman"/>
                <w:sz w:val="16"/>
              </w:rPr>
            </w:pPr>
          </w:p>
        </w:tc>
        <w:tc>
          <w:tcPr>
            <w:tcW w:w="2545" w:type="dxa"/>
            <w:tcBorders>
              <w:left w:val="single" w:color="000000" w:sz="6" w:space="0"/>
            </w:tcBorders>
          </w:tcPr>
          <w:p>
            <w:pPr>
              <w:pStyle w:val="9"/>
              <w:spacing w:before="4"/>
              <w:rPr>
                <w:sz w:val="15"/>
              </w:rPr>
            </w:pPr>
          </w:p>
          <w:p>
            <w:pPr>
              <w:pStyle w:val="9"/>
              <w:ind w:left="37"/>
              <w:rPr>
                <w:sz w:val="16"/>
              </w:rPr>
            </w:pPr>
            <w:r>
              <w:rPr>
                <w:sz w:val="16"/>
              </w:rPr>
              <w:t xml:space="preserve">   22、国有资本经营预算支出</w:t>
            </w:r>
          </w:p>
        </w:tc>
        <w:tc>
          <w:tcPr>
            <w:tcW w:w="1300" w:type="dxa"/>
            <w:tcBorders>
              <w:right w:val="single" w:color="000000" w:sz="6" w:space="0"/>
            </w:tcBorders>
          </w:tcPr>
          <w:p>
            <w:pPr>
              <w:pStyle w:val="9"/>
              <w:spacing w:before="4"/>
              <w:rPr>
                <w:sz w:val="15"/>
              </w:rPr>
            </w:pPr>
          </w:p>
          <w:p>
            <w:pPr>
              <w:pStyle w:val="9"/>
              <w:ind w:right="24"/>
              <w:jc w:val="right"/>
              <w:rPr>
                <w:sz w:val="16"/>
              </w:rPr>
            </w:pPr>
            <w:r>
              <w:rPr>
                <w:sz w:val="16"/>
              </w:rPr>
              <w:t>0.00</w:t>
            </w:r>
          </w:p>
        </w:tc>
        <w:tc>
          <w:tcPr>
            <w:tcW w:w="2842" w:type="dxa"/>
            <w:tcBorders>
              <w:left w:val="single" w:color="000000" w:sz="6" w:space="0"/>
              <w:right w:val="single" w:color="000000" w:sz="6" w:space="0"/>
            </w:tcBorders>
          </w:tcPr>
          <w:p>
            <w:pPr>
              <w:pStyle w:val="9"/>
              <w:rPr>
                <w:rFonts w:ascii="Times New Roman"/>
                <w:sz w:val="16"/>
              </w:rPr>
            </w:pPr>
          </w:p>
        </w:tc>
        <w:tc>
          <w:tcPr>
            <w:tcW w:w="1151" w:type="dxa"/>
            <w:tcBorders>
              <w:left w:val="single" w:color="000000" w:sz="6" w:space="0"/>
              <w:right w:val="single" w:color="000000" w:sz="6" w:space="0"/>
            </w:tcBorders>
          </w:tcPr>
          <w:p>
            <w:pPr>
              <w:pStyle w:val="9"/>
              <w:rPr>
                <w:rFonts w:ascii="Times New Roman"/>
                <w:sz w:val="16"/>
              </w:rPr>
            </w:pPr>
          </w:p>
        </w:tc>
        <w:tc>
          <w:tcPr>
            <w:tcW w:w="2414" w:type="dxa"/>
            <w:tcBorders>
              <w:left w:val="single" w:color="000000" w:sz="6" w:space="0"/>
            </w:tcBorders>
          </w:tcPr>
          <w:p>
            <w:pPr>
              <w:pStyle w:val="9"/>
              <w:rPr>
                <w:rFonts w:ascii="Times New Roman"/>
                <w:sz w:val="16"/>
              </w:rPr>
            </w:pPr>
          </w:p>
        </w:tc>
        <w:tc>
          <w:tcPr>
            <w:tcW w:w="129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39" w:type="dxa"/>
          </w:tcPr>
          <w:p>
            <w:pPr>
              <w:pStyle w:val="9"/>
              <w:spacing w:before="4"/>
              <w:rPr>
                <w:sz w:val="15"/>
              </w:rPr>
            </w:pPr>
          </w:p>
          <w:p>
            <w:pPr>
              <w:pStyle w:val="9"/>
              <w:ind w:left="189"/>
              <w:rPr>
                <w:sz w:val="16"/>
              </w:rPr>
            </w:pPr>
            <w:r>
              <w:rPr>
                <w:sz w:val="16"/>
              </w:rPr>
              <w:t>24</w:t>
            </w:r>
          </w:p>
        </w:tc>
        <w:tc>
          <w:tcPr>
            <w:tcW w:w="2006" w:type="dxa"/>
          </w:tcPr>
          <w:p>
            <w:pPr>
              <w:pStyle w:val="9"/>
              <w:rPr>
                <w:rFonts w:ascii="Times New Roman"/>
                <w:sz w:val="16"/>
              </w:rPr>
            </w:pPr>
          </w:p>
        </w:tc>
        <w:tc>
          <w:tcPr>
            <w:tcW w:w="1300" w:type="dxa"/>
            <w:tcBorders>
              <w:right w:val="single" w:color="000000" w:sz="6" w:space="0"/>
            </w:tcBorders>
          </w:tcPr>
          <w:p>
            <w:pPr>
              <w:pStyle w:val="9"/>
              <w:rPr>
                <w:rFonts w:ascii="Times New Roman"/>
                <w:sz w:val="16"/>
              </w:rPr>
            </w:pPr>
          </w:p>
        </w:tc>
        <w:tc>
          <w:tcPr>
            <w:tcW w:w="2545" w:type="dxa"/>
            <w:tcBorders>
              <w:left w:val="single" w:color="000000" w:sz="6" w:space="0"/>
            </w:tcBorders>
          </w:tcPr>
          <w:p>
            <w:pPr>
              <w:pStyle w:val="9"/>
              <w:spacing w:before="4"/>
              <w:rPr>
                <w:sz w:val="15"/>
              </w:rPr>
            </w:pPr>
          </w:p>
          <w:p>
            <w:pPr>
              <w:pStyle w:val="9"/>
              <w:ind w:left="37"/>
              <w:rPr>
                <w:sz w:val="16"/>
              </w:rPr>
            </w:pPr>
            <w:r>
              <w:rPr>
                <w:sz w:val="16"/>
              </w:rPr>
              <w:t xml:space="preserve">   23、灾害防治及应急管理支出</w:t>
            </w:r>
          </w:p>
        </w:tc>
        <w:tc>
          <w:tcPr>
            <w:tcW w:w="1300" w:type="dxa"/>
            <w:tcBorders>
              <w:right w:val="single" w:color="000000" w:sz="6" w:space="0"/>
            </w:tcBorders>
          </w:tcPr>
          <w:p>
            <w:pPr>
              <w:pStyle w:val="9"/>
              <w:spacing w:before="4"/>
              <w:rPr>
                <w:sz w:val="15"/>
              </w:rPr>
            </w:pPr>
          </w:p>
          <w:p>
            <w:pPr>
              <w:pStyle w:val="9"/>
              <w:ind w:right="24"/>
              <w:jc w:val="right"/>
              <w:rPr>
                <w:sz w:val="16"/>
              </w:rPr>
            </w:pPr>
            <w:r>
              <w:rPr>
                <w:sz w:val="16"/>
              </w:rPr>
              <w:t>0.00</w:t>
            </w:r>
          </w:p>
        </w:tc>
        <w:tc>
          <w:tcPr>
            <w:tcW w:w="2842" w:type="dxa"/>
            <w:tcBorders>
              <w:left w:val="single" w:color="000000" w:sz="6" w:space="0"/>
              <w:right w:val="single" w:color="000000" w:sz="6" w:space="0"/>
            </w:tcBorders>
          </w:tcPr>
          <w:p>
            <w:pPr>
              <w:pStyle w:val="9"/>
              <w:rPr>
                <w:rFonts w:ascii="Times New Roman"/>
                <w:sz w:val="16"/>
              </w:rPr>
            </w:pPr>
          </w:p>
        </w:tc>
        <w:tc>
          <w:tcPr>
            <w:tcW w:w="1151" w:type="dxa"/>
            <w:tcBorders>
              <w:left w:val="single" w:color="000000" w:sz="6" w:space="0"/>
              <w:right w:val="single" w:color="000000" w:sz="6" w:space="0"/>
            </w:tcBorders>
          </w:tcPr>
          <w:p>
            <w:pPr>
              <w:pStyle w:val="9"/>
              <w:rPr>
                <w:rFonts w:ascii="Times New Roman"/>
                <w:sz w:val="16"/>
              </w:rPr>
            </w:pPr>
          </w:p>
        </w:tc>
        <w:tc>
          <w:tcPr>
            <w:tcW w:w="2414" w:type="dxa"/>
            <w:tcBorders>
              <w:left w:val="single" w:color="000000" w:sz="6" w:space="0"/>
            </w:tcBorders>
          </w:tcPr>
          <w:p>
            <w:pPr>
              <w:pStyle w:val="9"/>
              <w:rPr>
                <w:rFonts w:ascii="Times New Roman"/>
                <w:sz w:val="16"/>
              </w:rPr>
            </w:pPr>
          </w:p>
        </w:tc>
        <w:tc>
          <w:tcPr>
            <w:tcW w:w="129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539" w:type="dxa"/>
          </w:tcPr>
          <w:p>
            <w:pPr>
              <w:pStyle w:val="9"/>
              <w:spacing w:before="58" w:line="198" w:lineRule="exact"/>
              <w:ind w:left="189"/>
              <w:rPr>
                <w:sz w:val="16"/>
              </w:rPr>
            </w:pPr>
            <w:r>
              <w:rPr>
                <w:sz w:val="16"/>
              </w:rPr>
              <w:t>25</w:t>
            </w:r>
          </w:p>
        </w:tc>
        <w:tc>
          <w:tcPr>
            <w:tcW w:w="2006" w:type="dxa"/>
          </w:tcPr>
          <w:p>
            <w:pPr>
              <w:pStyle w:val="9"/>
              <w:rPr>
                <w:rFonts w:ascii="Times New Roman"/>
                <w:sz w:val="16"/>
              </w:rPr>
            </w:pPr>
          </w:p>
        </w:tc>
        <w:tc>
          <w:tcPr>
            <w:tcW w:w="1300" w:type="dxa"/>
            <w:tcBorders>
              <w:right w:val="single" w:color="000000" w:sz="6" w:space="0"/>
            </w:tcBorders>
          </w:tcPr>
          <w:p>
            <w:pPr>
              <w:pStyle w:val="9"/>
              <w:rPr>
                <w:rFonts w:ascii="Times New Roman"/>
                <w:sz w:val="16"/>
              </w:rPr>
            </w:pPr>
          </w:p>
        </w:tc>
        <w:tc>
          <w:tcPr>
            <w:tcW w:w="2545" w:type="dxa"/>
            <w:tcBorders>
              <w:left w:val="single" w:color="000000" w:sz="6" w:space="0"/>
            </w:tcBorders>
          </w:tcPr>
          <w:p>
            <w:pPr>
              <w:pStyle w:val="9"/>
              <w:spacing w:before="58" w:line="198" w:lineRule="exact"/>
              <w:ind w:left="37"/>
              <w:rPr>
                <w:sz w:val="16"/>
              </w:rPr>
            </w:pPr>
            <w:r>
              <w:rPr>
                <w:sz w:val="16"/>
              </w:rPr>
              <w:t xml:space="preserve">   24、预备费</w:t>
            </w:r>
          </w:p>
        </w:tc>
        <w:tc>
          <w:tcPr>
            <w:tcW w:w="1300" w:type="dxa"/>
            <w:tcBorders>
              <w:right w:val="single" w:color="000000" w:sz="6" w:space="0"/>
            </w:tcBorders>
          </w:tcPr>
          <w:p>
            <w:pPr>
              <w:pStyle w:val="9"/>
              <w:spacing w:before="58" w:line="198" w:lineRule="exact"/>
              <w:ind w:right="24"/>
              <w:jc w:val="right"/>
              <w:rPr>
                <w:sz w:val="16"/>
              </w:rPr>
            </w:pPr>
            <w:r>
              <w:rPr>
                <w:sz w:val="16"/>
              </w:rPr>
              <w:t>0.00</w:t>
            </w:r>
          </w:p>
        </w:tc>
        <w:tc>
          <w:tcPr>
            <w:tcW w:w="2842" w:type="dxa"/>
            <w:tcBorders>
              <w:left w:val="single" w:color="000000" w:sz="6" w:space="0"/>
              <w:right w:val="single" w:color="000000" w:sz="6" w:space="0"/>
            </w:tcBorders>
          </w:tcPr>
          <w:p>
            <w:pPr>
              <w:pStyle w:val="9"/>
              <w:rPr>
                <w:rFonts w:ascii="Times New Roman"/>
                <w:sz w:val="16"/>
              </w:rPr>
            </w:pPr>
          </w:p>
        </w:tc>
        <w:tc>
          <w:tcPr>
            <w:tcW w:w="1151" w:type="dxa"/>
            <w:tcBorders>
              <w:left w:val="single" w:color="000000" w:sz="6" w:space="0"/>
              <w:right w:val="single" w:color="000000" w:sz="6" w:space="0"/>
            </w:tcBorders>
          </w:tcPr>
          <w:p>
            <w:pPr>
              <w:pStyle w:val="9"/>
              <w:rPr>
                <w:rFonts w:ascii="Times New Roman"/>
                <w:sz w:val="16"/>
              </w:rPr>
            </w:pPr>
          </w:p>
        </w:tc>
        <w:tc>
          <w:tcPr>
            <w:tcW w:w="2414" w:type="dxa"/>
            <w:tcBorders>
              <w:left w:val="single" w:color="000000" w:sz="6" w:space="0"/>
            </w:tcBorders>
          </w:tcPr>
          <w:p>
            <w:pPr>
              <w:pStyle w:val="9"/>
              <w:rPr>
                <w:rFonts w:ascii="Times New Roman"/>
                <w:sz w:val="16"/>
              </w:rPr>
            </w:pPr>
          </w:p>
        </w:tc>
        <w:tc>
          <w:tcPr>
            <w:tcW w:w="129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539" w:type="dxa"/>
          </w:tcPr>
          <w:p>
            <w:pPr>
              <w:pStyle w:val="9"/>
              <w:spacing w:before="58" w:line="198" w:lineRule="exact"/>
              <w:ind w:left="189"/>
              <w:rPr>
                <w:sz w:val="16"/>
              </w:rPr>
            </w:pPr>
            <w:r>
              <w:rPr>
                <w:sz w:val="16"/>
              </w:rPr>
              <w:t>26</w:t>
            </w:r>
          </w:p>
        </w:tc>
        <w:tc>
          <w:tcPr>
            <w:tcW w:w="2006" w:type="dxa"/>
          </w:tcPr>
          <w:p>
            <w:pPr>
              <w:pStyle w:val="9"/>
              <w:rPr>
                <w:rFonts w:ascii="Times New Roman"/>
                <w:sz w:val="16"/>
              </w:rPr>
            </w:pPr>
          </w:p>
        </w:tc>
        <w:tc>
          <w:tcPr>
            <w:tcW w:w="1300" w:type="dxa"/>
            <w:tcBorders>
              <w:right w:val="single" w:color="000000" w:sz="6" w:space="0"/>
            </w:tcBorders>
          </w:tcPr>
          <w:p>
            <w:pPr>
              <w:pStyle w:val="9"/>
              <w:rPr>
                <w:rFonts w:ascii="Times New Roman"/>
                <w:sz w:val="16"/>
              </w:rPr>
            </w:pPr>
          </w:p>
        </w:tc>
        <w:tc>
          <w:tcPr>
            <w:tcW w:w="2545" w:type="dxa"/>
            <w:tcBorders>
              <w:left w:val="single" w:color="000000" w:sz="6" w:space="0"/>
            </w:tcBorders>
          </w:tcPr>
          <w:p>
            <w:pPr>
              <w:pStyle w:val="9"/>
              <w:spacing w:before="58" w:line="198" w:lineRule="exact"/>
              <w:ind w:left="37"/>
              <w:rPr>
                <w:sz w:val="16"/>
              </w:rPr>
            </w:pPr>
            <w:r>
              <w:rPr>
                <w:sz w:val="16"/>
              </w:rPr>
              <w:t xml:space="preserve">   25、其他支出</w:t>
            </w:r>
          </w:p>
        </w:tc>
        <w:tc>
          <w:tcPr>
            <w:tcW w:w="1300" w:type="dxa"/>
            <w:tcBorders>
              <w:right w:val="single" w:color="000000" w:sz="6" w:space="0"/>
            </w:tcBorders>
          </w:tcPr>
          <w:p>
            <w:pPr>
              <w:pStyle w:val="9"/>
              <w:spacing w:before="58" w:line="198" w:lineRule="exact"/>
              <w:ind w:right="24"/>
              <w:jc w:val="right"/>
              <w:rPr>
                <w:sz w:val="16"/>
              </w:rPr>
            </w:pPr>
            <w:r>
              <w:rPr>
                <w:sz w:val="16"/>
              </w:rPr>
              <w:t>0.00</w:t>
            </w:r>
          </w:p>
        </w:tc>
        <w:tc>
          <w:tcPr>
            <w:tcW w:w="2842" w:type="dxa"/>
            <w:tcBorders>
              <w:left w:val="single" w:color="000000" w:sz="6" w:space="0"/>
              <w:right w:val="single" w:color="000000" w:sz="6" w:space="0"/>
            </w:tcBorders>
          </w:tcPr>
          <w:p>
            <w:pPr>
              <w:pStyle w:val="9"/>
              <w:rPr>
                <w:rFonts w:ascii="Times New Roman"/>
                <w:sz w:val="16"/>
              </w:rPr>
            </w:pPr>
          </w:p>
        </w:tc>
        <w:tc>
          <w:tcPr>
            <w:tcW w:w="1151" w:type="dxa"/>
            <w:tcBorders>
              <w:left w:val="single" w:color="000000" w:sz="6" w:space="0"/>
              <w:right w:val="single" w:color="000000" w:sz="6" w:space="0"/>
            </w:tcBorders>
          </w:tcPr>
          <w:p>
            <w:pPr>
              <w:pStyle w:val="9"/>
              <w:rPr>
                <w:rFonts w:ascii="Times New Roman"/>
                <w:sz w:val="16"/>
              </w:rPr>
            </w:pPr>
          </w:p>
        </w:tc>
        <w:tc>
          <w:tcPr>
            <w:tcW w:w="2414" w:type="dxa"/>
            <w:tcBorders>
              <w:left w:val="single" w:color="000000" w:sz="6" w:space="0"/>
            </w:tcBorders>
          </w:tcPr>
          <w:p>
            <w:pPr>
              <w:pStyle w:val="9"/>
              <w:rPr>
                <w:rFonts w:ascii="Times New Roman"/>
                <w:sz w:val="16"/>
              </w:rPr>
            </w:pPr>
          </w:p>
        </w:tc>
        <w:tc>
          <w:tcPr>
            <w:tcW w:w="129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539" w:type="dxa"/>
          </w:tcPr>
          <w:p>
            <w:pPr>
              <w:pStyle w:val="9"/>
              <w:spacing w:before="58" w:line="198" w:lineRule="exact"/>
              <w:ind w:left="189"/>
              <w:rPr>
                <w:sz w:val="16"/>
              </w:rPr>
            </w:pPr>
            <w:r>
              <w:rPr>
                <w:sz w:val="16"/>
              </w:rPr>
              <w:t>27</w:t>
            </w:r>
          </w:p>
        </w:tc>
        <w:tc>
          <w:tcPr>
            <w:tcW w:w="2006" w:type="dxa"/>
          </w:tcPr>
          <w:p>
            <w:pPr>
              <w:pStyle w:val="9"/>
              <w:rPr>
                <w:rFonts w:ascii="Times New Roman"/>
                <w:sz w:val="16"/>
              </w:rPr>
            </w:pPr>
          </w:p>
        </w:tc>
        <w:tc>
          <w:tcPr>
            <w:tcW w:w="1300" w:type="dxa"/>
            <w:tcBorders>
              <w:right w:val="single" w:color="000000" w:sz="6" w:space="0"/>
            </w:tcBorders>
          </w:tcPr>
          <w:p>
            <w:pPr>
              <w:pStyle w:val="9"/>
              <w:rPr>
                <w:rFonts w:ascii="Times New Roman"/>
                <w:sz w:val="16"/>
              </w:rPr>
            </w:pPr>
          </w:p>
        </w:tc>
        <w:tc>
          <w:tcPr>
            <w:tcW w:w="2545" w:type="dxa"/>
            <w:tcBorders>
              <w:left w:val="single" w:color="000000" w:sz="6" w:space="0"/>
            </w:tcBorders>
          </w:tcPr>
          <w:p>
            <w:pPr>
              <w:pStyle w:val="9"/>
              <w:spacing w:before="58" w:line="198" w:lineRule="exact"/>
              <w:ind w:left="37"/>
              <w:rPr>
                <w:sz w:val="16"/>
              </w:rPr>
            </w:pPr>
            <w:r>
              <w:rPr>
                <w:sz w:val="16"/>
              </w:rPr>
              <w:t xml:space="preserve">   26、转移性支出</w:t>
            </w:r>
          </w:p>
        </w:tc>
        <w:tc>
          <w:tcPr>
            <w:tcW w:w="1300" w:type="dxa"/>
            <w:tcBorders>
              <w:right w:val="single" w:color="000000" w:sz="6" w:space="0"/>
            </w:tcBorders>
          </w:tcPr>
          <w:p>
            <w:pPr>
              <w:pStyle w:val="9"/>
              <w:spacing w:before="58" w:line="198" w:lineRule="exact"/>
              <w:ind w:right="24"/>
              <w:jc w:val="right"/>
              <w:rPr>
                <w:sz w:val="16"/>
              </w:rPr>
            </w:pPr>
            <w:r>
              <w:rPr>
                <w:sz w:val="16"/>
              </w:rPr>
              <w:t>0.00</w:t>
            </w:r>
          </w:p>
        </w:tc>
        <w:tc>
          <w:tcPr>
            <w:tcW w:w="2842" w:type="dxa"/>
            <w:tcBorders>
              <w:left w:val="single" w:color="000000" w:sz="6" w:space="0"/>
              <w:right w:val="single" w:color="000000" w:sz="6" w:space="0"/>
            </w:tcBorders>
          </w:tcPr>
          <w:p>
            <w:pPr>
              <w:pStyle w:val="9"/>
              <w:rPr>
                <w:rFonts w:ascii="Times New Roman"/>
                <w:sz w:val="16"/>
              </w:rPr>
            </w:pPr>
          </w:p>
        </w:tc>
        <w:tc>
          <w:tcPr>
            <w:tcW w:w="1151" w:type="dxa"/>
            <w:tcBorders>
              <w:left w:val="single" w:color="000000" w:sz="6" w:space="0"/>
              <w:right w:val="single" w:color="000000" w:sz="6" w:space="0"/>
            </w:tcBorders>
          </w:tcPr>
          <w:p>
            <w:pPr>
              <w:pStyle w:val="9"/>
              <w:rPr>
                <w:rFonts w:ascii="Times New Roman"/>
                <w:sz w:val="16"/>
              </w:rPr>
            </w:pPr>
          </w:p>
        </w:tc>
        <w:tc>
          <w:tcPr>
            <w:tcW w:w="2414" w:type="dxa"/>
            <w:tcBorders>
              <w:left w:val="single" w:color="000000" w:sz="6" w:space="0"/>
            </w:tcBorders>
          </w:tcPr>
          <w:p>
            <w:pPr>
              <w:pStyle w:val="9"/>
              <w:rPr>
                <w:rFonts w:ascii="Times New Roman"/>
                <w:sz w:val="16"/>
              </w:rPr>
            </w:pPr>
          </w:p>
        </w:tc>
        <w:tc>
          <w:tcPr>
            <w:tcW w:w="129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539" w:type="dxa"/>
            <w:tcBorders>
              <w:bottom w:val="single" w:color="000000" w:sz="6" w:space="0"/>
            </w:tcBorders>
          </w:tcPr>
          <w:p>
            <w:pPr>
              <w:pStyle w:val="9"/>
              <w:spacing w:before="58" w:line="196" w:lineRule="exact"/>
              <w:ind w:left="189"/>
              <w:rPr>
                <w:sz w:val="16"/>
              </w:rPr>
            </w:pPr>
            <w:r>
              <w:rPr>
                <w:sz w:val="16"/>
              </w:rPr>
              <w:t>28</w:t>
            </w:r>
          </w:p>
        </w:tc>
        <w:tc>
          <w:tcPr>
            <w:tcW w:w="2006" w:type="dxa"/>
            <w:tcBorders>
              <w:bottom w:val="single" w:color="000000" w:sz="6" w:space="0"/>
            </w:tcBorders>
          </w:tcPr>
          <w:p>
            <w:pPr>
              <w:pStyle w:val="9"/>
              <w:rPr>
                <w:rFonts w:ascii="Times New Roman"/>
                <w:sz w:val="16"/>
              </w:rPr>
            </w:pPr>
          </w:p>
        </w:tc>
        <w:tc>
          <w:tcPr>
            <w:tcW w:w="1300" w:type="dxa"/>
            <w:tcBorders>
              <w:bottom w:val="single" w:color="000000" w:sz="6" w:space="0"/>
              <w:right w:val="single" w:color="000000" w:sz="6" w:space="0"/>
            </w:tcBorders>
          </w:tcPr>
          <w:p>
            <w:pPr>
              <w:pStyle w:val="9"/>
              <w:rPr>
                <w:rFonts w:ascii="Times New Roman"/>
                <w:sz w:val="16"/>
              </w:rPr>
            </w:pPr>
          </w:p>
        </w:tc>
        <w:tc>
          <w:tcPr>
            <w:tcW w:w="2545" w:type="dxa"/>
            <w:tcBorders>
              <w:left w:val="single" w:color="000000" w:sz="6" w:space="0"/>
              <w:bottom w:val="single" w:color="000000" w:sz="6" w:space="0"/>
            </w:tcBorders>
          </w:tcPr>
          <w:p>
            <w:pPr>
              <w:pStyle w:val="9"/>
              <w:spacing w:before="58" w:line="196" w:lineRule="exact"/>
              <w:ind w:left="37"/>
              <w:rPr>
                <w:sz w:val="16"/>
              </w:rPr>
            </w:pPr>
            <w:r>
              <w:rPr>
                <w:sz w:val="16"/>
              </w:rPr>
              <w:t xml:space="preserve">   27、债务还本支出</w:t>
            </w:r>
          </w:p>
        </w:tc>
        <w:tc>
          <w:tcPr>
            <w:tcW w:w="1300" w:type="dxa"/>
            <w:tcBorders>
              <w:bottom w:val="single" w:color="000000" w:sz="6" w:space="0"/>
              <w:right w:val="single" w:color="000000" w:sz="6" w:space="0"/>
            </w:tcBorders>
          </w:tcPr>
          <w:p>
            <w:pPr>
              <w:pStyle w:val="9"/>
              <w:spacing w:before="58" w:line="196" w:lineRule="exact"/>
              <w:ind w:right="24"/>
              <w:jc w:val="right"/>
              <w:rPr>
                <w:sz w:val="16"/>
              </w:rPr>
            </w:pPr>
            <w:r>
              <w:rPr>
                <w:sz w:val="16"/>
              </w:rPr>
              <w:t>0.00</w:t>
            </w:r>
          </w:p>
        </w:tc>
        <w:tc>
          <w:tcPr>
            <w:tcW w:w="2842" w:type="dxa"/>
            <w:tcBorders>
              <w:left w:val="single" w:color="000000" w:sz="6" w:space="0"/>
              <w:bottom w:val="single" w:color="000000" w:sz="6" w:space="0"/>
              <w:right w:val="single" w:color="000000" w:sz="6" w:space="0"/>
            </w:tcBorders>
          </w:tcPr>
          <w:p>
            <w:pPr>
              <w:pStyle w:val="9"/>
              <w:rPr>
                <w:rFonts w:ascii="Times New Roman"/>
                <w:sz w:val="16"/>
              </w:rPr>
            </w:pPr>
          </w:p>
        </w:tc>
        <w:tc>
          <w:tcPr>
            <w:tcW w:w="1151" w:type="dxa"/>
            <w:tcBorders>
              <w:left w:val="single" w:color="000000" w:sz="6" w:space="0"/>
              <w:bottom w:val="single" w:color="000000" w:sz="6" w:space="0"/>
              <w:right w:val="single" w:color="000000" w:sz="6" w:space="0"/>
            </w:tcBorders>
          </w:tcPr>
          <w:p>
            <w:pPr>
              <w:pStyle w:val="9"/>
              <w:rPr>
                <w:rFonts w:ascii="Times New Roman"/>
                <w:sz w:val="16"/>
              </w:rPr>
            </w:pPr>
          </w:p>
        </w:tc>
        <w:tc>
          <w:tcPr>
            <w:tcW w:w="2414" w:type="dxa"/>
            <w:tcBorders>
              <w:left w:val="single" w:color="000000" w:sz="6" w:space="0"/>
              <w:bottom w:val="single" w:color="000000" w:sz="6" w:space="0"/>
            </w:tcBorders>
          </w:tcPr>
          <w:p>
            <w:pPr>
              <w:pStyle w:val="9"/>
              <w:rPr>
                <w:rFonts w:ascii="Times New Roman"/>
                <w:sz w:val="16"/>
              </w:rPr>
            </w:pPr>
          </w:p>
        </w:tc>
        <w:tc>
          <w:tcPr>
            <w:tcW w:w="1299" w:type="dxa"/>
            <w:tcBorders>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539" w:type="dxa"/>
            <w:tcBorders>
              <w:top w:val="single" w:color="000000" w:sz="6" w:space="0"/>
            </w:tcBorders>
          </w:tcPr>
          <w:p>
            <w:pPr>
              <w:pStyle w:val="9"/>
              <w:spacing w:before="55" w:line="198" w:lineRule="exact"/>
              <w:ind w:left="189"/>
              <w:rPr>
                <w:sz w:val="16"/>
              </w:rPr>
            </w:pPr>
            <w:r>
              <w:rPr>
                <w:sz w:val="16"/>
              </w:rPr>
              <w:t>29</w:t>
            </w:r>
          </w:p>
        </w:tc>
        <w:tc>
          <w:tcPr>
            <w:tcW w:w="2006" w:type="dxa"/>
            <w:tcBorders>
              <w:top w:val="single" w:color="000000" w:sz="6" w:space="0"/>
            </w:tcBorders>
          </w:tcPr>
          <w:p>
            <w:pPr>
              <w:pStyle w:val="9"/>
              <w:rPr>
                <w:rFonts w:ascii="Times New Roman"/>
                <w:sz w:val="16"/>
              </w:rPr>
            </w:pPr>
          </w:p>
        </w:tc>
        <w:tc>
          <w:tcPr>
            <w:tcW w:w="1300" w:type="dxa"/>
            <w:tcBorders>
              <w:top w:val="single" w:color="000000" w:sz="6" w:space="0"/>
              <w:right w:val="single" w:color="000000" w:sz="6" w:space="0"/>
            </w:tcBorders>
          </w:tcPr>
          <w:p>
            <w:pPr>
              <w:pStyle w:val="9"/>
              <w:rPr>
                <w:rFonts w:ascii="Times New Roman"/>
                <w:sz w:val="16"/>
              </w:rPr>
            </w:pPr>
          </w:p>
        </w:tc>
        <w:tc>
          <w:tcPr>
            <w:tcW w:w="2545" w:type="dxa"/>
            <w:tcBorders>
              <w:top w:val="single" w:color="000000" w:sz="6" w:space="0"/>
              <w:left w:val="single" w:color="000000" w:sz="6" w:space="0"/>
            </w:tcBorders>
          </w:tcPr>
          <w:p>
            <w:pPr>
              <w:pStyle w:val="9"/>
              <w:spacing w:before="55" w:line="198" w:lineRule="exact"/>
              <w:ind w:left="37"/>
              <w:rPr>
                <w:sz w:val="16"/>
              </w:rPr>
            </w:pPr>
            <w:r>
              <w:rPr>
                <w:sz w:val="16"/>
              </w:rPr>
              <w:t xml:space="preserve">   28、债务付息支出</w:t>
            </w:r>
          </w:p>
        </w:tc>
        <w:tc>
          <w:tcPr>
            <w:tcW w:w="1300" w:type="dxa"/>
            <w:tcBorders>
              <w:top w:val="single" w:color="000000" w:sz="6" w:space="0"/>
              <w:right w:val="single" w:color="000000" w:sz="6" w:space="0"/>
            </w:tcBorders>
          </w:tcPr>
          <w:p>
            <w:pPr>
              <w:pStyle w:val="9"/>
              <w:spacing w:before="55" w:line="198" w:lineRule="exact"/>
              <w:ind w:right="24"/>
              <w:jc w:val="right"/>
              <w:rPr>
                <w:sz w:val="16"/>
              </w:rPr>
            </w:pPr>
            <w:r>
              <w:rPr>
                <w:sz w:val="16"/>
              </w:rPr>
              <w:t>0.00</w:t>
            </w:r>
          </w:p>
        </w:tc>
        <w:tc>
          <w:tcPr>
            <w:tcW w:w="2842" w:type="dxa"/>
            <w:tcBorders>
              <w:top w:val="single" w:color="000000" w:sz="6" w:space="0"/>
              <w:left w:val="single" w:color="000000" w:sz="6" w:space="0"/>
              <w:right w:val="single" w:color="000000" w:sz="6" w:space="0"/>
            </w:tcBorders>
          </w:tcPr>
          <w:p>
            <w:pPr>
              <w:pStyle w:val="9"/>
              <w:rPr>
                <w:rFonts w:ascii="Times New Roman"/>
                <w:sz w:val="16"/>
              </w:rPr>
            </w:pPr>
          </w:p>
        </w:tc>
        <w:tc>
          <w:tcPr>
            <w:tcW w:w="1151" w:type="dxa"/>
            <w:tcBorders>
              <w:top w:val="single" w:color="000000" w:sz="6" w:space="0"/>
              <w:left w:val="single" w:color="000000" w:sz="6" w:space="0"/>
              <w:right w:val="single" w:color="000000" w:sz="6" w:space="0"/>
            </w:tcBorders>
          </w:tcPr>
          <w:p>
            <w:pPr>
              <w:pStyle w:val="9"/>
              <w:rPr>
                <w:rFonts w:ascii="Times New Roman"/>
                <w:sz w:val="16"/>
              </w:rPr>
            </w:pPr>
          </w:p>
        </w:tc>
        <w:tc>
          <w:tcPr>
            <w:tcW w:w="2414" w:type="dxa"/>
            <w:tcBorders>
              <w:top w:val="single" w:color="000000" w:sz="6" w:space="0"/>
              <w:left w:val="single" w:color="000000" w:sz="6" w:space="0"/>
            </w:tcBorders>
          </w:tcPr>
          <w:p>
            <w:pPr>
              <w:pStyle w:val="9"/>
              <w:rPr>
                <w:rFonts w:ascii="Times New Roman"/>
                <w:sz w:val="16"/>
              </w:rPr>
            </w:pPr>
          </w:p>
        </w:tc>
        <w:tc>
          <w:tcPr>
            <w:tcW w:w="1299" w:type="dxa"/>
            <w:tcBorders>
              <w:top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539" w:type="dxa"/>
          </w:tcPr>
          <w:p>
            <w:pPr>
              <w:pStyle w:val="9"/>
              <w:spacing w:before="58" w:line="198" w:lineRule="exact"/>
              <w:ind w:left="189"/>
              <w:rPr>
                <w:sz w:val="16"/>
              </w:rPr>
            </w:pPr>
            <w:r>
              <w:rPr>
                <w:sz w:val="16"/>
              </w:rPr>
              <w:t>30</w:t>
            </w:r>
          </w:p>
        </w:tc>
        <w:tc>
          <w:tcPr>
            <w:tcW w:w="2006" w:type="dxa"/>
          </w:tcPr>
          <w:p>
            <w:pPr>
              <w:pStyle w:val="9"/>
              <w:rPr>
                <w:rFonts w:ascii="Times New Roman"/>
                <w:sz w:val="16"/>
              </w:rPr>
            </w:pPr>
          </w:p>
        </w:tc>
        <w:tc>
          <w:tcPr>
            <w:tcW w:w="1300" w:type="dxa"/>
            <w:tcBorders>
              <w:right w:val="single" w:color="000000" w:sz="6" w:space="0"/>
            </w:tcBorders>
          </w:tcPr>
          <w:p>
            <w:pPr>
              <w:pStyle w:val="9"/>
              <w:rPr>
                <w:rFonts w:ascii="Times New Roman"/>
                <w:sz w:val="16"/>
              </w:rPr>
            </w:pPr>
          </w:p>
        </w:tc>
        <w:tc>
          <w:tcPr>
            <w:tcW w:w="2545" w:type="dxa"/>
            <w:tcBorders>
              <w:left w:val="single" w:color="000000" w:sz="6" w:space="0"/>
            </w:tcBorders>
          </w:tcPr>
          <w:p>
            <w:pPr>
              <w:pStyle w:val="9"/>
              <w:spacing w:before="58" w:line="198" w:lineRule="exact"/>
              <w:ind w:left="37"/>
              <w:rPr>
                <w:sz w:val="16"/>
              </w:rPr>
            </w:pPr>
            <w:r>
              <w:rPr>
                <w:sz w:val="16"/>
              </w:rPr>
              <w:t xml:space="preserve">   29、债务发行费用支出</w:t>
            </w:r>
          </w:p>
        </w:tc>
        <w:tc>
          <w:tcPr>
            <w:tcW w:w="1300" w:type="dxa"/>
            <w:tcBorders>
              <w:right w:val="single" w:color="000000" w:sz="6" w:space="0"/>
            </w:tcBorders>
          </w:tcPr>
          <w:p>
            <w:pPr>
              <w:pStyle w:val="9"/>
              <w:spacing w:before="58" w:line="198" w:lineRule="exact"/>
              <w:ind w:right="24"/>
              <w:jc w:val="right"/>
              <w:rPr>
                <w:sz w:val="16"/>
              </w:rPr>
            </w:pPr>
            <w:r>
              <w:rPr>
                <w:sz w:val="16"/>
              </w:rPr>
              <w:t>0.00</w:t>
            </w:r>
          </w:p>
        </w:tc>
        <w:tc>
          <w:tcPr>
            <w:tcW w:w="2842" w:type="dxa"/>
            <w:tcBorders>
              <w:left w:val="single" w:color="000000" w:sz="6" w:space="0"/>
              <w:right w:val="single" w:color="000000" w:sz="6" w:space="0"/>
            </w:tcBorders>
          </w:tcPr>
          <w:p>
            <w:pPr>
              <w:pStyle w:val="9"/>
              <w:rPr>
                <w:rFonts w:ascii="Times New Roman"/>
                <w:sz w:val="16"/>
              </w:rPr>
            </w:pPr>
          </w:p>
        </w:tc>
        <w:tc>
          <w:tcPr>
            <w:tcW w:w="1151" w:type="dxa"/>
            <w:tcBorders>
              <w:left w:val="single" w:color="000000" w:sz="6" w:space="0"/>
              <w:right w:val="single" w:color="000000" w:sz="6" w:space="0"/>
            </w:tcBorders>
          </w:tcPr>
          <w:p>
            <w:pPr>
              <w:pStyle w:val="9"/>
              <w:rPr>
                <w:rFonts w:ascii="Times New Roman"/>
                <w:sz w:val="16"/>
              </w:rPr>
            </w:pPr>
          </w:p>
        </w:tc>
        <w:tc>
          <w:tcPr>
            <w:tcW w:w="2414" w:type="dxa"/>
            <w:tcBorders>
              <w:left w:val="single" w:color="000000" w:sz="6" w:space="0"/>
            </w:tcBorders>
          </w:tcPr>
          <w:p>
            <w:pPr>
              <w:pStyle w:val="9"/>
              <w:rPr>
                <w:rFonts w:ascii="Times New Roman"/>
                <w:sz w:val="16"/>
              </w:rPr>
            </w:pPr>
          </w:p>
        </w:tc>
        <w:tc>
          <w:tcPr>
            <w:tcW w:w="129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539" w:type="dxa"/>
          </w:tcPr>
          <w:p>
            <w:pPr>
              <w:pStyle w:val="9"/>
              <w:spacing w:before="58" w:line="198" w:lineRule="exact"/>
              <w:ind w:left="189"/>
              <w:rPr>
                <w:sz w:val="16"/>
              </w:rPr>
            </w:pPr>
            <w:r>
              <w:rPr>
                <w:sz w:val="16"/>
              </w:rPr>
              <w:t>31</w:t>
            </w:r>
          </w:p>
        </w:tc>
        <w:tc>
          <w:tcPr>
            <w:tcW w:w="2006" w:type="dxa"/>
          </w:tcPr>
          <w:p>
            <w:pPr>
              <w:pStyle w:val="9"/>
              <w:rPr>
                <w:rFonts w:ascii="Times New Roman"/>
                <w:sz w:val="16"/>
              </w:rPr>
            </w:pPr>
          </w:p>
        </w:tc>
        <w:tc>
          <w:tcPr>
            <w:tcW w:w="1300" w:type="dxa"/>
            <w:tcBorders>
              <w:right w:val="single" w:color="000000" w:sz="6" w:space="0"/>
            </w:tcBorders>
          </w:tcPr>
          <w:p>
            <w:pPr>
              <w:pStyle w:val="9"/>
              <w:rPr>
                <w:rFonts w:ascii="Times New Roman"/>
                <w:sz w:val="16"/>
              </w:rPr>
            </w:pPr>
          </w:p>
        </w:tc>
        <w:tc>
          <w:tcPr>
            <w:tcW w:w="2545" w:type="dxa"/>
            <w:tcBorders>
              <w:left w:val="single" w:color="000000" w:sz="6" w:space="0"/>
            </w:tcBorders>
          </w:tcPr>
          <w:p>
            <w:pPr>
              <w:pStyle w:val="9"/>
              <w:rPr>
                <w:rFonts w:ascii="Times New Roman"/>
                <w:sz w:val="16"/>
              </w:rPr>
            </w:pPr>
          </w:p>
        </w:tc>
        <w:tc>
          <w:tcPr>
            <w:tcW w:w="1300" w:type="dxa"/>
            <w:tcBorders>
              <w:right w:val="single" w:color="000000" w:sz="6" w:space="0"/>
            </w:tcBorders>
          </w:tcPr>
          <w:p>
            <w:pPr>
              <w:pStyle w:val="9"/>
              <w:rPr>
                <w:rFonts w:ascii="Times New Roman"/>
                <w:sz w:val="16"/>
              </w:rPr>
            </w:pPr>
          </w:p>
        </w:tc>
        <w:tc>
          <w:tcPr>
            <w:tcW w:w="2842" w:type="dxa"/>
            <w:tcBorders>
              <w:left w:val="single" w:color="000000" w:sz="6" w:space="0"/>
              <w:right w:val="single" w:color="000000" w:sz="6" w:space="0"/>
            </w:tcBorders>
          </w:tcPr>
          <w:p>
            <w:pPr>
              <w:pStyle w:val="9"/>
              <w:rPr>
                <w:rFonts w:ascii="Times New Roman"/>
                <w:sz w:val="16"/>
              </w:rPr>
            </w:pPr>
          </w:p>
        </w:tc>
        <w:tc>
          <w:tcPr>
            <w:tcW w:w="1151" w:type="dxa"/>
            <w:tcBorders>
              <w:left w:val="single" w:color="000000" w:sz="6" w:space="0"/>
              <w:right w:val="single" w:color="000000" w:sz="6" w:space="0"/>
            </w:tcBorders>
          </w:tcPr>
          <w:p>
            <w:pPr>
              <w:pStyle w:val="9"/>
              <w:rPr>
                <w:rFonts w:ascii="Times New Roman"/>
                <w:sz w:val="16"/>
              </w:rPr>
            </w:pPr>
          </w:p>
        </w:tc>
        <w:tc>
          <w:tcPr>
            <w:tcW w:w="2414" w:type="dxa"/>
            <w:tcBorders>
              <w:left w:val="single" w:color="000000" w:sz="6" w:space="0"/>
            </w:tcBorders>
          </w:tcPr>
          <w:p>
            <w:pPr>
              <w:pStyle w:val="9"/>
              <w:rPr>
                <w:rFonts w:ascii="Times New Roman"/>
                <w:sz w:val="16"/>
              </w:rPr>
            </w:pPr>
          </w:p>
        </w:tc>
        <w:tc>
          <w:tcPr>
            <w:tcW w:w="129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539" w:type="dxa"/>
          </w:tcPr>
          <w:p>
            <w:pPr>
              <w:pStyle w:val="9"/>
              <w:spacing w:before="58" w:line="198" w:lineRule="exact"/>
              <w:ind w:left="189"/>
              <w:rPr>
                <w:sz w:val="16"/>
              </w:rPr>
            </w:pPr>
            <w:r>
              <w:rPr>
                <w:sz w:val="16"/>
              </w:rPr>
              <w:t>32</w:t>
            </w:r>
          </w:p>
        </w:tc>
        <w:tc>
          <w:tcPr>
            <w:tcW w:w="2006" w:type="dxa"/>
          </w:tcPr>
          <w:p>
            <w:pPr>
              <w:pStyle w:val="9"/>
              <w:spacing w:before="58" w:line="198" w:lineRule="exact"/>
              <w:ind w:left="39"/>
              <w:rPr>
                <w:sz w:val="16"/>
              </w:rPr>
            </w:pPr>
            <w:r>
              <w:rPr>
                <w:sz w:val="16"/>
              </w:rPr>
              <w:t>本年收入合计</w:t>
            </w:r>
          </w:p>
        </w:tc>
        <w:tc>
          <w:tcPr>
            <w:tcW w:w="1300" w:type="dxa"/>
            <w:tcBorders>
              <w:right w:val="single" w:color="000000" w:sz="6" w:space="0"/>
            </w:tcBorders>
          </w:tcPr>
          <w:p>
            <w:pPr>
              <w:pStyle w:val="9"/>
              <w:spacing w:before="58" w:line="198" w:lineRule="exact"/>
              <w:ind w:right="25"/>
              <w:jc w:val="right"/>
              <w:rPr>
                <w:sz w:val="16"/>
              </w:rPr>
            </w:pPr>
            <w:r>
              <w:rPr>
                <w:sz w:val="16"/>
              </w:rPr>
              <w:t>581.47</w:t>
            </w:r>
          </w:p>
        </w:tc>
        <w:tc>
          <w:tcPr>
            <w:tcW w:w="2545" w:type="dxa"/>
            <w:tcBorders>
              <w:left w:val="single" w:color="000000" w:sz="6" w:space="0"/>
            </w:tcBorders>
          </w:tcPr>
          <w:p>
            <w:pPr>
              <w:pStyle w:val="9"/>
              <w:spacing w:before="58" w:line="198" w:lineRule="exact"/>
              <w:ind w:left="37"/>
              <w:rPr>
                <w:sz w:val="16"/>
              </w:rPr>
            </w:pPr>
            <w:r>
              <w:rPr>
                <w:sz w:val="16"/>
              </w:rPr>
              <w:t>本年支出合计</w:t>
            </w:r>
          </w:p>
        </w:tc>
        <w:tc>
          <w:tcPr>
            <w:tcW w:w="1300" w:type="dxa"/>
            <w:tcBorders>
              <w:right w:val="single" w:color="000000" w:sz="6" w:space="0"/>
            </w:tcBorders>
          </w:tcPr>
          <w:p>
            <w:pPr>
              <w:pStyle w:val="9"/>
              <w:spacing w:before="58" w:line="198" w:lineRule="exact"/>
              <w:ind w:right="24"/>
              <w:jc w:val="right"/>
              <w:rPr>
                <w:sz w:val="16"/>
              </w:rPr>
            </w:pPr>
            <w:r>
              <w:rPr>
                <w:sz w:val="16"/>
              </w:rPr>
              <w:t>581.47</w:t>
            </w:r>
          </w:p>
        </w:tc>
        <w:tc>
          <w:tcPr>
            <w:tcW w:w="2842" w:type="dxa"/>
            <w:tcBorders>
              <w:left w:val="single" w:color="000000" w:sz="6" w:space="0"/>
              <w:right w:val="single" w:color="000000" w:sz="6" w:space="0"/>
            </w:tcBorders>
          </w:tcPr>
          <w:p>
            <w:pPr>
              <w:pStyle w:val="9"/>
              <w:spacing w:before="58" w:line="198" w:lineRule="exact"/>
              <w:ind w:left="38"/>
              <w:rPr>
                <w:sz w:val="16"/>
              </w:rPr>
            </w:pPr>
            <w:r>
              <w:rPr>
                <w:sz w:val="16"/>
              </w:rPr>
              <w:t>本年支出合计</w:t>
            </w:r>
          </w:p>
        </w:tc>
        <w:tc>
          <w:tcPr>
            <w:tcW w:w="1151" w:type="dxa"/>
            <w:tcBorders>
              <w:left w:val="single" w:color="000000" w:sz="6" w:space="0"/>
              <w:right w:val="single" w:color="000000" w:sz="6" w:space="0"/>
            </w:tcBorders>
          </w:tcPr>
          <w:p>
            <w:pPr>
              <w:pStyle w:val="9"/>
              <w:spacing w:before="58" w:line="198" w:lineRule="exact"/>
              <w:ind w:right="23"/>
              <w:jc w:val="right"/>
              <w:rPr>
                <w:sz w:val="16"/>
              </w:rPr>
            </w:pPr>
            <w:r>
              <w:rPr>
                <w:sz w:val="16"/>
              </w:rPr>
              <w:t>581.47</w:t>
            </w:r>
          </w:p>
        </w:tc>
        <w:tc>
          <w:tcPr>
            <w:tcW w:w="2414" w:type="dxa"/>
            <w:tcBorders>
              <w:left w:val="single" w:color="000000" w:sz="6" w:space="0"/>
            </w:tcBorders>
          </w:tcPr>
          <w:p>
            <w:pPr>
              <w:pStyle w:val="9"/>
              <w:spacing w:before="58" w:line="198" w:lineRule="exact"/>
              <w:ind w:left="39"/>
              <w:rPr>
                <w:sz w:val="16"/>
              </w:rPr>
            </w:pPr>
            <w:r>
              <w:rPr>
                <w:sz w:val="16"/>
              </w:rPr>
              <w:t>本年支出合计</w:t>
            </w:r>
          </w:p>
        </w:tc>
        <w:tc>
          <w:tcPr>
            <w:tcW w:w="1299" w:type="dxa"/>
          </w:tcPr>
          <w:p>
            <w:pPr>
              <w:pStyle w:val="9"/>
              <w:spacing w:before="58" w:line="198" w:lineRule="exact"/>
              <w:ind w:right="25"/>
              <w:jc w:val="right"/>
              <w:rPr>
                <w:sz w:val="16"/>
              </w:rPr>
            </w:pPr>
            <w:r>
              <w:rPr>
                <w:sz w:val="16"/>
              </w:rPr>
              <w:t>581.47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539" w:type="dxa"/>
            <w:tcBorders>
              <w:bottom w:val="single" w:color="000000" w:sz="6" w:space="0"/>
            </w:tcBorders>
          </w:tcPr>
          <w:p>
            <w:pPr>
              <w:pStyle w:val="9"/>
              <w:spacing w:before="58" w:line="196" w:lineRule="exact"/>
              <w:ind w:left="189"/>
              <w:rPr>
                <w:sz w:val="16"/>
              </w:rPr>
            </w:pPr>
            <w:r>
              <w:rPr>
                <w:sz w:val="16"/>
              </w:rPr>
              <w:t>33</w:t>
            </w:r>
          </w:p>
        </w:tc>
        <w:tc>
          <w:tcPr>
            <w:tcW w:w="2006" w:type="dxa"/>
            <w:tcBorders>
              <w:bottom w:val="single" w:color="000000" w:sz="6" w:space="0"/>
            </w:tcBorders>
          </w:tcPr>
          <w:p>
            <w:pPr>
              <w:pStyle w:val="9"/>
              <w:spacing w:before="58" w:line="196" w:lineRule="exact"/>
              <w:ind w:left="39"/>
              <w:rPr>
                <w:sz w:val="16"/>
              </w:rPr>
            </w:pPr>
            <w:r>
              <w:rPr>
                <w:sz w:val="16"/>
              </w:rPr>
              <w:t>上年结转</w:t>
            </w:r>
          </w:p>
        </w:tc>
        <w:tc>
          <w:tcPr>
            <w:tcW w:w="1300" w:type="dxa"/>
            <w:tcBorders>
              <w:bottom w:val="single" w:color="000000" w:sz="6" w:space="0"/>
              <w:right w:val="single" w:color="000000" w:sz="6" w:space="0"/>
            </w:tcBorders>
          </w:tcPr>
          <w:p>
            <w:pPr>
              <w:pStyle w:val="9"/>
              <w:spacing w:before="58" w:line="196" w:lineRule="exact"/>
              <w:ind w:right="25"/>
              <w:jc w:val="right"/>
              <w:rPr>
                <w:sz w:val="16"/>
              </w:rPr>
            </w:pPr>
            <w:r>
              <w:rPr>
                <w:sz w:val="16"/>
              </w:rPr>
              <w:t>0.00</w:t>
            </w:r>
          </w:p>
        </w:tc>
        <w:tc>
          <w:tcPr>
            <w:tcW w:w="2545" w:type="dxa"/>
            <w:tcBorders>
              <w:left w:val="single" w:color="000000" w:sz="6" w:space="0"/>
              <w:bottom w:val="single" w:color="000000" w:sz="6" w:space="0"/>
            </w:tcBorders>
          </w:tcPr>
          <w:p>
            <w:pPr>
              <w:pStyle w:val="9"/>
              <w:spacing w:before="58" w:line="196" w:lineRule="exact"/>
              <w:ind w:left="37"/>
              <w:rPr>
                <w:sz w:val="16"/>
              </w:rPr>
            </w:pPr>
            <w:r>
              <w:rPr>
                <w:sz w:val="16"/>
              </w:rPr>
              <w:t>结转下年</w:t>
            </w:r>
          </w:p>
        </w:tc>
        <w:tc>
          <w:tcPr>
            <w:tcW w:w="1300" w:type="dxa"/>
            <w:tcBorders>
              <w:bottom w:val="single" w:color="000000" w:sz="6" w:space="0"/>
              <w:right w:val="single" w:color="000000" w:sz="6" w:space="0"/>
            </w:tcBorders>
          </w:tcPr>
          <w:p>
            <w:pPr>
              <w:pStyle w:val="9"/>
              <w:spacing w:before="58" w:line="196" w:lineRule="exact"/>
              <w:ind w:right="24"/>
              <w:jc w:val="right"/>
              <w:rPr>
                <w:sz w:val="16"/>
              </w:rPr>
            </w:pPr>
            <w:r>
              <w:rPr>
                <w:sz w:val="16"/>
              </w:rPr>
              <w:t>0.00</w:t>
            </w:r>
          </w:p>
        </w:tc>
        <w:tc>
          <w:tcPr>
            <w:tcW w:w="2842" w:type="dxa"/>
            <w:tcBorders>
              <w:left w:val="single" w:color="000000" w:sz="6" w:space="0"/>
              <w:bottom w:val="single" w:color="000000" w:sz="6" w:space="0"/>
              <w:right w:val="single" w:color="000000" w:sz="6" w:space="0"/>
            </w:tcBorders>
          </w:tcPr>
          <w:p>
            <w:pPr>
              <w:pStyle w:val="9"/>
              <w:spacing w:before="58" w:line="196" w:lineRule="exact"/>
              <w:ind w:left="38"/>
              <w:rPr>
                <w:sz w:val="16"/>
              </w:rPr>
            </w:pPr>
            <w:r>
              <w:rPr>
                <w:sz w:val="16"/>
              </w:rPr>
              <w:t>结转下年</w:t>
            </w:r>
          </w:p>
        </w:tc>
        <w:tc>
          <w:tcPr>
            <w:tcW w:w="1151" w:type="dxa"/>
            <w:tcBorders>
              <w:left w:val="single" w:color="000000" w:sz="6" w:space="0"/>
              <w:bottom w:val="single" w:color="000000" w:sz="6" w:space="0"/>
              <w:right w:val="single" w:color="000000" w:sz="6" w:space="0"/>
            </w:tcBorders>
          </w:tcPr>
          <w:p>
            <w:pPr>
              <w:pStyle w:val="9"/>
              <w:spacing w:before="58" w:line="196" w:lineRule="exact"/>
              <w:ind w:right="23"/>
              <w:jc w:val="right"/>
              <w:rPr>
                <w:sz w:val="16"/>
              </w:rPr>
            </w:pPr>
            <w:r>
              <w:rPr>
                <w:sz w:val="16"/>
              </w:rPr>
              <w:t>0.00</w:t>
            </w:r>
          </w:p>
        </w:tc>
        <w:tc>
          <w:tcPr>
            <w:tcW w:w="2414" w:type="dxa"/>
            <w:tcBorders>
              <w:left w:val="single" w:color="000000" w:sz="6" w:space="0"/>
              <w:bottom w:val="single" w:color="000000" w:sz="6" w:space="0"/>
            </w:tcBorders>
          </w:tcPr>
          <w:p>
            <w:pPr>
              <w:pStyle w:val="9"/>
              <w:spacing w:before="58" w:line="196" w:lineRule="exact"/>
              <w:ind w:left="39"/>
              <w:rPr>
                <w:sz w:val="16"/>
              </w:rPr>
            </w:pPr>
            <w:r>
              <w:rPr>
                <w:sz w:val="16"/>
              </w:rPr>
              <w:t>结转下年</w:t>
            </w:r>
          </w:p>
        </w:tc>
        <w:tc>
          <w:tcPr>
            <w:tcW w:w="1299" w:type="dxa"/>
            <w:tcBorders>
              <w:bottom w:val="single" w:color="000000" w:sz="6" w:space="0"/>
            </w:tcBorders>
          </w:tcPr>
          <w:p>
            <w:pPr>
              <w:pStyle w:val="9"/>
              <w:spacing w:before="58" w:line="196" w:lineRule="exact"/>
              <w:ind w:right="25"/>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539" w:type="dxa"/>
            <w:tcBorders>
              <w:top w:val="single" w:color="000000" w:sz="6" w:space="0"/>
              <w:bottom w:val="single" w:color="000000" w:sz="6" w:space="0"/>
            </w:tcBorders>
          </w:tcPr>
          <w:p>
            <w:pPr>
              <w:pStyle w:val="9"/>
              <w:spacing w:before="55" w:line="196" w:lineRule="exact"/>
              <w:ind w:left="189"/>
              <w:rPr>
                <w:sz w:val="16"/>
              </w:rPr>
            </w:pPr>
            <w:r>
              <w:rPr>
                <w:sz w:val="16"/>
              </w:rPr>
              <w:t>34</w:t>
            </w:r>
          </w:p>
        </w:tc>
        <w:tc>
          <w:tcPr>
            <w:tcW w:w="2006" w:type="dxa"/>
            <w:tcBorders>
              <w:top w:val="single" w:color="000000" w:sz="6" w:space="0"/>
              <w:bottom w:val="single" w:color="000000" w:sz="6" w:space="0"/>
            </w:tcBorders>
          </w:tcPr>
          <w:p>
            <w:pPr>
              <w:pStyle w:val="9"/>
              <w:rPr>
                <w:rFonts w:ascii="Times New Roman"/>
                <w:sz w:val="16"/>
              </w:rPr>
            </w:pPr>
          </w:p>
        </w:tc>
        <w:tc>
          <w:tcPr>
            <w:tcW w:w="1300" w:type="dxa"/>
            <w:tcBorders>
              <w:top w:val="single" w:color="000000" w:sz="6" w:space="0"/>
              <w:bottom w:val="single" w:color="000000" w:sz="6" w:space="0"/>
              <w:right w:val="single" w:color="000000" w:sz="6" w:space="0"/>
            </w:tcBorders>
          </w:tcPr>
          <w:p>
            <w:pPr>
              <w:pStyle w:val="9"/>
              <w:rPr>
                <w:rFonts w:ascii="Times New Roman"/>
                <w:sz w:val="16"/>
              </w:rPr>
            </w:pPr>
          </w:p>
        </w:tc>
        <w:tc>
          <w:tcPr>
            <w:tcW w:w="2545" w:type="dxa"/>
            <w:tcBorders>
              <w:top w:val="single" w:color="000000" w:sz="6" w:space="0"/>
              <w:left w:val="single" w:color="000000" w:sz="6" w:space="0"/>
              <w:bottom w:val="single" w:color="000000" w:sz="6" w:space="0"/>
            </w:tcBorders>
          </w:tcPr>
          <w:p>
            <w:pPr>
              <w:pStyle w:val="9"/>
              <w:rPr>
                <w:rFonts w:ascii="Times New Roman"/>
                <w:sz w:val="16"/>
              </w:rPr>
            </w:pPr>
          </w:p>
        </w:tc>
        <w:tc>
          <w:tcPr>
            <w:tcW w:w="1300" w:type="dxa"/>
            <w:tcBorders>
              <w:top w:val="single" w:color="000000" w:sz="6" w:space="0"/>
              <w:bottom w:val="single" w:color="000000" w:sz="6" w:space="0"/>
              <w:right w:val="single" w:color="000000" w:sz="6" w:space="0"/>
            </w:tcBorders>
          </w:tcPr>
          <w:p>
            <w:pPr>
              <w:pStyle w:val="9"/>
              <w:rPr>
                <w:rFonts w:ascii="Times New Roman"/>
                <w:sz w:val="16"/>
              </w:rPr>
            </w:pPr>
          </w:p>
        </w:tc>
        <w:tc>
          <w:tcPr>
            <w:tcW w:w="2842" w:type="dxa"/>
            <w:tcBorders>
              <w:top w:val="single" w:color="000000" w:sz="6" w:space="0"/>
              <w:left w:val="single" w:color="000000" w:sz="6" w:space="0"/>
              <w:bottom w:val="single" w:color="000000" w:sz="6" w:space="0"/>
              <w:right w:val="single" w:color="000000" w:sz="6" w:space="0"/>
            </w:tcBorders>
          </w:tcPr>
          <w:p>
            <w:pPr>
              <w:pStyle w:val="9"/>
              <w:rPr>
                <w:rFonts w:ascii="Times New Roman"/>
                <w:sz w:val="16"/>
              </w:rPr>
            </w:pPr>
          </w:p>
        </w:tc>
        <w:tc>
          <w:tcPr>
            <w:tcW w:w="1151" w:type="dxa"/>
            <w:tcBorders>
              <w:top w:val="single" w:color="000000" w:sz="6" w:space="0"/>
              <w:left w:val="single" w:color="000000" w:sz="6" w:space="0"/>
              <w:bottom w:val="single" w:color="000000" w:sz="6" w:space="0"/>
              <w:right w:val="single" w:color="000000" w:sz="6" w:space="0"/>
            </w:tcBorders>
          </w:tcPr>
          <w:p>
            <w:pPr>
              <w:pStyle w:val="9"/>
              <w:rPr>
                <w:rFonts w:ascii="Times New Roman"/>
                <w:sz w:val="16"/>
              </w:rPr>
            </w:pPr>
          </w:p>
        </w:tc>
        <w:tc>
          <w:tcPr>
            <w:tcW w:w="2414" w:type="dxa"/>
            <w:tcBorders>
              <w:top w:val="single" w:color="000000" w:sz="6" w:space="0"/>
              <w:left w:val="single" w:color="000000" w:sz="6" w:space="0"/>
              <w:bottom w:val="single" w:color="000000" w:sz="6" w:space="0"/>
            </w:tcBorders>
          </w:tcPr>
          <w:p>
            <w:pPr>
              <w:pStyle w:val="9"/>
              <w:rPr>
                <w:rFonts w:ascii="Times New Roman"/>
                <w:sz w:val="16"/>
              </w:rPr>
            </w:pPr>
          </w:p>
        </w:tc>
        <w:tc>
          <w:tcPr>
            <w:tcW w:w="1299" w:type="dxa"/>
            <w:tcBorders>
              <w:top w:val="single" w:color="000000" w:sz="6" w:space="0"/>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539" w:type="dxa"/>
            <w:tcBorders>
              <w:top w:val="single" w:color="000000" w:sz="6" w:space="0"/>
            </w:tcBorders>
          </w:tcPr>
          <w:p>
            <w:pPr>
              <w:pStyle w:val="9"/>
              <w:spacing w:before="55" w:line="198" w:lineRule="exact"/>
              <w:ind w:left="189"/>
              <w:rPr>
                <w:sz w:val="16"/>
              </w:rPr>
            </w:pPr>
            <w:r>
              <w:rPr>
                <w:sz w:val="16"/>
              </w:rPr>
              <w:t>35</w:t>
            </w:r>
          </w:p>
        </w:tc>
        <w:tc>
          <w:tcPr>
            <w:tcW w:w="2006" w:type="dxa"/>
            <w:tcBorders>
              <w:top w:val="single" w:color="000000" w:sz="6" w:space="0"/>
            </w:tcBorders>
          </w:tcPr>
          <w:p>
            <w:pPr>
              <w:pStyle w:val="9"/>
              <w:rPr>
                <w:rFonts w:ascii="Times New Roman"/>
                <w:sz w:val="16"/>
              </w:rPr>
            </w:pPr>
          </w:p>
        </w:tc>
        <w:tc>
          <w:tcPr>
            <w:tcW w:w="1300" w:type="dxa"/>
            <w:tcBorders>
              <w:top w:val="single" w:color="000000" w:sz="6" w:space="0"/>
              <w:right w:val="single" w:color="000000" w:sz="6" w:space="0"/>
            </w:tcBorders>
          </w:tcPr>
          <w:p>
            <w:pPr>
              <w:pStyle w:val="9"/>
              <w:rPr>
                <w:rFonts w:ascii="Times New Roman"/>
                <w:sz w:val="16"/>
              </w:rPr>
            </w:pPr>
          </w:p>
        </w:tc>
        <w:tc>
          <w:tcPr>
            <w:tcW w:w="2545" w:type="dxa"/>
            <w:tcBorders>
              <w:top w:val="single" w:color="000000" w:sz="6" w:space="0"/>
              <w:left w:val="single" w:color="000000" w:sz="6" w:space="0"/>
            </w:tcBorders>
          </w:tcPr>
          <w:p>
            <w:pPr>
              <w:pStyle w:val="9"/>
              <w:rPr>
                <w:rFonts w:ascii="Times New Roman"/>
                <w:sz w:val="16"/>
              </w:rPr>
            </w:pPr>
          </w:p>
        </w:tc>
        <w:tc>
          <w:tcPr>
            <w:tcW w:w="1300" w:type="dxa"/>
            <w:tcBorders>
              <w:top w:val="single" w:color="000000" w:sz="6" w:space="0"/>
              <w:right w:val="single" w:color="000000" w:sz="6" w:space="0"/>
            </w:tcBorders>
          </w:tcPr>
          <w:p>
            <w:pPr>
              <w:pStyle w:val="9"/>
              <w:rPr>
                <w:rFonts w:ascii="Times New Roman"/>
                <w:sz w:val="16"/>
              </w:rPr>
            </w:pPr>
          </w:p>
        </w:tc>
        <w:tc>
          <w:tcPr>
            <w:tcW w:w="2842" w:type="dxa"/>
            <w:tcBorders>
              <w:top w:val="single" w:color="000000" w:sz="6" w:space="0"/>
              <w:left w:val="single" w:color="000000" w:sz="6" w:space="0"/>
              <w:right w:val="single" w:color="000000" w:sz="6" w:space="0"/>
            </w:tcBorders>
          </w:tcPr>
          <w:p>
            <w:pPr>
              <w:pStyle w:val="9"/>
              <w:rPr>
                <w:rFonts w:ascii="Times New Roman"/>
                <w:sz w:val="16"/>
              </w:rPr>
            </w:pPr>
          </w:p>
        </w:tc>
        <w:tc>
          <w:tcPr>
            <w:tcW w:w="1151" w:type="dxa"/>
            <w:tcBorders>
              <w:top w:val="single" w:color="000000" w:sz="6" w:space="0"/>
              <w:left w:val="single" w:color="000000" w:sz="6" w:space="0"/>
              <w:right w:val="single" w:color="000000" w:sz="6" w:space="0"/>
            </w:tcBorders>
          </w:tcPr>
          <w:p>
            <w:pPr>
              <w:pStyle w:val="9"/>
              <w:rPr>
                <w:rFonts w:ascii="Times New Roman"/>
                <w:sz w:val="16"/>
              </w:rPr>
            </w:pPr>
          </w:p>
        </w:tc>
        <w:tc>
          <w:tcPr>
            <w:tcW w:w="2414" w:type="dxa"/>
            <w:tcBorders>
              <w:top w:val="single" w:color="000000" w:sz="6" w:space="0"/>
              <w:left w:val="single" w:color="000000" w:sz="6" w:space="0"/>
            </w:tcBorders>
          </w:tcPr>
          <w:p>
            <w:pPr>
              <w:pStyle w:val="9"/>
              <w:rPr>
                <w:rFonts w:ascii="Times New Roman"/>
                <w:sz w:val="16"/>
              </w:rPr>
            </w:pPr>
          </w:p>
        </w:tc>
        <w:tc>
          <w:tcPr>
            <w:tcW w:w="1299" w:type="dxa"/>
            <w:tcBorders>
              <w:top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539" w:type="dxa"/>
          </w:tcPr>
          <w:p>
            <w:pPr>
              <w:pStyle w:val="9"/>
              <w:spacing w:before="58" w:line="198" w:lineRule="exact"/>
              <w:ind w:left="189"/>
              <w:rPr>
                <w:sz w:val="16"/>
              </w:rPr>
            </w:pPr>
            <w:r>
              <w:rPr>
                <w:sz w:val="16"/>
              </w:rPr>
              <w:t>36</w:t>
            </w:r>
          </w:p>
        </w:tc>
        <w:tc>
          <w:tcPr>
            <w:tcW w:w="2006" w:type="dxa"/>
          </w:tcPr>
          <w:p>
            <w:pPr>
              <w:pStyle w:val="9"/>
              <w:rPr>
                <w:rFonts w:ascii="Times New Roman"/>
                <w:sz w:val="16"/>
              </w:rPr>
            </w:pPr>
          </w:p>
        </w:tc>
        <w:tc>
          <w:tcPr>
            <w:tcW w:w="1300" w:type="dxa"/>
            <w:tcBorders>
              <w:right w:val="single" w:color="000000" w:sz="6" w:space="0"/>
            </w:tcBorders>
          </w:tcPr>
          <w:p>
            <w:pPr>
              <w:pStyle w:val="9"/>
              <w:rPr>
                <w:rFonts w:ascii="Times New Roman"/>
                <w:sz w:val="16"/>
              </w:rPr>
            </w:pPr>
          </w:p>
        </w:tc>
        <w:tc>
          <w:tcPr>
            <w:tcW w:w="2545" w:type="dxa"/>
            <w:tcBorders>
              <w:left w:val="single" w:color="000000" w:sz="6" w:space="0"/>
            </w:tcBorders>
          </w:tcPr>
          <w:p>
            <w:pPr>
              <w:pStyle w:val="9"/>
              <w:rPr>
                <w:rFonts w:ascii="Times New Roman"/>
                <w:sz w:val="16"/>
              </w:rPr>
            </w:pPr>
          </w:p>
        </w:tc>
        <w:tc>
          <w:tcPr>
            <w:tcW w:w="1300" w:type="dxa"/>
            <w:tcBorders>
              <w:right w:val="single" w:color="000000" w:sz="6" w:space="0"/>
            </w:tcBorders>
          </w:tcPr>
          <w:p>
            <w:pPr>
              <w:pStyle w:val="9"/>
              <w:rPr>
                <w:rFonts w:ascii="Times New Roman"/>
                <w:sz w:val="16"/>
              </w:rPr>
            </w:pPr>
          </w:p>
        </w:tc>
        <w:tc>
          <w:tcPr>
            <w:tcW w:w="2842" w:type="dxa"/>
            <w:tcBorders>
              <w:left w:val="single" w:color="000000" w:sz="6" w:space="0"/>
              <w:right w:val="single" w:color="000000" w:sz="6" w:space="0"/>
            </w:tcBorders>
          </w:tcPr>
          <w:p>
            <w:pPr>
              <w:pStyle w:val="9"/>
              <w:rPr>
                <w:rFonts w:ascii="Times New Roman"/>
                <w:sz w:val="16"/>
              </w:rPr>
            </w:pPr>
          </w:p>
        </w:tc>
        <w:tc>
          <w:tcPr>
            <w:tcW w:w="1151" w:type="dxa"/>
            <w:tcBorders>
              <w:left w:val="single" w:color="000000" w:sz="6" w:space="0"/>
              <w:right w:val="single" w:color="000000" w:sz="6" w:space="0"/>
            </w:tcBorders>
          </w:tcPr>
          <w:p>
            <w:pPr>
              <w:pStyle w:val="9"/>
              <w:rPr>
                <w:rFonts w:ascii="Times New Roman"/>
                <w:sz w:val="16"/>
              </w:rPr>
            </w:pPr>
          </w:p>
        </w:tc>
        <w:tc>
          <w:tcPr>
            <w:tcW w:w="2414" w:type="dxa"/>
            <w:tcBorders>
              <w:left w:val="single" w:color="000000" w:sz="6" w:space="0"/>
            </w:tcBorders>
          </w:tcPr>
          <w:p>
            <w:pPr>
              <w:pStyle w:val="9"/>
              <w:rPr>
                <w:rFonts w:ascii="Times New Roman"/>
                <w:sz w:val="16"/>
              </w:rPr>
            </w:pPr>
          </w:p>
        </w:tc>
        <w:tc>
          <w:tcPr>
            <w:tcW w:w="129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539" w:type="dxa"/>
          </w:tcPr>
          <w:p>
            <w:pPr>
              <w:pStyle w:val="9"/>
              <w:spacing w:before="58" w:line="198" w:lineRule="exact"/>
              <w:ind w:left="189"/>
              <w:rPr>
                <w:sz w:val="16"/>
              </w:rPr>
            </w:pPr>
            <w:r>
              <w:rPr>
                <w:sz w:val="16"/>
              </w:rPr>
              <w:t>37</w:t>
            </w:r>
          </w:p>
        </w:tc>
        <w:tc>
          <w:tcPr>
            <w:tcW w:w="2006" w:type="dxa"/>
          </w:tcPr>
          <w:p>
            <w:pPr>
              <w:pStyle w:val="9"/>
              <w:spacing w:before="58" w:line="198" w:lineRule="exact"/>
              <w:ind w:left="39"/>
              <w:rPr>
                <w:sz w:val="16"/>
              </w:rPr>
            </w:pPr>
            <w:r>
              <w:rPr>
                <w:sz w:val="16"/>
              </w:rPr>
              <w:t>收入总计</w:t>
            </w:r>
          </w:p>
        </w:tc>
        <w:tc>
          <w:tcPr>
            <w:tcW w:w="1300" w:type="dxa"/>
            <w:tcBorders>
              <w:right w:val="single" w:color="000000" w:sz="6" w:space="0"/>
            </w:tcBorders>
          </w:tcPr>
          <w:p>
            <w:pPr>
              <w:pStyle w:val="9"/>
              <w:spacing w:before="58" w:line="198" w:lineRule="exact"/>
              <w:ind w:right="25"/>
              <w:jc w:val="right"/>
              <w:rPr>
                <w:sz w:val="16"/>
              </w:rPr>
            </w:pPr>
            <w:r>
              <w:rPr>
                <w:sz w:val="16"/>
              </w:rPr>
              <w:t>581.47</w:t>
            </w:r>
          </w:p>
        </w:tc>
        <w:tc>
          <w:tcPr>
            <w:tcW w:w="2545" w:type="dxa"/>
            <w:tcBorders>
              <w:left w:val="single" w:color="000000" w:sz="6" w:space="0"/>
            </w:tcBorders>
          </w:tcPr>
          <w:p>
            <w:pPr>
              <w:pStyle w:val="9"/>
              <w:spacing w:before="58" w:line="198" w:lineRule="exact"/>
              <w:ind w:left="37"/>
              <w:rPr>
                <w:sz w:val="16"/>
              </w:rPr>
            </w:pPr>
            <w:r>
              <w:rPr>
                <w:sz w:val="16"/>
              </w:rPr>
              <w:t>支出总计</w:t>
            </w:r>
          </w:p>
        </w:tc>
        <w:tc>
          <w:tcPr>
            <w:tcW w:w="1300" w:type="dxa"/>
            <w:tcBorders>
              <w:right w:val="single" w:color="000000" w:sz="6" w:space="0"/>
            </w:tcBorders>
          </w:tcPr>
          <w:p>
            <w:pPr>
              <w:pStyle w:val="9"/>
              <w:spacing w:before="58" w:line="198" w:lineRule="exact"/>
              <w:ind w:right="24"/>
              <w:jc w:val="right"/>
              <w:rPr>
                <w:sz w:val="16"/>
              </w:rPr>
            </w:pPr>
            <w:r>
              <w:rPr>
                <w:sz w:val="16"/>
              </w:rPr>
              <w:t>581.47</w:t>
            </w:r>
          </w:p>
        </w:tc>
        <w:tc>
          <w:tcPr>
            <w:tcW w:w="2842" w:type="dxa"/>
            <w:tcBorders>
              <w:left w:val="single" w:color="000000" w:sz="6" w:space="0"/>
              <w:right w:val="single" w:color="000000" w:sz="6" w:space="0"/>
            </w:tcBorders>
          </w:tcPr>
          <w:p>
            <w:pPr>
              <w:pStyle w:val="9"/>
              <w:spacing w:before="58" w:line="198" w:lineRule="exact"/>
              <w:ind w:left="38"/>
              <w:rPr>
                <w:sz w:val="16"/>
              </w:rPr>
            </w:pPr>
            <w:r>
              <w:rPr>
                <w:sz w:val="16"/>
              </w:rPr>
              <w:t>支出总计</w:t>
            </w:r>
          </w:p>
        </w:tc>
        <w:tc>
          <w:tcPr>
            <w:tcW w:w="1151" w:type="dxa"/>
            <w:tcBorders>
              <w:left w:val="single" w:color="000000" w:sz="6" w:space="0"/>
              <w:right w:val="single" w:color="000000" w:sz="6" w:space="0"/>
            </w:tcBorders>
          </w:tcPr>
          <w:p>
            <w:pPr>
              <w:pStyle w:val="9"/>
              <w:spacing w:before="58" w:line="198" w:lineRule="exact"/>
              <w:ind w:right="23"/>
              <w:jc w:val="right"/>
              <w:rPr>
                <w:sz w:val="16"/>
              </w:rPr>
            </w:pPr>
            <w:r>
              <w:rPr>
                <w:sz w:val="16"/>
              </w:rPr>
              <w:t>581.47</w:t>
            </w:r>
          </w:p>
        </w:tc>
        <w:tc>
          <w:tcPr>
            <w:tcW w:w="2414" w:type="dxa"/>
            <w:tcBorders>
              <w:left w:val="single" w:color="000000" w:sz="6" w:space="0"/>
            </w:tcBorders>
          </w:tcPr>
          <w:p>
            <w:pPr>
              <w:pStyle w:val="9"/>
              <w:spacing w:before="58" w:line="198" w:lineRule="exact"/>
              <w:ind w:left="39"/>
              <w:rPr>
                <w:sz w:val="16"/>
              </w:rPr>
            </w:pPr>
            <w:r>
              <w:rPr>
                <w:sz w:val="16"/>
              </w:rPr>
              <w:t>支出总计</w:t>
            </w:r>
          </w:p>
        </w:tc>
        <w:tc>
          <w:tcPr>
            <w:tcW w:w="1299" w:type="dxa"/>
          </w:tcPr>
          <w:p>
            <w:pPr>
              <w:pStyle w:val="9"/>
              <w:spacing w:before="58" w:line="198" w:lineRule="exact"/>
              <w:ind w:right="25"/>
              <w:jc w:val="right"/>
              <w:rPr>
                <w:sz w:val="16"/>
              </w:rPr>
            </w:pPr>
            <w:r>
              <w:rPr>
                <w:sz w:val="16"/>
              </w:rPr>
              <w:t>581.47</w:t>
            </w:r>
          </w:p>
        </w:tc>
      </w:tr>
    </w:tbl>
    <w:p>
      <w:pPr>
        <w:spacing w:after="0" w:line="198" w:lineRule="exact"/>
        <w:jc w:val="right"/>
        <w:rPr>
          <w:sz w:val="16"/>
        </w:rPr>
        <w:sectPr>
          <w:pgSz w:w="16840" w:h="11900" w:orient="landscape"/>
          <w:pgMar w:top="700" w:right="600" w:bottom="280" w:left="600" w:header="720" w:footer="720" w:gutter="0"/>
        </w:sectPr>
      </w:pPr>
    </w:p>
    <w:p>
      <w:pPr>
        <w:spacing w:before="60"/>
        <w:ind w:left="160" w:right="0" w:firstLine="0"/>
        <w:jc w:val="left"/>
        <w:rPr>
          <w:sz w:val="16"/>
        </w:rPr>
      </w:pPr>
      <w:r>
        <w:rPr>
          <w:sz w:val="16"/>
        </w:rPr>
        <w:t>表5</w:t>
      </w:r>
    </w:p>
    <w:p>
      <w:pPr>
        <w:spacing w:before="103"/>
        <w:ind w:left="1850" w:right="1850" w:firstLine="0"/>
        <w:jc w:val="center"/>
        <w:rPr>
          <w:b/>
          <w:sz w:val="30"/>
        </w:rPr>
      </w:pPr>
      <w:r>
        <w:rPr>
          <w:b/>
          <w:sz w:val="30"/>
        </w:rPr>
        <w:t>2020年部门综合预算一般公共预算支出明细表（按功能科目分）</w:t>
      </w:r>
    </w:p>
    <w:p>
      <w:pPr>
        <w:spacing w:before="120" w:after="48"/>
        <w:ind w:left="0" w:right="159" w:firstLine="0"/>
        <w:jc w:val="right"/>
        <w:rPr>
          <w:sz w:val="16"/>
        </w:rPr>
      </w:pPr>
      <w:r>
        <w:rPr>
          <w:sz w:val="16"/>
        </w:rPr>
        <w:t>金额单位：单位：万元</w:t>
      </w: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1"/>
        <w:gridCol w:w="1974"/>
        <w:gridCol w:w="1974"/>
        <w:gridCol w:w="1851"/>
        <w:gridCol w:w="1974"/>
        <w:gridCol w:w="1974"/>
        <w:gridCol w:w="2632"/>
        <w:gridCol w:w="26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391" w:type="dxa"/>
          </w:tcPr>
          <w:p>
            <w:pPr>
              <w:pStyle w:val="9"/>
              <w:spacing w:before="8"/>
              <w:rPr>
                <w:sz w:val="11"/>
              </w:rPr>
            </w:pPr>
          </w:p>
          <w:p>
            <w:pPr>
              <w:pStyle w:val="9"/>
              <w:spacing w:before="1" w:line="187" w:lineRule="auto"/>
              <w:ind w:left="115" w:right="103"/>
              <w:rPr>
                <w:sz w:val="16"/>
              </w:rPr>
            </w:pPr>
            <w:r>
              <w:rPr>
                <w:sz w:val="16"/>
              </w:rPr>
              <w:t>序号</w:t>
            </w:r>
          </w:p>
        </w:tc>
        <w:tc>
          <w:tcPr>
            <w:tcW w:w="1974" w:type="dxa"/>
          </w:tcPr>
          <w:p>
            <w:pPr>
              <w:pStyle w:val="9"/>
              <w:spacing w:before="2"/>
              <w:rPr>
                <w:sz w:val="15"/>
              </w:rPr>
            </w:pPr>
          </w:p>
          <w:p>
            <w:pPr>
              <w:pStyle w:val="9"/>
              <w:ind w:left="506"/>
              <w:rPr>
                <w:sz w:val="16"/>
              </w:rPr>
            </w:pPr>
            <w:r>
              <w:rPr>
                <w:sz w:val="16"/>
              </w:rPr>
              <w:t>功能科目编码</w:t>
            </w:r>
          </w:p>
        </w:tc>
        <w:tc>
          <w:tcPr>
            <w:tcW w:w="1974" w:type="dxa"/>
            <w:tcBorders>
              <w:right w:val="single" w:color="000000" w:sz="6" w:space="0"/>
            </w:tcBorders>
          </w:tcPr>
          <w:p>
            <w:pPr>
              <w:pStyle w:val="9"/>
              <w:spacing w:before="2"/>
              <w:rPr>
                <w:sz w:val="15"/>
              </w:rPr>
            </w:pPr>
          </w:p>
          <w:p>
            <w:pPr>
              <w:pStyle w:val="9"/>
              <w:ind w:left="506"/>
              <w:rPr>
                <w:sz w:val="16"/>
              </w:rPr>
            </w:pPr>
            <w:r>
              <w:rPr>
                <w:sz w:val="16"/>
              </w:rPr>
              <w:t>功能科目名称</w:t>
            </w:r>
          </w:p>
        </w:tc>
        <w:tc>
          <w:tcPr>
            <w:tcW w:w="1851" w:type="dxa"/>
            <w:tcBorders>
              <w:left w:val="single" w:color="000000" w:sz="6" w:space="0"/>
            </w:tcBorders>
          </w:tcPr>
          <w:p>
            <w:pPr>
              <w:pStyle w:val="9"/>
              <w:spacing w:before="2"/>
              <w:rPr>
                <w:sz w:val="15"/>
              </w:rPr>
            </w:pPr>
          </w:p>
          <w:p>
            <w:pPr>
              <w:pStyle w:val="9"/>
              <w:ind w:left="741" w:right="736"/>
              <w:jc w:val="center"/>
              <w:rPr>
                <w:sz w:val="16"/>
              </w:rPr>
            </w:pPr>
            <w:r>
              <w:rPr>
                <w:sz w:val="16"/>
              </w:rPr>
              <w:t>合计</w:t>
            </w:r>
          </w:p>
        </w:tc>
        <w:tc>
          <w:tcPr>
            <w:tcW w:w="1974" w:type="dxa"/>
          </w:tcPr>
          <w:p>
            <w:pPr>
              <w:pStyle w:val="9"/>
              <w:spacing w:before="2"/>
              <w:rPr>
                <w:sz w:val="15"/>
              </w:rPr>
            </w:pPr>
          </w:p>
          <w:p>
            <w:pPr>
              <w:pStyle w:val="9"/>
              <w:ind w:left="505"/>
              <w:rPr>
                <w:sz w:val="16"/>
              </w:rPr>
            </w:pPr>
            <w:r>
              <w:rPr>
                <w:sz w:val="16"/>
              </w:rPr>
              <w:t>人员经费支出</w:t>
            </w:r>
          </w:p>
        </w:tc>
        <w:tc>
          <w:tcPr>
            <w:tcW w:w="1974" w:type="dxa"/>
            <w:tcBorders>
              <w:right w:val="single" w:color="000000" w:sz="6" w:space="0"/>
            </w:tcBorders>
          </w:tcPr>
          <w:p>
            <w:pPr>
              <w:pStyle w:val="9"/>
              <w:spacing w:before="2"/>
              <w:rPr>
                <w:sz w:val="15"/>
              </w:rPr>
            </w:pPr>
          </w:p>
          <w:p>
            <w:pPr>
              <w:pStyle w:val="9"/>
              <w:ind w:left="505"/>
              <w:rPr>
                <w:sz w:val="16"/>
              </w:rPr>
            </w:pPr>
            <w:r>
              <w:rPr>
                <w:sz w:val="16"/>
              </w:rPr>
              <w:t>公用经费支出</w:t>
            </w:r>
          </w:p>
        </w:tc>
        <w:tc>
          <w:tcPr>
            <w:tcW w:w="2632" w:type="dxa"/>
            <w:tcBorders>
              <w:left w:val="single" w:color="000000" w:sz="6" w:space="0"/>
              <w:right w:val="single" w:color="000000" w:sz="6" w:space="0"/>
            </w:tcBorders>
          </w:tcPr>
          <w:p>
            <w:pPr>
              <w:pStyle w:val="9"/>
              <w:spacing w:before="2"/>
              <w:rPr>
                <w:sz w:val="15"/>
              </w:rPr>
            </w:pPr>
          </w:p>
          <w:p>
            <w:pPr>
              <w:pStyle w:val="9"/>
              <w:ind w:left="671"/>
              <w:rPr>
                <w:sz w:val="16"/>
              </w:rPr>
            </w:pPr>
            <w:r>
              <w:rPr>
                <w:sz w:val="16"/>
              </w:rPr>
              <w:t>专项业务经费支出</w:t>
            </w:r>
          </w:p>
        </w:tc>
        <w:tc>
          <w:tcPr>
            <w:tcW w:w="2632" w:type="dxa"/>
            <w:tcBorders>
              <w:left w:val="single" w:color="000000" w:sz="6" w:space="0"/>
            </w:tcBorders>
          </w:tcPr>
          <w:p>
            <w:pPr>
              <w:pStyle w:val="9"/>
              <w:spacing w:before="2"/>
              <w:rPr>
                <w:sz w:val="15"/>
              </w:rPr>
            </w:pPr>
          </w:p>
          <w:p>
            <w:pPr>
              <w:pStyle w:val="9"/>
              <w:ind w:left="1131" w:right="1128"/>
              <w:jc w:val="center"/>
              <w:rPr>
                <w:sz w:val="16"/>
              </w:rPr>
            </w:pPr>
            <w:r>
              <w:rPr>
                <w:sz w:val="1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391" w:type="dxa"/>
          </w:tcPr>
          <w:p>
            <w:pPr>
              <w:pStyle w:val="9"/>
              <w:spacing w:before="58" w:line="198" w:lineRule="exact"/>
              <w:ind w:left="155"/>
              <w:rPr>
                <w:sz w:val="16"/>
              </w:rPr>
            </w:pPr>
            <w:r>
              <w:rPr>
                <w:sz w:val="16"/>
              </w:rPr>
              <w:t>1</w:t>
            </w:r>
          </w:p>
        </w:tc>
        <w:tc>
          <w:tcPr>
            <w:tcW w:w="1974" w:type="dxa"/>
          </w:tcPr>
          <w:p>
            <w:pPr>
              <w:pStyle w:val="9"/>
              <w:rPr>
                <w:rFonts w:ascii="Times New Roman"/>
                <w:sz w:val="16"/>
              </w:rPr>
            </w:pPr>
          </w:p>
        </w:tc>
        <w:tc>
          <w:tcPr>
            <w:tcW w:w="1974" w:type="dxa"/>
            <w:tcBorders>
              <w:right w:val="single" w:color="000000" w:sz="6" w:space="0"/>
            </w:tcBorders>
          </w:tcPr>
          <w:p>
            <w:pPr>
              <w:pStyle w:val="9"/>
              <w:spacing w:before="58" w:line="198" w:lineRule="exact"/>
              <w:ind w:left="39"/>
              <w:rPr>
                <w:sz w:val="16"/>
              </w:rPr>
            </w:pPr>
            <w:r>
              <w:rPr>
                <w:sz w:val="16"/>
              </w:rPr>
              <w:t>合计</w:t>
            </w:r>
          </w:p>
        </w:tc>
        <w:tc>
          <w:tcPr>
            <w:tcW w:w="1851" w:type="dxa"/>
            <w:tcBorders>
              <w:left w:val="single" w:color="000000" w:sz="6" w:space="0"/>
            </w:tcBorders>
          </w:tcPr>
          <w:p>
            <w:pPr>
              <w:pStyle w:val="9"/>
              <w:spacing w:before="58" w:line="198" w:lineRule="exact"/>
              <w:ind w:right="29"/>
              <w:jc w:val="right"/>
              <w:rPr>
                <w:sz w:val="16"/>
              </w:rPr>
            </w:pPr>
            <w:r>
              <w:rPr>
                <w:sz w:val="16"/>
              </w:rPr>
              <w:t>581.47</w:t>
            </w:r>
          </w:p>
        </w:tc>
        <w:tc>
          <w:tcPr>
            <w:tcW w:w="1974" w:type="dxa"/>
          </w:tcPr>
          <w:p>
            <w:pPr>
              <w:pStyle w:val="9"/>
              <w:spacing w:before="58" w:line="198" w:lineRule="exact"/>
              <w:ind w:right="29"/>
              <w:jc w:val="right"/>
              <w:rPr>
                <w:sz w:val="16"/>
              </w:rPr>
            </w:pPr>
            <w:r>
              <w:rPr>
                <w:sz w:val="16"/>
              </w:rPr>
              <w:t>436.52</w:t>
            </w:r>
          </w:p>
        </w:tc>
        <w:tc>
          <w:tcPr>
            <w:tcW w:w="1974" w:type="dxa"/>
            <w:tcBorders>
              <w:right w:val="single" w:color="000000" w:sz="6" w:space="0"/>
            </w:tcBorders>
          </w:tcPr>
          <w:p>
            <w:pPr>
              <w:pStyle w:val="9"/>
              <w:spacing w:before="58" w:line="198" w:lineRule="exact"/>
              <w:ind w:right="27"/>
              <w:jc w:val="right"/>
              <w:rPr>
                <w:sz w:val="16"/>
              </w:rPr>
            </w:pPr>
            <w:r>
              <w:rPr>
                <w:sz w:val="16"/>
              </w:rPr>
              <w:t>109.95</w:t>
            </w:r>
          </w:p>
        </w:tc>
        <w:tc>
          <w:tcPr>
            <w:tcW w:w="2632" w:type="dxa"/>
            <w:tcBorders>
              <w:left w:val="single" w:color="000000" w:sz="6" w:space="0"/>
              <w:right w:val="single" w:color="000000" w:sz="6" w:space="0"/>
            </w:tcBorders>
          </w:tcPr>
          <w:p>
            <w:pPr>
              <w:pStyle w:val="9"/>
              <w:spacing w:before="58" w:line="198" w:lineRule="exact"/>
              <w:ind w:right="27"/>
              <w:jc w:val="right"/>
              <w:rPr>
                <w:sz w:val="16"/>
              </w:rPr>
            </w:pPr>
            <w:r>
              <w:rPr>
                <w:sz w:val="16"/>
              </w:rPr>
              <w:t>35.00</w:t>
            </w:r>
          </w:p>
        </w:tc>
        <w:tc>
          <w:tcPr>
            <w:tcW w:w="2632" w:type="dxa"/>
            <w:tcBorders>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91" w:type="dxa"/>
            <w:tcBorders>
              <w:bottom w:val="single" w:color="000000" w:sz="6" w:space="0"/>
            </w:tcBorders>
          </w:tcPr>
          <w:p>
            <w:pPr>
              <w:pStyle w:val="9"/>
              <w:spacing w:before="58" w:line="196" w:lineRule="exact"/>
              <w:ind w:left="155"/>
              <w:rPr>
                <w:sz w:val="16"/>
              </w:rPr>
            </w:pPr>
            <w:r>
              <w:rPr>
                <w:sz w:val="16"/>
              </w:rPr>
              <w:t>2</w:t>
            </w:r>
          </w:p>
        </w:tc>
        <w:tc>
          <w:tcPr>
            <w:tcW w:w="1974" w:type="dxa"/>
            <w:tcBorders>
              <w:bottom w:val="single" w:color="000000" w:sz="6" w:space="0"/>
            </w:tcBorders>
          </w:tcPr>
          <w:p>
            <w:pPr>
              <w:pStyle w:val="9"/>
              <w:spacing w:before="58" w:line="196" w:lineRule="exact"/>
              <w:ind w:left="39"/>
              <w:rPr>
                <w:sz w:val="16"/>
              </w:rPr>
            </w:pPr>
            <w:r>
              <w:rPr>
                <w:sz w:val="16"/>
              </w:rPr>
              <w:t>201</w:t>
            </w:r>
          </w:p>
        </w:tc>
        <w:tc>
          <w:tcPr>
            <w:tcW w:w="1974" w:type="dxa"/>
            <w:tcBorders>
              <w:bottom w:val="single" w:color="000000" w:sz="6" w:space="0"/>
              <w:right w:val="single" w:color="000000" w:sz="6" w:space="0"/>
            </w:tcBorders>
          </w:tcPr>
          <w:p>
            <w:pPr>
              <w:pStyle w:val="9"/>
              <w:spacing w:before="58" w:line="196" w:lineRule="exact"/>
              <w:ind w:left="39"/>
              <w:rPr>
                <w:sz w:val="16"/>
              </w:rPr>
            </w:pPr>
            <w:r>
              <w:rPr>
                <w:sz w:val="16"/>
              </w:rPr>
              <w:t>一般公共服务支出</w:t>
            </w:r>
          </w:p>
        </w:tc>
        <w:tc>
          <w:tcPr>
            <w:tcW w:w="1851" w:type="dxa"/>
            <w:tcBorders>
              <w:left w:val="single" w:color="000000" w:sz="6" w:space="0"/>
              <w:bottom w:val="single" w:color="000000" w:sz="6" w:space="0"/>
            </w:tcBorders>
          </w:tcPr>
          <w:p>
            <w:pPr>
              <w:pStyle w:val="9"/>
              <w:spacing w:before="58" w:line="196" w:lineRule="exact"/>
              <w:ind w:right="29"/>
              <w:jc w:val="right"/>
              <w:rPr>
                <w:sz w:val="16"/>
              </w:rPr>
            </w:pPr>
            <w:r>
              <w:rPr>
                <w:sz w:val="16"/>
              </w:rPr>
              <w:t>486.11</w:t>
            </w:r>
          </w:p>
        </w:tc>
        <w:tc>
          <w:tcPr>
            <w:tcW w:w="1974" w:type="dxa"/>
            <w:tcBorders>
              <w:bottom w:val="single" w:color="000000" w:sz="6" w:space="0"/>
            </w:tcBorders>
          </w:tcPr>
          <w:p>
            <w:pPr>
              <w:pStyle w:val="9"/>
              <w:spacing w:before="58" w:line="196" w:lineRule="exact"/>
              <w:ind w:right="29"/>
              <w:jc w:val="right"/>
              <w:rPr>
                <w:sz w:val="16"/>
              </w:rPr>
            </w:pPr>
            <w:r>
              <w:rPr>
                <w:sz w:val="16"/>
              </w:rPr>
              <w:t>341.16</w:t>
            </w:r>
          </w:p>
        </w:tc>
        <w:tc>
          <w:tcPr>
            <w:tcW w:w="1974" w:type="dxa"/>
            <w:tcBorders>
              <w:bottom w:val="single" w:color="000000" w:sz="6" w:space="0"/>
              <w:right w:val="single" w:color="000000" w:sz="6" w:space="0"/>
            </w:tcBorders>
          </w:tcPr>
          <w:p>
            <w:pPr>
              <w:pStyle w:val="9"/>
              <w:spacing w:before="58" w:line="196" w:lineRule="exact"/>
              <w:ind w:right="27"/>
              <w:jc w:val="right"/>
              <w:rPr>
                <w:sz w:val="16"/>
              </w:rPr>
            </w:pPr>
            <w:r>
              <w:rPr>
                <w:sz w:val="16"/>
              </w:rPr>
              <w:t>109.95</w:t>
            </w:r>
          </w:p>
        </w:tc>
        <w:tc>
          <w:tcPr>
            <w:tcW w:w="2632" w:type="dxa"/>
            <w:tcBorders>
              <w:left w:val="single" w:color="000000" w:sz="6" w:space="0"/>
              <w:bottom w:val="single" w:color="000000" w:sz="6" w:space="0"/>
              <w:right w:val="single" w:color="000000" w:sz="6" w:space="0"/>
            </w:tcBorders>
          </w:tcPr>
          <w:p>
            <w:pPr>
              <w:pStyle w:val="9"/>
              <w:spacing w:before="58" w:line="196" w:lineRule="exact"/>
              <w:ind w:right="27"/>
              <w:jc w:val="right"/>
              <w:rPr>
                <w:sz w:val="16"/>
              </w:rPr>
            </w:pPr>
            <w:r>
              <w:rPr>
                <w:sz w:val="16"/>
              </w:rPr>
              <w:t>35.00</w:t>
            </w:r>
          </w:p>
        </w:tc>
        <w:tc>
          <w:tcPr>
            <w:tcW w:w="2632" w:type="dxa"/>
            <w:tcBorders>
              <w:left w:val="single" w:color="000000" w:sz="6" w:space="0"/>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391" w:type="dxa"/>
            <w:tcBorders>
              <w:top w:val="single" w:color="000000" w:sz="6" w:space="0"/>
              <w:bottom w:val="single" w:color="000000" w:sz="6" w:space="0"/>
            </w:tcBorders>
          </w:tcPr>
          <w:p>
            <w:pPr>
              <w:pStyle w:val="9"/>
              <w:spacing w:before="55" w:line="196" w:lineRule="exact"/>
              <w:ind w:left="155"/>
              <w:rPr>
                <w:sz w:val="16"/>
              </w:rPr>
            </w:pPr>
            <w:r>
              <w:rPr>
                <w:sz w:val="16"/>
              </w:rPr>
              <w:t>3</w:t>
            </w:r>
          </w:p>
        </w:tc>
        <w:tc>
          <w:tcPr>
            <w:tcW w:w="1974" w:type="dxa"/>
            <w:tcBorders>
              <w:top w:val="single" w:color="000000" w:sz="6" w:space="0"/>
              <w:bottom w:val="single" w:color="000000" w:sz="6" w:space="0"/>
            </w:tcBorders>
          </w:tcPr>
          <w:p>
            <w:pPr>
              <w:pStyle w:val="9"/>
              <w:spacing w:before="55" w:line="196" w:lineRule="exact"/>
              <w:ind w:left="359"/>
              <w:rPr>
                <w:sz w:val="16"/>
              </w:rPr>
            </w:pPr>
            <w:r>
              <w:rPr>
                <w:sz w:val="16"/>
              </w:rPr>
              <w:t>20101</w:t>
            </w:r>
          </w:p>
        </w:tc>
        <w:tc>
          <w:tcPr>
            <w:tcW w:w="1974" w:type="dxa"/>
            <w:tcBorders>
              <w:top w:val="single" w:color="000000" w:sz="6" w:space="0"/>
              <w:bottom w:val="single" w:color="000000" w:sz="6" w:space="0"/>
              <w:right w:val="single" w:color="000000" w:sz="6" w:space="0"/>
            </w:tcBorders>
          </w:tcPr>
          <w:p>
            <w:pPr>
              <w:pStyle w:val="9"/>
              <w:spacing w:before="55" w:line="196" w:lineRule="exact"/>
              <w:ind w:left="359"/>
              <w:rPr>
                <w:sz w:val="16"/>
              </w:rPr>
            </w:pPr>
            <w:r>
              <w:rPr>
                <w:sz w:val="16"/>
              </w:rPr>
              <w:t>人大事务</w:t>
            </w:r>
          </w:p>
        </w:tc>
        <w:tc>
          <w:tcPr>
            <w:tcW w:w="1851" w:type="dxa"/>
            <w:tcBorders>
              <w:top w:val="single" w:color="000000" w:sz="6" w:space="0"/>
              <w:left w:val="single" w:color="000000" w:sz="6" w:space="0"/>
              <w:bottom w:val="single" w:color="000000" w:sz="6" w:space="0"/>
            </w:tcBorders>
          </w:tcPr>
          <w:p>
            <w:pPr>
              <w:pStyle w:val="9"/>
              <w:spacing w:before="55" w:line="196" w:lineRule="exact"/>
              <w:ind w:right="29"/>
              <w:jc w:val="right"/>
              <w:rPr>
                <w:sz w:val="16"/>
              </w:rPr>
            </w:pPr>
            <w:r>
              <w:rPr>
                <w:sz w:val="16"/>
              </w:rPr>
              <w:t>486.11</w:t>
            </w:r>
          </w:p>
        </w:tc>
        <w:tc>
          <w:tcPr>
            <w:tcW w:w="1974" w:type="dxa"/>
            <w:tcBorders>
              <w:top w:val="single" w:color="000000" w:sz="6" w:space="0"/>
              <w:bottom w:val="single" w:color="000000" w:sz="6" w:space="0"/>
            </w:tcBorders>
          </w:tcPr>
          <w:p>
            <w:pPr>
              <w:pStyle w:val="9"/>
              <w:spacing w:before="55" w:line="196" w:lineRule="exact"/>
              <w:ind w:right="29"/>
              <w:jc w:val="right"/>
              <w:rPr>
                <w:sz w:val="16"/>
              </w:rPr>
            </w:pPr>
            <w:r>
              <w:rPr>
                <w:sz w:val="16"/>
              </w:rPr>
              <w:t>341.16</w:t>
            </w:r>
          </w:p>
        </w:tc>
        <w:tc>
          <w:tcPr>
            <w:tcW w:w="1974" w:type="dxa"/>
            <w:tcBorders>
              <w:top w:val="single" w:color="000000" w:sz="6" w:space="0"/>
              <w:bottom w:val="single" w:color="000000" w:sz="6" w:space="0"/>
              <w:right w:val="single" w:color="000000" w:sz="6" w:space="0"/>
            </w:tcBorders>
          </w:tcPr>
          <w:p>
            <w:pPr>
              <w:pStyle w:val="9"/>
              <w:spacing w:before="55" w:line="196" w:lineRule="exact"/>
              <w:ind w:right="27"/>
              <w:jc w:val="right"/>
              <w:rPr>
                <w:sz w:val="16"/>
              </w:rPr>
            </w:pPr>
            <w:r>
              <w:rPr>
                <w:sz w:val="16"/>
              </w:rPr>
              <w:t>109.95</w:t>
            </w:r>
          </w:p>
        </w:tc>
        <w:tc>
          <w:tcPr>
            <w:tcW w:w="2632" w:type="dxa"/>
            <w:tcBorders>
              <w:top w:val="single" w:color="000000" w:sz="6" w:space="0"/>
              <w:left w:val="single" w:color="000000" w:sz="6" w:space="0"/>
              <w:bottom w:val="single" w:color="000000" w:sz="6" w:space="0"/>
              <w:right w:val="single" w:color="000000" w:sz="6" w:space="0"/>
            </w:tcBorders>
          </w:tcPr>
          <w:p>
            <w:pPr>
              <w:pStyle w:val="9"/>
              <w:spacing w:before="55" w:line="196" w:lineRule="exact"/>
              <w:ind w:right="27"/>
              <w:jc w:val="right"/>
              <w:rPr>
                <w:sz w:val="16"/>
              </w:rPr>
            </w:pPr>
            <w:r>
              <w:rPr>
                <w:sz w:val="16"/>
              </w:rPr>
              <w:t>35.00</w:t>
            </w:r>
          </w:p>
        </w:tc>
        <w:tc>
          <w:tcPr>
            <w:tcW w:w="2632" w:type="dxa"/>
            <w:tcBorders>
              <w:top w:val="single" w:color="000000" w:sz="6" w:space="0"/>
              <w:left w:val="single" w:color="000000" w:sz="6" w:space="0"/>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91" w:type="dxa"/>
            <w:tcBorders>
              <w:top w:val="single" w:color="000000" w:sz="6" w:space="0"/>
            </w:tcBorders>
          </w:tcPr>
          <w:p>
            <w:pPr>
              <w:pStyle w:val="9"/>
              <w:spacing w:before="2"/>
              <w:rPr>
                <w:sz w:val="15"/>
              </w:rPr>
            </w:pPr>
          </w:p>
          <w:p>
            <w:pPr>
              <w:pStyle w:val="9"/>
              <w:ind w:left="155"/>
              <w:rPr>
                <w:sz w:val="16"/>
              </w:rPr>
            </w:pPr>
            <w:r>
              <w:rPr>
                <w:sz w:val="16"/>
              </w:rPr>
              <w:t>4</w:t>
            </w:r>
          </w:p>
        </w:tc>
        <w:tc>
          <w:tcPr>
            <w:tcW w:w="1974" w:type="dxa"/>
            <w:tcBorders>
              <w:top w:val="single" w:color="000000" w:sz="6" w:space="0"/>
            </w:tcBorders>
          </w:tcPr>
          <w:p>
            <w:pPr>
              <w:pStyle w:val="9"/>
              <w:spacing w:before="2"/>
              <w:rPr>
                <w:sz w:val="15"/>
              </w:rPr>
            </w:pPr>
          </w:p>
          <w:p>
            <w:pPr>
              <w:pStyle w:val="9"/>
              <w:ind w:left="661" w:right="703"/>
              <w:jc w:val="center"/>
              <w:rPr>
                <w:sz w:val="16"/>
              </w:rPr>
            </w:pPr>
            <w:r>
              <w:rPr>
                <w:sz w:val="16"/>
              </w:rPr>
              <w:t>2010101</w:t>
            </w:r>
          </w:p>
        </w:tc>
        <w:tc>
          <w:tcPr>
            <w:tcW w:w="1974" w:type="dxa"/>
            <w:tcBorders>
              <w:top w:val="single" w:color="000000" w:sz="6" w:space="0"/>
              <w:right w:val="single" w:color="000000" w:sz="6" w:space="0"/>
            </w:tcBorders>
          </w:tcPr>
          <w:p>
            <w:pPr>
              <w:pStyle w:val="9"/>
              <w:spacing w:before="2"/>
              <w:rPr>
                <w:sz w:val="15"/>
              </w:rPr>
            </w:pPr>
          </w:p>
          <w:p>
            <w:pPr>
              <w:pStyle w:val="9"/>
              <w:ind w:left="679"/>
              <w:rPr>
                <w:sz w:val="16"/>
              </w:rPr>
            </w:pPr>
            <w:r>
              <w:rPr>
                <w:sz w:val="16"/>
              </w:rPr>
              <w:t>行政运行</w:t>
            </w:r>
          </w:p>
        </w:tc>
        <w:tc>
          <w:tcPr>
            <w:tcW w:w="1851" w:type="dxa"/>
            <w:tcBorders>
              <w:top w:val="single" w:color="000000" w:sz="6" w:space="0"/>
              <w:left w:val="single" w:color="000000" w:sz="6" w:space="0"/>
            </w:tcBorders>
          </w:tcPr>
          <w:p>
            <w:pPr>
              <w:pStyle w:val="9"/>
              <w:spacing w:before="2"/>
              <w:rPr>
                <w:sz w:val="15"/>
              </w:rPr>
            </w:pPr>
          </w:p>
          <w:p>
            <w:pPr>
              <w:pStyle w:val="9"/>
              <w:ind w:right="29"/>
              <w:jc w:val="right"/>
              <w:rPr>
                <w:sz w:val="16"/>
              </w:rPr>
            </w:pPr>
            <w:r>
              <w:rPr>
                <w:sz w:val="16"/>
              </w:rPr>
              <w:t>400.16</w:t>
            </w:r>
          </w:p>
        </w:tc>
        <w:tc>
          <w:tcPr>
            <w:tcW w:w="1974" w:type="dxa"/>
            <w:tcBorders>
              <w:top w:val="single" w:color="000000" w:sz="6" w:space="0"/>
            </w:tcBorders>
          </w:tcPr>
          <w:p>
            <w:pPr>
              <w:pStyle w:val="9"/>
              <w:spacing w:before="2"/>
              <w:rPr>
                <w:sz w:val="15"/>
              </w:rPr>
            </w:pPr>
          </w:p>
          <w:p>
            <w:pPr>
              <w:pStyle w:val="9"/>
              <w:ind w:right="29"/>
              <w:jc w:val="right"/>
              <w:rPr>
                <w:sz w:val="16"/>
              </w:rPr>
            </w:pPr>
            <w:r>
              <w:rPr>
                <w:sz w:val="16"/>
              </w:rPr>
              <w:t>341.16</w:t>
            </w:r>
          </w:p>
        </w:tc>
        <w:tc>
          <w:tcPr>
            <w:tcW w:w="1974" w:type="dxa"/>
            <w:tcBorders>
              <w:top w:val="single" w:color="000000" w:sz="6" w:space="0"/>
              <w:right w:val="single" w:color="000000" w:sz="6" w:space="0"/>
            </w:tcBorders>
          </w:tcPr>
          <w:p>
            <w:pPr>
              <w:pStyle w:val="9"/>
              <w:spacing w:before="2"/>
              <w:rPr>
                <w:sz w:val="15"/>
              </w:rPr>
            </w:pPr>
          </w:p>
          <w:p>
            <w:pPr>
              <w:pStyle w:val="9"/>
              <w:ind w:right="27"/>
              <w:jc w:val="right"/>
              <w:rPr>
                <w:sz w:val="16"/>
              </w:rPr>
            </w:pPr>
            <w:r>
              <w:rPr>
                <w:sz w:val="16"/>
              </w:rPr>
              <w:t>59.00</w:t>
            </w:r>
          </w:p>
        </w:tc>
        <w:tc>
          <w:tcPr>
            <w:tcW w:w="2632" w:type="dxa"/>
            <w:tcBorders>
              <w:top w:val="single" w:color="000000" w:sz="6" w:space="0"/>
              <w:left w:val="single" w:color="000000" w:sz="6" w:space="0"/>
              <w:right w:val="single" w:color="000000" w:sz="6" w:space="0"/>
            </w:tcBorders>
          </w:tcPr>
          <w:p>
            <w:pPr>
              <w:pStyle w:val="9"/>
              <w:spacing w:before="2"/>
              <w:rPr>
                <w:sz w:val="15"/>
              </w:rPr>
            </w:pPr>
          </w:p>
          <w:p>
            <w:pPr>
              <w:pStyle w:val="9"/>
              <w:ind w:right="27"/>
              <w:jc w:val="right"/>
              <w:rPr>
                <w:sz w:val="16"/>
              </w:rPr>
            </w:pPr>
            <w:r>
              <w:rPr>
                <w:sz w:val="16"/>
              </w:rPr>
              <w:t>0.00</w:t>
            </w:r>
          </w:p>
        </w:tc>
        <w:tc>
          <w:tcPr>
            <w:tcW w:w="2632" w:type="dxa"/>
            <w:tcBorders>
              <w:top w:val="single" w:color="000000" w:sz="6" w:space="0"/>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391" w:type="dxa"/>
          </w:tcPr>
          <w:p>
            <w:pPr>
              <w:pStyle w:val="9"/>
              <w:spacing w:before="4"/>
              <w:rPr>
                <w:sz w:val="15"/>
              </w:rPr>
            </w:pPr>
          </w:p>
          <w:p>
            <w:pPr>
              <w:pStyle w:val="9"/>
              <w:ind w:left="155"/>
              <w:rPr>
                <w:sz w:val="16"/>
              </w:rPr>
            </w:pPr>
            <w:r>
              <w:rPr>
                <w:sz w:val="16"/>
              </w:rPr>
              <w:t>5</w:t>
            </w:r>
          </w:p>
        </w:tc>
        <w:tc>
          <w:tcPr>
            <w:tcW w:w="1974" w:type="dxa"/>
          </w:tcPr>
          <w:p>
            <w:pPr>
              <w:pStyle w:val="9"/>
              <w:spacing w:before="4"/>
              <w:rPr>
                <w:sz w:val="15"/>
              </w:rPr>
            </w:pPr>
          </w:p>
          <w:p>
            <w:pPr>
              <w:pStyle w:val="9"/>
              <w:ind w:left="661" w:right="703"/>
              <w:jc w:val="center"/>
              <w:rPr>
                <w:sz w:val="16"/>
              </w:rPr>
            </w:pPr>
            <w:r>
              <w:rPr>
                <w:sz w:val="16"/>
              </w:rPr>
              <w:t>2010104</w:t>
            </w:r>
          </w:p>
        </w:tc>
        <w:tc>
          <w:tcPr>
            <w:tcW w:w="1974" w:type="dxa"/>
            <w:tcBorders>
              <w:right w:val="single" w:color="000000" w:sz="6" w:space="0"/>
            </w:tcBorders>
          </w:tcPr>
          <w:p>
            <w:pPr>
              <w:pStyle w:val="9"/>
              <w:spacing w:before="4"/>
              <w:rPr>
                <w:sz w:val="15"/>
              </w:rPr>
            </w:pPr>
          </w:p>
          <w:p>
            <w:pPr>
              <w:pStyle w:val="9"/>
              <w:ind w:left="679"/>
              <w:rPr>
                <w:sz w:val="16"/>
              </w:rPr>
            </w:pPr>
            <w:r>
              <w:rPr>
                <w:sz w:val="16"/>
              </w:rPr>
              <w:t>人大会议</w:t>
            </w:r>
          </w:p>
        </w:tc>
        <w:tc>
          <w:tcPr>
            <w:tcW w:w="1851" w:type="dxa"/>
            <w:tcBorders>
              <w:left w:val="single" w:color="000000" w:sz="6" w:space="0"/>
            </w:tcBorders>
          </w:tcPr>
          <w:p>
            <w:pPr>
              <w:pStyle w:val="9"/>
              <w:spacing w:before="4"/>
              <w:rPr>
                <w:sz w:val="15"/>
              </w:rPr>
            </w:pPr>
          </w:p>
          <w:p>
            <w:pPr>
              <w:pStyle w:val="9"/>
              <w:ind w:right="29"/>
              <w:jc w:val="right"/>
              <w:rPr>
                <w:sz w:val="16"/>
              </w:rPr>
            </w:pPr>
            <w:r>
              <w:rPr>
                <w:sz w:val="16"/>
              </w:rPr>
              <w:t>35.00</w:t>
            </w:r>
          </w:p>
        </w:tc>
        <w:tc>
          <w:tcPr>
            <w:tcW w:w="1974" w:type="dxa"/>
          </w:tcPr>
          <w:p>
            <w:pPr>
              <w:pStyle w:val="9"/>
              <w:spacing w:before="4"/>
              <w:rPr>
                <w:sz w:val="15"/>
              </w:rPr>
            </w:pPr>
          </w:p>
          <w:p>
            <w:pPr>
              <w:pStyle w:val="9"/>
              <w:ind w:right="29"/>
              <w:jc w:val="right"/>
              <w:rPr>
                <w:sz w:val="16"/>
              </w:rPr>
            </w:pPr>
            <w:r>
              <w:rPr>
                <w:sz w:val="16"/>
              </w:rPr>
              <w:t>0.00</w:t>
            </w:r>
          </w:p>
        </w:tc>
        <w:tc>
          <w:tcPr>
            <w:tcW w:w="1974" w:type="dxa"/>
            <w:tcBorders>
              <w:right w:val="single" w:color="000000" w:sz="6" w:space="0"/>
            </w:tcBorders>
          </w:tcPr>
          <w:p>
            <w:pPr>
              <w:pStyle w:val="9"/>
              <w:spacing w:before="4"/>
              <w:rPr>
                <w:sz w:val="15"/>
              </w:rPr>
            </w:pPr>
          </w:p>
          <w:p>
            <w:pPr>
              <w:pStyle w:val="9"/>
              <w:ind w:right="27"/>
              <w:jc w:val="right"/>
              <w:rPr>
                <w:sz w:val="16"/>
              </w:rPr>
            </w:pPr>
            <w:r>
              <w:rPr>
                <w:sz w:val="16"/>
              </w:rPr>
              <w:t>0.00</w:t>
            </w:r>
          </w:p>
        </w:tc>
        <w:tc>
          <w:tcPr>
            <w:tcW w:w="2632" w:type="dxa"/>
            <w:tcBorders>
              <w:left w:val="single" w:color="000000" w:sz="6" w:space="0"/>
              <w:right w:val="single" w:color="000000" w:sz="6" w:space="0"/>
            </w:tcBorders>
          </w:tcPr>
          <w:p>
            <w:pPr>
              <w:pStyle w:val="9"/>
              <w:spacing w:before="4"/>
              <w:rPr>
                <w:sz w:val="15"/>
              </w:rPr>
            </w:pPr>
          </w:p>
          <w:p>
            <w:pPr>
              <w:pStyle w:val="9"/>
              <w:ind w:right="27"/>
              <w:jc w:val="right"/>
              <w:rPr>
                <w:sz w:val="16"/>
              </w:rPr>
            </w:pPr>
            <w:r>
              <w:rPr>
                <w:sz w:val="16"/>
              </w:rPr>
              <w:t>35.00</w:t>
            </w:r>
          </w:p>
        </w:tc>
        <w:tc>
          <w:tcPr>
            <w:tcW w:w="2632" w:type="dxa"/>
            <w:tcBorders>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391" w:type="dxa"/>
          </w:tcPr>
          <w:p>
            <w:pPr>
              <w:pStyle w:val="9"/>
              <w:spacing w:before="4"/>
              <w:rPr>
                <w:sz w:val="15"/>
              </w:rPr>
            </w:pPr>
          </w:p>
          <w:p>
            <w:pPr>
              <w:pStyle w:val="9"/>
              <w:ind w:left="155"/>
              <w:rPr>
                <w:sz w:val="16"/>
              </w:rPr>
            </w:pPr>
            <w:r>
              <w:rPr>
                <w:sz w:val="16"/>
              </w:rPr>
              <w:t>6</w:t>
            </w:r>
          </w:p>
        </w:tc>
        <w:tc>
          <w:tcPr>
            <w:tcW w:w="1974" w:type="dxa"/>
          </w:tcPr>
          <w:p>
            <w:pPr>
              <w:pStyle w:val="9"/>
              <w:spacing w:before="4"/>
              <w:rPr>
                <w:sz w:val="15"/>
              </w:rPr>
            </w:pPr>
          </w:p>
          <w:p>
            <w:pPr>
              <w:pStyle w:val="9"/>
              <w:ind w:left="661" w:right="703"/>
              <w:jc w:val="center"/>
              <w:rPr>
                <w:sz w:val="16"/>
              </w:rPr>
            </w:pPr>
            <w:r>
              <w:rPr>
                <w:sz w:val="16"/>
              </w:rPr>
              <w:t>2010108</w:t>
            </w:r>
          </w:p>
        </w:tc>
        <w:tc>
          <w:tcPr>
            <w:tcW w:w="1974" w:type="dxa"/>
            <w:tcBorders>
              <w:right w:val="single" w:color="000000" w:sz="6" w:space="0"/>
            </w:tcBorders>
          </w:tcPr>
          <w:p>
            <w:pPr>
              <w:pStyle w:val="9"/>
              <w:spacing w:before="4"/>
              <w:rPr>
                <w:sz w:val="15"/>
              </w:rPr>
            </w:pPr>
          </w:p>
          <w:p>
            <w:pPr>
              <w:pStyle w:val="9"/>
              <w:ind w:left="679"/>
              <w:rPr>
                <w:sz w:val="16"/>
              </w:rPr>
            </w:pPr>
            <w:r>
              <w:rPr>
                <w:sz w:val="16"/>
              </w:rPr>
              <w:t>代表工作</w:t>
            </w:r>
          </w:p>
        </w:tc>
        <w:tc>
          <w:tcPr>
            <w:tcW w:w="1851" w:type="dxa"/>
            <w:tcBorders>
              <w:left w:val="single" w:color="000000" w:sz="6" w:space="0"/>
            </w:tcBorders>
          </w:tcPr>
          <w:p>
            <w:pPr>
              <w:pStyle w:val="9"/>
              <w:spacing w:before="4"/>
              <w:rPr>
                <w:sz w:val="15"/>
              </w:rPr>
            </w:pPr>
          </w:p>
          <w:p>
            <w:pPr>
              <w:pStyle w:val="9"/>
              <w:ind w:right="29"/>
              <w:jc w:val="right"/>
              <w:rPr>
                <w:sz w:val="16"/>
              </w:rPr>
            </w:pPr>
            <w:r>
              <w:rPr>
                <w:sz w:val="16"/>
              </w:rPr>
              <w:t>50.95</w:t>
            </w:r>
          </w:p>
        </w:tc>
        <w:tc>
          <w:tcPr>
            <w:tcW w:w="1974" w:type="dxa"/>
          </w:tcPr>
          <w:p>
            <w:pPr>
              <w:pStyle w:val="9"/>
              <w:spacing w:before="4"/>
              <w:rPr>
                <w:sz w:val="15"/>
              </w:rPr>
            </w:pPr>
          </w:p>
          <w:p>
            <w:pPr>
              <w:pStyle w:val="9"/>
              <w:ind w:right="29"/>
              <w:jc w:val="right"/>
              <w:rPr>
                <w:sz w:val="16"/>
              </w:rPr>
            </w:pPr>
            <w:r>
              <w:rPr>
                <w:sz w:val="16"/>
              </w:rPr>
              <w:t>0.00</w:t>
            </w:r>
          </w:p>
        </w:tc>
        <w:tc>
          <w:tcPr>
            <w:tcW w:w="1974" w:type="dxa"/>
            <w:tcBorders>
              <w:right w:val="single" w:color="000000" w:sz="6" w:space="0"/>
            </w:tcBorders>
          </w:tcPr>
          <w:p>
            <w:pPr>
              <w:pStyle w:val="9"/>
              <w:spacing w:before="4"/>
              <w:rPr>
                <w:sz w:val="15"/>
              </w:rPr>
            </w:pPr>
          </w:p>
          <w:p>
            <w:pPr>
              <w:pStyle w:val="9"/>
              <w:ind w:right="27"/>
              <w:jc w:val="right"/>
              <w:rPr>
                <w:sz w:val="16"/>
              </w:rPr>
            </w:pPr>
            <w:r>
              <w:rPr>
                <w:sz w:val="16"/>
              </w:rPr>
              <w:t>50.95</w:t>
            </w:r>
          </w:p>
        </w:tc>
        <w:tc>
          <w:tcPr>
            <w:tcW w:w="2632" w:type="dxa"/>
            <w:tcBorders>
              <w:left w:val="single" w:color="000000" w:sz="6" w:space="0"/>
              <w:right w:val="single" w:color="000000" w:sz="6" w:space="0"/>
            </w:tcBorders>
          </w:tcPr>
          <w:p>
            <w:pPr>
              <w:pStyle w:val="9"/>
              <w:spacing w:before="4"/>
              <w:rPr>
                <w:sz w:val="15"/>
              </w:rPr>
            </w:pPr>
          </w:p>
          <w:p>
            <w:pPr>
              <w:pStyle w:val="9"/>
              <w:ind w:right="27"/>
              <w:jc w:val="right"/>
              <w:rPr>
                <w:sz w:val="16"/>
              </w:rPr>
            </w:pPr>
            <w:r>
              <w:rPr>
                <w:sz w:val="16"/>
              </w:rPr>
              <w:t>0.00</w:t>
            </w:r>
          </w:p>
        </w:tc>
        <w:tc>
          <w:tcPr>
            <w:tcW w:w="2632" w:type="dxa"/>
            <w:tcBorders>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391" w:type="dxa"/>
          </w:tcPr>
          <w:p>
            <w:pPr>
              <w:pStyle w:val="9"/>
              <w:spacing w:before="58" w:line="198" w:lineRule="exact"/>
              <w:ind w:left="155"/>
              <w:rPr>
                <w:sz w:val="16"/>
              </w:rPr>
            </w:pPr>
            <w:r>
              <w:rPr>
                <w:sz w:val="16"/>
              </w:rPr>
              <w:t>7</w:t>
            </w:r>
          </w:p>
        </w:tc>
        <w:tc>
          <w:tcPr>
            <w:tcW w:w="1974" w:type="dxa"/>
          </w:tcPr>
          <w:p>
            <w:pPr>
              <w:pStyle w:val="9"/>
              <w:spacing w:before="58" w:line="198" w:lineRule="exact"/>
              <w:ind w:left="39"/>
              <w:rPr>
                <w:sz w:val="16"/>
              </w:rPr>
            </w:pPr>
            <w:r>
              <w:rPr>
                <w:sz w:val="16"/>
              </w:rPr>
              <w:t>208</w:t>
            </w:r>
          </w:p>
        </w:tc>
        <w:tc>
          <w:tcPr>
            <w:tcW w:w="1974" w:type="dxa"/>
            <w:tcBorders>
              <w:right w:val="single" w:color="000000" w:sz="6" w:space="0"/>
            </w:tcBorders>
          </w:tcPr>
          <w:p>
            <w:pPr>
              <w:pStyle w:val="9"/>
              <w:spacing w:before="58" w:line="198" w:lineRule="exact"/>
              <w:ind w:left="39"/>
              <w:rPr>
                <w:sz w:val="16"/>
              </w:rPr>
            </w:pPr>
            <w:r>
              <w:rPr>
                <w:sz w:val="16"/>
              </w:rPr>
              <w:t>社会保障和就业支出</w:t>
            </w:r>
          </w:p>
        </w:tc>
        <w:tc>
          <w:tcPr>
            <w:tcW w:w="1851" w:type="dxa"/>
            <w:tcBorders>
              <w:left w:val="single" w:color="000000" w:sz="6" w:space="0"/>
            </w:tcBorders>
          </w:tcPr>
          <w:p>
            <w:pPr>
              <w:pStyle w:val="9"/>
              <w:spacing w:before="58" w:line="198" w:lineRule="exact"/>
              <w:ind w:right="29"/>
              <w:jc w:val="right"/>
              <w:rPr>
                <w:sz w:val="16"/>
              </w:rPr>
            </w:pPr>
            <w:r>
              <w:rPr>
                <w:sz w:val="16"/>
              </w:rPr>
              <w:t>43.16</w:t>
            </w:r>
          </w:p>
        </w:tc>
        <w:tc>
          <w:tcPr>
            <w:tcW w:w="1974" w:type="dxa"/>
          </w:tcPr>
          <w:p>
            <w:pPr>
              <w:pStyle w:val="9"/>
              <w:spacing w:before="58" w:line="198" w:lineRule="exact"/>
              <w:ind w:right="29"/>
              <w:jc w:val="right"/>
              <w:rPr>
                <w:sz w:val="16"/>
              </w:rPr>
            </w:pPr>
            <w:r>
              <w:rPr>
                <w:sz w:val="16"/>
              </w:rPr>
              <w:t>43.16</w:t>
            </w:r>
          </w:p>
        </w:tc>
        <w:tc>
          <w:tcPr>
            <w:tcW w:w="1974" w:type="dxa"/>
            <w:tcBorders>
              <w:right w:val="single" w:color="000000" w:sz="6" w:space="0"/>
            </w:tcBorders>
          </w:tcPr>
          <w:p>
            <w:pPr>
              <w:pStyle w:val="9"/>
              <w:spacing w:before="58" w:line="198" w:lineRule="exact"/>
              <w:ind w:right="27"/>
              <w:jc w:val="right"/>
              <w:rPr>
                <w:sz w:val="16"/>
              </w:rPr>
            </w:pPr>
            <w:r>
              <w:rPr>
                <w:sz w:val="16"/>
              </w:rPr>
              <w:t>0.00</w:t>
            </w:r>
          </w:p>
        </w:tc>
        <w:tc>
          <w:tcPr>
            <w:tcW w:w="2632" w:type="dxa"/>
            <w:tcBorders>
              <w:left w:val="single" w:color="000000" w:sz="6" w:space="0"/>
              <w:right w:val="single" w:color="000000" w:sz="6" w:space="0"/>
            </w:tcBorders>
          </w:tcPr>
          <w:p>
            <w:pPr>
              <w:pStyle w:val="9"/>
              <w:spacing w:before="58" w:line="198" w:lineRule="exact"/>
              <w:ind w:right="27"/>
              <w:jc w:val="right"/>
              <w:rPr>
                <w:sz w:val="16"/>
              </w:rPr>
            </w:pPr>
            <w:r>
              <w:rPr>
                <w:sz w:val="16"/>
              </w:rPr>
              <w:t>0.00</w:t>
            </w:r>
          </w:p>
        </w:tc>
        <w:tc>
          <w:tcPr>
            <w:tcW w:w="2632" w:type="dxa"/>
            <w:tcBorders>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91" w:type="dxa"/>
            <w:tcBorders>
              <w:bottom w:val="single" w:color="000000" w:sz="6" w:space="0"/>
            </w:tcBorders>
          </w:tcPr>
          <w:p>
            <w:pPr>
              <w:pStyle w:val="9"/>
              <w:spacing w:before="4"/>
              <w:rPr>
                <w:sz w:val="15"/>
              </w:rPr>
            </w:pPr>
          </w:p>
          <w:p>
            <w:pPr>
              <w:pStyle w:val="9"/>
              <w:ind w:left="155"/>
              <w:rPr>
                <w:sz w:val="16"/>
              </w:rPr>
            </w:pPr>
            <w:r>
              <w:rPr>
                <w:sz w:val="16"/>
              </w:rPr>
              <w:t>8</w:t>
            </w:r>
          </w:p>
        </w:tc>
        <w:tc>
          <w:tcPr>
            <w:tcW w:w="1974" w:type="dxa"/>
            <w:tcBorders>
              <w:bottom w:val="single" w:color="000000" w:sz="6" w:space="0"/>
            </w:tcBorders>
          </w:tcPr>
          <w:p>
            <w:pPr>
              <w:pStyle w:val="9"/>
              <w:spacing w:before="4"/>
              <w:rPr>
                <w:sz w:val="15"/>
              </w:rPr>
            </w:pPr>
          </w:p>
          <w:p>
            <w:pPr>
              <w:pStyle w:val="9"/>
              <w:ind w:left="359"/>
              <w:rPr>
                <w:sz w:val="16"/>
              </w:rPr>
            </w:pPr>
            <w:r>
              <w:rPr>
                <w:sz w:val="16"/>
              </w:rPr>
              <w:t>20805</w:t>
            </w:r>
          </w:p>
        </w:tc>
        <w:tc>
          <w:tcPr>
            <w:tcW w:w="1974" w:type="dxa"/>
            <w:tcBorders>
              <w:bottom w:val="single" w:color="000000" w:sz="6" w:space="0"/>
              <w:right w:val="single" w:color="000000" w:sz="6" w:space="0"/>
            </w:tcBorders>
          </w:tcPr>
          <w:p>
            <w:pPr>
              <w:pStyle w:val="9"/>
              <w:spacing w:before="4"/>
              <w:rPr>
                <w:sz w:val="15"/>
              </w:rPr>
            </w:pPr>
          </w:p>
          <w:p>
            <w:pPr>
              <w:pStyle w:val="9"/>
              <w:ind w:left="359"/>
              <w:rPr>
                <w:sz w:val="16"/>
              </w:rPr>
            </w:pPr>
            <w:r>
              <w:rPr>
                <w:sz w:val="16"/>
              </w:rPr>
              <w:t>行政事业单位离退休</w:t>
            </w:r>
          </w:p>
        </w:tc>
        <w:tc>
          <w:tcPr>
            <w:tcW w:w="1851" w:type="dxa"/>
            <w:tcBorders>
              <w:left w:val="single" w:color="000000" w:sz="6" w:space="0"/>
              <w:bottom w:val="single" w:color="000000" w:sz="6" w:space="0"/>
            </w:tcBorders>
          </w:tcPr>
          <w:p>
            <w:pPr>
              <w:pStyle w:val="9"/>
              <w:spacing w:before="4"/>
              <w:rPr>
                <w:sz w:val="15"/>
              </w:rPr>
            </w:pPr>
          </w:p>
          <w:p>
            <w:pPr>
              <w:pStyle w:val="9"/>
              <w:ind w:right="29"/>
              <w:jc w:val="right"/>
              <w:rPr>
                <w:sz w:val="16"/>
              </w:rPr>
            </w:pPr>
            <w:r>
              <w:rPr>
                <w:sz w:val="16"/>
              </w:rPr>
              <w:t>43.16</w:t>
            </w:r>
          </w:p>
        </w:tc>
        <w:tc>
          <w:tcPr>
            <w:tcW w:w="1974" w:type="dxa"/>
            <w:tcBorders>
              <w:bottom w:val="single" w:color="000000" w:sz="6" w:space="0"/>
            </w:tcBorders>
          </w:tcPr>
          <w:p>
            <w:pPr>
              <w:pStyle w:val="9"/>
              <w:spacing w:before="4"/>
              <w:rPr>
                <w:sz w:val="15"/>
              </w:rPr>
            </w:pPr>
          </w:p>
          <w:p>
            <w:pPr>
              <w:pStyle w:val="9"/>
              <w:ind w:right="29"/>
              <w:jc w:val="right"/>
              <w:rPr>
                <w:sz w:val="16"/>
              </w:rPr>
            </w:pPr>
            <w:r>
              <w:rPr>
                <w:sz w:val="16"/>
              </w:rPr>
              <w:t>43.16</w:t>
            </w:r>
          </w:p>
        </w:tc>
        <w:tc>
          <w:tcPr>
            <w:tcW w:w="1974" w:type="dxa"/>
            <w:tcBorders>
              <w:bottom w:val="single" w:color="000000" w:sz="6" w:space="0"/>
              <w:right w:val="single" w:color="000000" w:sz="6" w:space="0"/>
            </w:tcBorders>
          </w:tcPr>
          <w:p>
            <w:pPr>
              <w:pStyle w:val="9"/>
              <w:spacing w:before="4"/>
              <w:rPr>
                <w:sz w:val="15"/>
              </w:rPr>
            </w:pPr>
          </w:p>
          <w:p>
            <w:pPr>
              <w:pStyle w:val="9"/>
              <w:ind w:right="27"/>
              <w:jc w:val="right"/>
              <w:rPr>
                <w:sz w:val="16"/>
              </w:rPr>
            </w:pPr>
            <w:r>
              <w:rPr>
                <w:sz w:val="16"/>
              </w:rPr>
              <w:t>0.00</w:t>
            </w:r>
          </w:p>
        </w:tc>
        <w:tc>
          <w:tcPr>
            <w:tcW w:w="2632" w:type="dxa"/>
            <w:tcBorders>
              <w:left w:val="single" w:color="000000" w:sz="6" w:space="0"/>
              <w:bottom w:val="single" w:color="000000" w:sz="6" w:space="0"/>
              <w:right w:val="single" w:color="000000" w:sz="6" w:space="0"/>
            </w:tcBorders>
          </w:tcPr>
          <w:p>
            <w:pPr>
              <w:pStyle w:val="9"/>
              <w:spacing w:before="4"/>
              <w:rPr>
                <w:sz w:val="15"/>
              </w:rPr>
            </w:pPr>
          </w:p>
          <w:p>
            <w:pPr>
              <w:pStyle w:val="9"/>
              <w:ind w:right="27"/>
              <w:jc w:val="right"/>
              <w:rPr>
                <w:sz w:val="16"/>
              </w:rPr>
            </w:pPr>
            <w:r>
              <w:rPr>
                <w:sz w:val="16"/>
              </w:rPr>
              <w:t>0.00</w:t>
            </w:r>
          </w:p>
        </w:tc>
        <w:tc>
          <w:tcPr>
            <w:tcW w:w="2632" w:type="dxa"/>
            <w:tcBorders>
              <w:left w:val="single" w:color="000000" w:sz="6" w:space="0"/>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91" w:type="dxa"/>
            <w:tcBorders>
              <w:top w:val="single" w:color="000000" w:sz="6" w:space="0"/>
            </w:tcBorders>
          </w:tcPr>
          <w:p>
            <w:pPr>
              <w:pStyle w:val="9"/>
              <w:spacing w:before="2"/>
              <w:rPr>
                <w:sz w:val="15"/>
              </w:rPr>
            </w:pPr>
          </w:p>
          <w:p>
            <w:pPr>
              <w:pStyle w:val="9"/>
              <w:ind w:left="155"/>
              <w:rPr>
                <w:sz w:val="16"/>
              </w:rPr>
            </w:pPr>
            <w:r>
              <w:rPr>
                <w:sz w:val="16"/>
              </w:rPr>
              <w:t>9</w:t>
            </w:r>
          </w:p>
        </w:tc>
        <w:tc>
          <w:tcPr>
            <w:tcW w:w="1974" w:type="dxa"/>
            <w:tcBorders>
              <w:top w:val="single" w:color="000000" w:sz="6" w:space="0"/>
            </w:tcBorders>
          </w:tcPr>
          <w:p>
            <w:pPr>
              <w:pStyle w:val="9"/>
              <w:spacing w:before="2"/>
              <w:rPr>
                <w:sz w:val="15"/>
              </w:rPr>
            </w:pPr>
          </w:p>
          <w:p>
            <w:pPr>
              <w:pStyle w:val="9"/>
              <w:ind w:left="661" w:right="703"/>
              <w:jc w:val="center"/>
              <w:rPr>
                <w:sz w:val="16"/>
              </w:rPr>
            </w:pPr>
            <w:r>
              <w:rPr>
                <w:sz w:val="16"/>
              </w:rPr>
              <w:t>2080501</w:t>
            </w:r>
          </w:p>
        </w:tc>
        <w:tc>
          <w:tcPr>
            <w:tcW w:w="1974" w:type="dxa"/>
            <w:tcBorders>
              <w:top w:val="single" w:color="000000" w:sz="6" w:space="0"/>
              <w:right w:val="single" w:color="000000" w:sz="6" w:space="0"/>
            </w:tcBorders>
          </w:tcPr>
          <w:p>
            <w:pPr>
              <w:pStyle w:val="9"/>
              <w:spacing w:before="8"/>
              <w:rPr>
                <w:sz w:val="11"/>
              </w:rPr>
            </w:pPr>
          </w:p>
          <w:p>
            <w:pPr>
              <w:pStyle w:val="9"/>
              <w:spacing w:line="187" w:lineRule="auto"/>
              <w:ind w:left="39" w:right="160" w:firstLine="640"/>
              <w:rPr>
                <w:sz w:val="16"/>
              </w:rPr>
            </w:pPr>
            <w:r>
              <w:rPr>
                <w:sz w:val="16"/>
              </w:rPr>
              <w:t>归口管理的行政单位离退休</w:t>
            </w:r>
          </w:p>
        </w:tc>
        <w:tc>
          <w:tcPr>
            <w:tcW w:w="1851" w:type="dxa"/>
            <w:tcBorders>
              <w:top w:val="single" w:color="000000" w:sz="6" w:space="0"/>
              <w:left w:val="single" w:color="000000" w:sz="6" w:space="0"/>
            </w:tcBorders>
          </w:tcPr>
          <w:p>
            <w:pPr>
              <w:pStyle w:val="9"/>
              <w:spacing w:before="2"/>
              <w:rPr>
                <w:sz w:val="15"/>
              </w:rPr>
            </w:pPr>
          </w:p>
          <w:p>
            <w:pPr>
              <w:pStyle w:val="9"/>
              <w:ind w:right="29"/>
              <w:jc w:val="right"/>
              <w:rPr>
                <w:sz w:val="16"/>
              </w:rPr>
            </w:pPr>
            <w:r>
              <w:rPr>
                <w:sz w:val="16"/>
              </w:rPr>
              <w:t>2.36</w:t>
            </w:r>
          </w:p>
        </w:tc>
        <w:tc>
          <w:tcPr>
            <w:tcW w:w="1974" w:type="dxa"/>
            <w:tcBorders>
              <w:top w:val="single" w:color="000000" w:sz="6" w:space="0"/>
            </w:tcBorders>
          </w:tcPr>
          <w:p>
            <w:pPr>
              <w:pStyle w:val="9"/>
              <w:spacing w:before="2"/>
              <w:rPr>
                <w:sz w:val="15"/>
              </w:rPr>
            </w:pPr>
          </w:p>
          <w:p>
            <w:pPr>
              <w:pStyle w:val="9"/>
              <w:ind w:right="29"/>
              <w:jc w:val="right"/>
              <w:rPr>
                <w:sz w:val="16"/>
              </w:rPr>
            </w:pPr>
            <w:r>
              <w:rPr>
                <w:sz w:val="16"/>
              </w:rPr>
              <w:t>2.36</w:t>
            </w:r>
          </w:p>
        </w:tc>
        <w:tc>
          <w:tcPr>
            <w:tcW w:w="1974" w:type="dxa"/>
            <w:tcBorders>
              <w:top w:val="single" w:color="000000" w:sz="6" w:space="0"/>
              <w:right w:val="single" w:color="000000" w:sz="6" w:space="0"/>
            </w:tcBorders>
          </w:tcPr>
          <w:p>
            <w:pPr>
              <w:pStyle w:val="9"/>
              <w:spacing w:before="2"/>
              <w:rPr>
                <w:sz w:val="15"/>
              </w:rPr>
            </w:pPr>
          </w:p>
          <w:p>
            <w:pPr>
              <w:pStyle w:val="9"/>
              <w:ind w:right="27"/>
              <w:jc w:val="right"/>
              <w:rPr>
                <w:sz w:val="16"/>
              </w:rPr>
            </w:pPr>
            <w:r>
              <w:rPr>
                <w:sz w:val="16"/>
              </w:rPr>
              <w:t>0.00</w:t>
            </w:r>
          </w:p>
        </w:tc>
        <w:tc>
          <w:tcPr>
            <w:tcW w:w="2632" w:type="dxa"/>
            <w:tcBorders>
              <w:top w:val="single" w:color="000000" w:sz="6" w:space="0"/>
              <w:left w:val="single" w:color="000000" w:sz="6" w:space="0"/>
              <w:right w:val="single" w:color="000000" w:sz="6" w:space="0"/>
            </w:tcBorders>
          </w:tcPr>
          <w:p>
            <w:pPr>
              <w:pStyle w:val="9"/>
              <w:spacing w:before="2"/>
              <w:rPr>
                <w:sz w:val="15"/>
              </w:rPr>
            </w:pPr>
          </w:p>
          <w:p>
            <w:pPr>
              <w:pStyle w:val="9"/>
              <w:ind w:right="27"/>
              <w:jc w:val="right"/>
              <w:rPr>
                <w:sz w:val="16"/>
              </w:rPr>
            </w:pPr>
            <w:r>
              <w:rPr>
                <w:sz w:val="16"/>
              </w:rPr>
              <w:t>0.00</w:t>
            </w:r>
          </w:p>
        </w:tc>
        <w:tc>
          <w:tcPr>
            <w:tcW w:w="2632" w:type="dxa"/>
            <w:tcBorders>
              <w:top w:val="single" w:color="000000" w:sz="6" w:space="0"/>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391" w:type="dxa"/>
          </w:tcPr>
          <w:p>
            <w:pPr>
              <w:pStyle w:val="9"/>
              <w:spacing w:before="4"/>
              <w:rPr>
                <w:sz w:val="15"/>
              </w:rPr>
            </w:pPr>
          </w:p>
          <w:p>
            <w:pPr>
              <w:pStyle w:val="9"/>
              <w:ind w:left="115"/>
              <w:rPr>
                <w:sz w:val="16"/>
              </w:rPr>
            </w:pPr>
            <w:r>
              <w:rPr>
                <w:sz w:val="16"/>
              </w:rPr>
              <w:t>10</w:t>
            </w:r>
          </w:p>
        </w:tc>
        <w:tc>
          <w:tcPr>
            <w:tcW w:w="1974" w:type="dxa"/>
          </w:tcPr>
          <w:p>
            <w:pPr>
              <w:pStyle w:val="9"/>
              <w:spacing w:before="4"/>
              <w:rPr>
                <w:sz w:val="15"/>
              </w:rPr>
            </w:pPr>
          </w:p>
          <w:p>
            <w:pPr>
              <w:pStyle w:val="9"/>
              <w:ind w:left="661" w:right="703"/>
              <w:jc w:val="center"/>
              <w:rPr>
                <w:sz w:val="16"/>
              </w:rPr>
            </w:pPr>
            <w:r>
              <w:rPr>
                <w:sz w:val="16"/>
              </w:rPr>
              <w:t>2080505</w:t>
            </w:r>
          </w:p>
        </w:tc>
        <w:tc>
          <w:tcPr>
            <w:tcW w:w="1974" w:type="dxa"/>
            <w:tcBorders>
              <w:right w:val="single" w:color="000000" w:sz="6" w:space="0"/>
            </w:tcBorders>
          </w:tcPr>
          <w:p>
            <w:pPr>
              <w:pStyle w:val="9"/>
              <w:spacing w:before="11"/>
              <w:rPr>
                <w:sz w:val="11"/>
              </w:rPr>
            </w:pPr>
          </w:p>
          <w:p>
            <w:pPr>
              <w:pStyle w:val="9"/>
              <w:spacing w:line="187" w:lineRule="auto"/>
              <w:ind w:left="39" w:right="160" w:firstLine="640"/>
              <w:rPr>
                <w:sz w:val="16"/>
              </w:rPr>
            </w:pPr>
            <w:r>
              <w:rPr>
                <w:sz w:val="16"/>
              </w:rPr>
              <w:t>机关事业单位基本养老保险缴费支出</w:t>
            </w:r>
          </w:p>
        </w:tc>
        <w:tc>
          <w:tcPr>
            <w:tcW w:w="1851" w:type="dxa"/>
            <w:tcBorders>
              <w:left w:val="single" w:color="000000" w:sz="6" w:space="0"/>
            </w:tcBorders>
          </w:tcPr>
          <w:p>
            <w:pPr>
              <w:pStyle w:val="9"/>
              <w:spacing w:before="4"/>
              <w:rPr>
                <w:sz w:val="15"/>
              </w:rPr>
            </w:pPr>
          </w:p>
          <w:p>
            <w:pPr>
              <w:pStyle w:val="9"/>
              <w:ind w:right="29"/>
              <w:jc w:val="right"/>
              <w:rPr>
                <w:sz w:val="16"/>
              </w:rPr>
            </w:pPr>
            <w:r>
              <w:rPr>
                <w:sz w:val="16"/>
              </w:rPr>
              <w:t>40.80</w:t>
            </w:r>
          </w:p>
        </w:tc>
        <w:tc>
          <w:tcPr>
            <w:tcW w:w="1974" w:type="dxa"/>
          </w:tcPr>
          <w:p>
            <w:pPr>
              <w:pStyle w:val="9"/>
              <w:spacing w:before="4"/>
              <w:rPr>
                <w:sz w:val="15"/>
              </w:rPr>
            </w:pPr>
          </w:p>
          <w:p>
            <w:pPr>
              <w:pStyle w:val="9"/>
              <w:ind w:right="29"/>
              <w:jc w:val="right"/>
              <w:rPr>
                <w:sz w:val="16"/>
              </w:rPr>
            </w:pPr>
            <w:r>
              <w:rPr>
                <w:sz w:val="16"/>
              </w:rPr>
              <w:t>40.80</w:t>
            </w:r>
          </w:p>
        </w:tc>
        <w:tc>
          <w:tcPr>
            <w:tcW w:w="1974" w:type="dxa"/>
            <w:tcBorders>
              <w:right w:val="single" w:color="000000" w:sz="6" w:space="0"/>
            </w:tcBorders>
          </w:tcPr>
          <w:p>
            <w:pPr>
              <w:pStyle w:val="9"/>
              <w:spacing w:before="4"/>
              <w:rPr>
                <w:sz w:val="15"/>
              </w:rPr>
            </w:pPr>
          </w:p>
          <w:p>
            <w:pPr>
              <w:pStyle w:val="9"/>
              <w:ind w:right="27"/>
              <w:jc w:val="right"/>
              <w:rPr>
                <w:sz w:val="16"/>
              </w:rPr>
            </w:pPr>
            <w:r>
              <w:rPr>
                <w:sz w:val="16"/>
              </w:rPr>
              <w:t>0.00</w:t>
            </w:r>
          </w:p>
        </w:tc>
        <w:tc>
          <w:tcPr>
            <w:tcW w:w="2632" w:type="dxa"/>
            <w:tcBorders>
              <w:left w:val="single" w:color="000000" w:sz="6" w:space="0"/>
              <w:right w:val="single" w:color="000000" w:sz="6" w:space="0"/>
            </w:tcBorders>
          </w:tcPr>
          <w:p>
            <w:pPr>
              <w:pStyle w:val="9"/>
              <w:spacing w:before="4"/>
              <w:rPr>
                <w:sz w:val="15"/>
              </w:rPr>
            </w:pPr>
          </w:p>
          <w:p>
            <w:pPr>
              <w:pStyle w:val="9"/>
              <w:ind w:right="27"/>
              <w:jc w:val="right"/>
              <w:rPr>
                <w:sz w:val="16"/>
              </w:rPr>
            </w:pPr>
            <w:r>
              <w:rPr>
                <w:sz w:val="16"/>
              </w:rPr>
              <w:t>0.00</w:t>
            </w:r>
          </w:p>
        </w:tc>
        <w:tc>
          <w:tcPr>
            <w:tcW w:w="2632" w:type="dxa"/>
            <w:tcBorders>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91" w:type="dxa"/>
            <w:tcBorders>
              <w:bottom w:val="single" w:color="000000" w:sz="6" w:space="0"/>
            </w:tcBorders>
          </w:tcPr>
          <w:p>
            <w:pPr>
              <w:pStyle w:val="9"/>
              <w:spacing w:before="58" w:line="196" w:lineRule="exact"/>
              <w:ind w:left="115"/>
              <w:rPr>
                <w:sz w:val="16"/>
              </w:rPr>
            </w:pPr>
            <w:r>
              <w:rPr>
                <w:sz w:val="16"/>
              </w:rPr>
              <w:t>11</w:t>
            </w:r>
          </w:p>
        </w:tc>
        <w:tc>
          <w:tcPr>
            <w:tcW w:w="1974" w:type="dxa"/>
            <w:tcBorders>
              <w:bottom w:val="single" w:color="000000" w:sz="6" w:space="0"/>
            </w:tcBorders>
          </w:tcPr>
          <w:p>
            <w:pPr>
              <w:pStyle w:val="9"/>
              <w:spacing w:before="58" w:line="196" w:lineRule="exact"/>
              <w:ind w:left="39"/>
              <w:rPr>
                <w:sz w:val="16"/>
              </w:rPr>
            </w:pPr>
            <w:r>
              <w:rPr>
                <w:sz w:val="16"/>
              </w:rPr>
              <w:t>210</w:t>
            </w:r>
          </w:p>
        </w:tc>
        <w:tc>
          <w:tcPr>
            <w:tcW w:w="1974" w:type="dxa"/>
            <w:tcBorders>
              <w:bottom w:val="single" w:color="000000" w:sz="6" w:space="0"/>
              <w:right w:val="single" w:color="000000" w:sz="6" w:space="0"/>
            </w:tcBorders>
          </w:tcPr>
          <w:p>
            <w:pPr>
              <w:pStyle w:val="9"/>
              <w:spacing w:before="58" w:line="196" w:lineRule="exact"/>
              <w:ind w:left="39"/>
              <w:rPr>
                <w:sz w:val="16"/>
              </w:rPr>
            </w:pPr>
            <w:r>
              <w:rPr>
                <w:sz w:val="16"/>
              </w:rPr>
              <w:t>卫生健康支出</w:t>
            </w:r>
          </w:p>
        </w:tc>
        <w:tc>
          <w:tcPr>
            <w:tcW w:w="1851" w:type="dxa"/>
            <w:tcBorders>
              <w:left w:val="single" w:color="000000" w:sz="6" w:space="0"/>
              <w:bottom w:val="single" w:color="000000" w:sz="6" w:space="0"/>
            </w:tcBorders>
          </w:tcPr>
          <w:p>
            <w:pPr>
              <w:pStyle w:val="9"/>
              <w:spacing w:before="58" w:line="196" w:lineRule="exact"/>
              <w:ind w:right="29"/>
              <w:jc w:val="right"/>
              <w:rPr>
                <w:sz w:val="16"/>
              </w:rPr>
            </w:pPr>
            <w:r>
              <w:rPr>
                <w:sz w:val="16"/>
              </w:rPr>
              <w:t>20.17</w:t>
            </w:r>
          </w:p>
        </w:tc>
        <w:tc>
          <w:tcPr>
            <w:tcW w:w="1974" w:type="dxa"/>
            <w:tcBorders>
              <w:bottom w:val="single" w:color="000000" w:sz="6" w:space="0"/>
            </w:tcBorders>
          </w:tcPr>
          <w:p>
            <w:pPr>
              <w:pStyle w:val="9"/>
              <w:spacing w:before="58" w:line="196" w:lineRule="exact"/>
              <w:ind w:right="29"/>
              <w:jc w:val="right"/>
              <w:rPr>
                <w:sz w:val="16"/>
              </w:rPr>
            </w:pPr>
            <w:r>
              <w:rPr>
                <w:sz w:val="16"/>
              </w:rPr>
              <w:t>20.17</w:t>
            </w:r>
          </w:p>
        </w:tc>
        <w:tc>
          <w:tcPr>
            <w:tcW w:w="1974" w:type="dxa"/>
            <w:tcBorders>
              <w:bottom w:val="single" w:color="000000" w:sz="6" w:space="0"/>
              <w:right w:val="single" w:color="000000" w:sz="6" w:space="0"/>
            </w:tcBorders>
          </w:tcPr>
          <w:p>
            <w:pPr>
              <w:pStyle w:val="9"/>
              <w:spacing w:before="58" w:line="196" w:lineRule="exact"/>
              <w:ind w:right="27"/>
              <w:jc w:val="right"/>
              <w:rPr>
                <w:sz w:val="16"/>
              </w:rPr>
            </w:pPr>
            <w:r>
              <w:rPr>
                <w:sz w:val="16"/>
              </w:rPr>
              <w:t>0.00</w:t>
            </w:r>
          </w:p>
        </w:tc>
        <w:tc>
          <w:tcPr>
            <w:tcW w:w="2632" w:type="dxa"/>
            <w:tcBorders>
              <w:left w:val="single" w:color="000000" w:sz="6" w:space="0"/>
              <w:bottom w:val="single" w:color="000000" w:sz="6" w:space="0"/>
              <w:right w:val="single" w:color="000000" w:sz="6" w:space="0"/>
            </w:tcBorders>
          </w:tcPr>
          <w:p>
            <w:pPr>
              <w:pStyle w:val="9"/>
              <w:spacing w:before="58" w:line="196" w:lineRule="exact"/>
              <w:ind w:right="27"/>
              <w:jc w:val="right"/>
              <w:rPr>
                <w:sz w:val="16"/>
              </w:rPr>
            </w:pPr>
            <w:r>
              <w:rPr>
                <w:sz w:val="16"/>
              </w:rPr>
              <w:t>0.00</w:t>
            </w:r>
          </w:p>
        </w:tc>
        <w:tc>
          <w:tcPr>
            <w:tcW w:w="2632" w:type="dxa"/>
            <w:tcBorders>
              <w:left w:val="single" w:color="000000" w:sz="6" w:space="0"/>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391" w:type="dxa"/>
            <w:tcBorders>
              <w:top w:val="single" w:color="000000" w:sz="6" w:space="0"/>
              <w:bottom w:val="single" w:color="000000" w:sz="6" w:space="0"/>
            </w:tcBorders>
          </w:tcPr>
          <w:p>
            <w:pPr>
              <w:pStyle w:val="9"/>
              <w:spacing w:before="56" w:line="196" w:lineRule="exact"/>
              <w:ind w:left="115"/>
              <w:rPr>
                <w:sz w:val="16"/>
              </w:rPr>
            </w:pPr>
            <w:r>
              <w:rPr>
                <w:sz w:val="16"/>
              </w:rPr>
              <w:t>12</w:t>
            </w:r>
          </w:p>
        </w:tc>
        <w:tc>
          <w:tcPr>
            <w:tcW w:w="1974" w:type="dxa"/>
            <w:tcBorders>
              <w:top w:val="single" w:color="000000" w:sz="6" w:space="0"/>
              <w:bottom w:val="single" w:color="000000" w:sz="6" w:space="0"/>
            </w:tcBorders>
          </w:tcPr>
          <w:p>
            <w:pPr>
              <w:pStyle w:val="9"/>
              <w:spacing w:before="56" w:line="196" w:lineRule="exact"/>
              <w:ind w:left="359"/>
              <w:rPr>
                <w:sz w:val="16"/>
              </w:rPr>
            </w:pPr>
            <w:r>
              <w:rPr>
                <w:sz w:val="16"/>
              </w:rPr>
              <w:t>21011</w:t>
            </w:r>
          </w:p>
        </w:tc>
        <w:tc>
          <w:tcPr>
            <w:tcW w:w="1974" w:type="dxa"/>
            <w:tcBorders>
              <w:top w:val="single" w:color="000000" w:sz="6" w:space="0"/>
              <w:bottom w:val="single" w:color="000000" w:sz="6" w:space="0"/>
              <w:right w:val="single" w:color="000000" w:sz="6" w:space="0"/>
            </w:tcBorders>
          </w:tcPr>
          <w:p>
            <w:pPr>
              <w:pStyle w:val="9"/>
              <w:spacing w:before="56" w:line="196" w:lineRule="exact"/>
              <w:ind w:left="359"/>
              <w:rPr>
                <w:sz w:val="16"/>
              </w:rPr>
            </w:pPr>
            <w:r>
              <w:rPr>
                <w:sz w:val="16"/>
              </w:rPr>
              <w:t>行政事业单位医疗</w:t>
            </w:r>
          </w:p>
        </w:tc>
        <w:tc>
          <w:tcPr>
            <w:tcW w:w="1851" w:type="dxa"/>
            <w:tcBorders>
              <w:top w:val="single" w:color="000000" w:sz="6" w:space="0"/>
              <w:left w:val="single" w:color="000000" w:sz="6" w:space="0"/>
              <w:bottom w:val="single" w:color="000000" w:sz="6" w:space="0"/>
            </w:tcBorders>
          </w:tcPr>
          <w:p>
            <w:pPr>
              <w:pStyle w:val="9"/>
              <w:spacing w:before="56" w:line="196" w:lineRule="exact"/>
              <w:ind w:right="29"/>
              <w:jc w:val="right"/>
              <w:rPr>
                <w:sz w:val="16"/>
              </w:rPr>
            </w:pPr>
            <w:r>
              <w:rPr>
                <w:sz w:val="16"/>
              </w:rPr>
              <w:t>20.17</w:t>
            </w:r>
          </w:p>
        </w:tc>
        <w:tc>
          <w:tcPr>
            <w:tcW w:w="1974" w:type="dxa"/>
            <w:tcBorders>
              <w:top w:val="single" w:color="000000" w:sz="6" w:space="0"/>
              <w:bottom w:val="single" w:color="000000" w:sz="6" w:space="0"/>
            </w:tcBorders>
          </w:tcPr>
          <w:p>
            <w:pPr>
              <w:pStyle w:val="9"/>
              <w:spacing w:before="56" w:line="196" w:lineRule="exact"/>
              <w:ind w:right="29"/>
              <w:jc w:val="right"/>
              <w:rPr>
                <w:sz w:val="16"/>
              </w:rPr>
            </w:pPr>
            <w:r>
              <w:rPr>
                <w:sz w:val="16"/>
              </w:rPr>
              <w:t>20.17</w:t>
            </w:r>
          </w:p>
        </w:tc>
        <w:tc>
          <w:tcPr>
            <w:tcW w:w="1974" w:type="dxa"/>
            <w:tcBorders>
              <w:top w:val="single" w:color="000000" w:sz="6" w:space="0"/>
              <w:bottom w:val="single" w:color="000000" w:sz="6" w:space="0"/>
              <w:right w:val="single" w:color="000000" w:sz="6" w:space="0"/>
            </w:tcBorders>
          </w:tcPr>
          <w:p>
            <w:pPr>
              <w:pStyle w:val="9"/>
              <w:spacing w:before="56" w:line="196" w:lineRule="exact"/>
              <w:ind w:right="27"/>
              <w:jc w:val="right"/>
              <w:rPr>
                <w:sz w:val="16"/>
              </w:rPr>
            </w:pPr>
            <w:r>
              <w:rPr>
                <w:sz w:val="16"/>
              </w:rPr>
              <w:t>0.00</w:t>
            </w:r>
          </w:p>
        </w:tc>
        <w:tc>
          <w:tcPr>
            <w:tcW w:w="2632" w:type="dxa"/>
            <w:tcBorders>
              <w:top w:val="single" w:color="000000" w:sz="6" w:space="0"/>
              <w:left w:val="single" w:color="000000" w:sz="6" w:space="0"/>
              <w:bottom w:val="single" w:color="000000" w:sz="6" w:space="0"/>
              <w:right w:val="single" w:color="000000" w:sz="6" w:space="0"/>
            </w:tcBorders>
          </w:tcPr>
          <w:p>
            <w:pPr>
              <w:pStyle w:val="9"/>
              <w:spacing w:before="56" w:line="196" w:lineRule="exact"/>
              <w:ind w:right="27"/>
              <w:jc w:val="right"/>
              <w:rPr>
                <w:sz w:val="16"/>
              </w:rPr>
            </w:pPr>
            <w:r>
              <w:rPr>
                <w:sz w:val="16"/>
              </w:rPr>
              <w:t>0.00</w:t>
            </w:r>
          </w:p>
        </w:tc>
        <w:tc>
          <w:tcPr>
            <w:tcW w:w="2632" w:type="dxa"/>
            <w:tcBorders>
              <w:top w:val="single" w:color="000000" w:sz="6" w:space="0"/>
              <w:left w:val="single" w:color="000000" w:sz="6" w:space="0"/>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391" w:type="dxa"/>
            <w:tcBorders>
              <w:top w:val="single" w:color="000000" w:sz="6" w:space="0"/>
              <w:bottom w:val="single" w:color="000000" w:sz="6" w:space="0"/>
            </w:tcBorders>
          </w:tcPr>
          <w:p>
            <w:pPr>
              <w:pStyle w:val="9"/>
              <w:spacing w:before="2"/>
              <w:rPr>
                <w:sz w:val="15"/>
              </w:rPr>
            </w:pPr>
          </w:p>
          <w:p>
            <w:pPr>
              <w:pStyle w:val="9"/>
              <w:ind w:left="115"/>
              <w:rPr>
                <w:sz w:val="16"/>
              </w:rPr>
            </w:pPr>
            <w:r>
              <w:rPr>
                <w:sz w:val="16"/>
              </w:rPr>
              <w:t>13</w:t>
            </w:r>
          </w:p>
        </w:tc>
        <w:tc>
          <w:tcPr>
            <w:tcW w:w="1974" w:type="dxa"/>
            <w:tcBorders>
              <w:top w:val="single" w:color="000000" w:sz="6" w:space="0"/>
              <w:bottom w:val="single" w:color="000000" w:sz="6" w:space="0"/>
            </w:tcBorders>
          </w:tcPr>
          <w:p>
            <w:pPr>
              <w:pStyle w:val="9"/>
              <w:spacing w:before="2"/>
              <w:rPr>
                <w:sz w:val="15"/>
              </w:rPr>
            </w:pPr>
          </w:p>
          <w:p>
            <w:pPr>
              <w:pStyle w:val="9"/>
              <w:ind w:left="661" w:right="703"/>
              <w:jc w:val="center"/>
              <w:rPr>
                <w:sz w:val="16"/>
              </w:rPr>
            </w:pPr>
            <w:r>
              <w:rPr>
                <w:sz w:val="16"/>
              </w:rPr>
              <w:t>2101101</w:t>
            </w:r>
          </w:p>
        </w:tc>
        <w:tc>
          <w:tcPr>
            <w:tcW w:w="1974" w:type="dxa"/>
            <w:tcBorders>
              <w:top w:val="single" w:color="000000" w:sz="6" w:space="0"/>
              <w:bottom w:val="single" w:color="000000" w:sz="6" w:space="0"/>
              <w:right w:val="single" w:color="000000" w:sz="6" w:space="0"/>
            </w:tcBorders>
          </w:tcPr>
          <w:p>
            <w:pPr>
              <w:pStyle w:val="9"/>
              <w:spacing w:before="2"/>
              <w:rPr>
                <w:sz w:val="15"/>
              </w:rPr>
            </w:pPr>
          </w:p>
          <w:p>
            <w:pPr>
              <w:pStyle w:val="9"/>
              <w:ind w:left="679"/>
              <w:rPr>
                <w:sz w:val="16"/>
              </w:rPr>
            </w:pPr>
            <w:r>
              <w:rPr>
                <w:sz w:val="16"/>
              </w:rPr>
              <w:t>行政单位医疗</w:t>
            </w:r>
          </w:p>
        </w:tc>
        <w:tc>
          <w:tcPr>
            <w:tcW w:w="1851" w:type="dxa"/>
            <w:tcBorders>
              <w:top w:val="single" w:color="000000" w:sz="6" w:space="0"/>
              <w:left w:val="single" w:color="000000" w:sz="6" w:space="0"/>
              <w:bottom w:val="single" w:color="000000" w:sz="6" w:space="0"/>
            </w:tcBorders>
          </w:tcPr>
          <w:p>
            <w:pPr>
              <w:pStyle w:val="9"/>
              <w:spacing w:before="2"/>
              <w:rPr>
                <w:sz w:val="15"/>
              </w:rPr>
            </w:pPr>
          </w:p>
          <w:p>
            <w:pPr>
              <w:pStyle w:val="9"/>
              <w:ind w:right="29"/>
              <w:jc w:val="right"/>
              <w:rPr>
                <w:sz w:val="16"/>
              </w:rPr>
            </w:pPr>
            <w:r>
              <w:rPr>
                <w:sz w:val="16"/>
              </w:rPr>
              <w:t>20.17</w:t>
            </w:r>
          </w:p>
        </w:tc>
        <w:tc>
          <w:tcPr>
            <w:tcW w:w="1974" w:type="dxa"/>
            <w:tcBorders>
              <w:top w:val="single" w:color="000000" w:sz="6" w:space="0"/>
              <w:bottom w:val="single" w:color="000000" w:sz="6" w:space="0"/>
            </w:tcBorders>
          </w:tcPr>
          <w:p>
            <w:pPr>
              <w:pStyle w:val="9"/>
              <w:spacing w:before="2"/>
              <w:rPr>
                <w:sz w:val="15"/>
              </w:rPr>
            </w:pPr>
          </w:p>
          <w:p>
            <w:pPr>
              <w:pStyle w:val="9"/>
              <w:ind w:right="29"/>
              <w:jc w:val="right"/>
              <w:rPr>
                <w:sz w:val="16"/>
              </w:rPr>
            </w:pPr>
            <w:r>
              <w:rPr>
                <w:sz w:val="16"/>
              </w:rPr>
              <w:t>20.17</w:t>
            </w:r>
          </w:p>
        </w:tc>
        <w:tc>
          <w:tcPr>
            <w:tcW w:w="1974" w:type="dxa"/>
            <w:tcBorders>
              <w:top w:val="single" w:color="000000" w:sz="6" w:space="0"/>
              <w:bottom w:val="single" w:color="000000" w:sz="6" w:space="0"/>
              <w:right w:val="single" w:color="000000" w:sz="6" w:space="0"/>
            </w:tcBorders>
          </w:tcPr>
          <w:p>
            <w:pPr>
              <w:pStyle w:val="9"/>
              <w:spacing w:before="2"/>
              <w:rPr>
                <w:sz w:val="15"/>
              </w:rPr>
            </w:pPr>
          </w:p>
          <w:p>
            <w:pPr>
              <w:pStyle w:val="9"/>
              <w:ind w:right="27"/>
              <w:jc w:val="right"/>
              <w:rPr>
                <w:sz w:val="16"/>
              </w:rPr>
            </w:pPr>
            <w:r>
              <w:rPr>
                <w:sz w:val="16"/>
              </w:rPr>
              <w:t>0.00</w:t>
            </w:r>
          </w:p>
        </w:tc>
        <w:tc>
          <w:tcPr>
            <w:tcW w:w="2632" w:type="dxa"/>
            <w:tcBorders>
              <w:top w:val="single" w:color="000000" w:sz="6" w:space="0"/>
              <w:left w:val="single" w:color="000000" w:sz="6" w:space="0"/>
              <w:bottom w:val="single" w:color="000000" w:sz="6" w:space="0"/>
              <w:right w:val="single" w:color="000000" w:sz="6" w:space="0"/>
            </w:tcBorders>
          </w:tcPr>
          <w:p>
            <w:pPr>
              <w:pStyle w:val="9"/>
              <w:spacing w:before="2"/>
              <w:rPr>
                <w:sz w:val="15"/>
              </w:rPr>
            </w:pPr>
          </w:p>
          <w:p>
            <w:pPr>
              <w:pStyle w:val="9"/>
              <w:ind w:right="27"/>
              <w:jc w:val="right"/>
              <w:rPr>
                <w:sz w:val="16"/>
              </w:rPr>
            </w:pPr>
            <w:r>
              <w:rPr>
                <w:sz w:val="16"/>
              </w:rPr>
              <w:t>0.00</w:t>
            </w:r>
          </w:p>
        </w:tc>
        <w:tc>
          <w:tcPr>
            <w:tcW w:w="2632" w:type="dxa"/>
            <w:tcBorders>
              <w:top w:val="single" w:color="000000" w:sz="6" w:space="0"/>
              <w:left w:val="single" w:color="000000" w:sz="6" w:space="0"/>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391" w:type="dxa"/>
            <w:tcBorders>
              <w:top w:val="single" w:color="000000" w:sz="6" w:space="0"/>
              <w:bottom w:val="single" w:color="000000" w:sz="6" w:space="0"/>
            </w:tcBorders>
          </w:tcPr>
          <w:p>
            <w:pPr>
              <w:pStyle w:val="9"/>
              <w:spacing w:before="56" w:line="195" w:lineRule="exact"/>
              <w:ind w:left="115"/>
              <w:rPr>
                <w:sz w:val="16"/>
              </w:rPr>
            </w:pPr>
            <w:r>
              <w:rPr>
                <w:sz w:val="16"/>
              </w:rPr>
              <w:t>14</w:t>
            </w:r>
          </w:p>
        </w:tc>
        <w:tc>
          <w:tcPr>
            <w:tcW w:w="1974" w:type="dxa"/>
            <w:tcBorders>
              <w:top w:val="single" w:color="000000" w:sz="6" w:space="0"/>
              <w:bottom w:val="single" w:color="000000" w:sz="6" w:space="0"/>
            </w:tcBorders>
          </w:tcPr>
          <w:p>
            <w:pPr>
              <w:pStyle w:val="9"/>
              <w:spacing w:before="56" w:line="195" w:lineRule="exact"/>
              <w:ind w:left="39"/>
              <w:rPr>
                <w:sz w:val="16"/>
              </w:rPr>
            </w:pPr>
            <w:r>
              <w:rPr>
                <w:sz w:val="16"/>
              </w:rPr>
              <w:t>221</w:t>
            </w:r>
          </w:p>
        </w:tc>
        <w:tc>
          <w:tcPr>
            <w:tcW w:w="1974" w:type="dxa"/>
            <w:tcBorders>
              <w:top w:val="single" w:color="000000" w:sz="6" w:space="0"/>
              <w:bottom w:val="single" w:color="000000" w:sz="6" w:space="0"/>
              <w:right w:val="single" w:color="000000" w:sz="6" w:space="0"/>
            </w:tcBorders>
          </w:tcPr>
          <w:p>
            <w:pPr>
              <w:pStyle w:val="9"/>
              <w:spacing w:before="56" w:line="195" w:lineRule="exact"/>
              <w:ind w:left="39"/>
              <w:rPr>
                <w:sz w:val="16"/>
              </w:rPr>
            </w:pPr>
            <w:r>
              <w:rPr>
                <w:sz w:val="16"/>
              </w:rPr>
              <w:t>住房保障支出</w:t>
            </w:r>
          </w:p>
        </w:tc>
        <w:tc>
          <w:tcPr>
            <w:tcW w:w="1851" w:type="dxa"/>
            <w:tcBorders>
              <w:top w:val="single" w:color="000000" w:sz="6" w:space="0"/>
              <w:left w:val="single" w:color="000000" w:sz="6" w:space="0"/>
              <w:bottom w:val="single" w:color="000000" w:sz="6" w:space="0"/>
            </w:tcBorders>
          </w:tcPr>
          <w:p>
            <w:pPr>
              <w:pStyle w:val="9"/>
              <w:spacing w:before="56" w:line="195" w:lineRule="exact"/>
              <w:ind w:right="29"/>
              <w:jc w:val="right"/>
              <w:rPr>
                <w:sz w:val="16"/>
              </w:rPr>
            </w:pPr>
            <w:r>
              <w:rPr>
                <w:sz w:val="16"/>
              </w:rPr>
              <w:t>32.03</w:t>
            </w:r>
          </w:p>
        </w:tc>
        <w:tc>
          <w:tcPr>
            <w:tcW w:w="1974" w:type="dxa"/>
            <w:tcBorders>
              <w:top w:val="single" w:color="000000" w:sz="6" w:space="0"/>
              <w:bottom w:val="single" w:color="000000" w:sz="6" w:space="0"/>
            </w:tcBorders>
          </w:tcPr>
          <w:p>
            <w:pPr>
              <w:pStyle w:val="9"/>
              <w:spacing w:before="56" w:line="195" w:lineRule="exact"/>
              <w:ind w:right="29"/>
              <w:jc w:val="right"/>
              <w:rPr>
                <w:sz w:val="16"/>
              </w:rPr>
            </w:pPr>
            <w:r>
              <w:rPr>
                <w:sz w:val="16"/>
              </w:rPr>
              <w:t>32.03</w:t>
            </w:r>
          </w:p>
        </w:tc>
        <w:tc>
          <w:tcPr>
            <w:tcW w:w="1974" w:type="dxa"/>
            <w:tcBorders>
              <w:top w:val="single" w:color="000000" w:sz="6" w:space="0"/>
              <w:bottom w:val="single" w:color="000000" w:sz="6" w:space="0"/>
              <w:right w:val="single" w:color="000000" w:sz="6" w:space="0"/>
            </w:tcBorders>
          </w:tcPr>
          <w:p>
            <w:pPr>
              <w:pStyle w:val="9"/>
              <w:spacing w:before="56" w:line="195" w:lineRule="exact"/>
              <w:ind w:right="27"/>
              <w:jc w:val="right"/>
              <w:rPr>
                <w:sz w:val="16"/>
              </w:rPr>
            </w:pPr>
            <w:r>
              <w:rPr>
                <w:sz w:val="16"/>
              </w:rPr>
              <w:t>0.00</w:t>
            </w:r>
          </w:p>
        </w:tc>
        <w:tc>
          <w:tcPr>
            <w:tcW w:w="2632" w:type="dxa"/>
            <w:tcBorders>
              <w:top w:val="single" w:color="000000" w:sz="6" w:space="0"/>
              <w:left w:val="single" w:color="000000" w:sz="6" w:space="0"/>
              <w:bottom w:val="single" w:color="000000" w:sz="6" w:space="0"/>
              <w:right w:val="single" w:color="000000" w:sz="6" w:space="0"/>
            </w:tcBorders>
          </w:tcPr>
          <w:p>
            <w:pPr>
              <w:pStyle w:val="9"/>
              <w:spacing w:before="56" w:line="195" w:lineRule="exact"/>
              <w:ind w:right="27"/>
              <w:jc w:val="right"/>
              <w:rPr>
                <w:sz w:val="16"/>
              </w:rPr>
            </w:pPr>
            <w:r>
              <w:rPr>
                <w:sz w:val="16"/>
              </w:rPr>
              <w:t>0.00</w:t>
            </w:r>
          </w:p>
        </w:tc>
        <w:tc>
          <w:tcPr>
            <w:tcW w:w="2632" w:type="dxa"/>
            <w:tcBorders>
              <w:top w:val="single" w:color="000000" w:sz="6" w:space="0"/>
              <w:left w:val="single" w:color="000000" w:sz="6" w:space="0"/>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391" w:type="dxa"/>
            <w:tcBorders>
              <w:top w:val="single" w:color="000000" w:sz="6" w:space="0"/>
              <w:bottom w:val="single" w:color="000000" w:sz="6" w:space="0"/>
            </w:tcBorders>
          </w:tcPr>
          <w:p>
            <w:pPr>
              <w:pStyle w:val="9"/>
              <w:spacing w:before="55" w:line="196" w:lineRule="exact"/>
              <w:ind w:left="115"/>
              <w:rPr>
                <w:sz w:val="16"/>
              </w:rPr>
            </w:pPr>
            <w:r>
              <w:rPr>
                <w:sz w:val="16"/>
              </w:rPr>
              <w:t>15</w:t>
            </w:r>
          </w:p>
        </w:tc>
        <w:tc>
          <w:tcPr>
            <w:tcW w:w="1974" w:type="dxa"/>
            <w:tcBorders>
              <w:top w:val="single" w:color="000000" w:sz="6" w:space="0"/>
              <w:bottom w:val="single" w:color="000000" w:sz="6" w:space="0"/>
            </w:tcBorders>
          </w:tcPr>
          <w:p>
            <w:pPr>
              <w:pStyle w:val="9"/>
              <w:spacing w:before="55" w:line="196" w:lineRule="exact"/>
              <w:ind w:left="359"/>
              <w:rPr>
                <w:sz w:val="16"/>
              </w:rPr>
            </w:pPr>
            <w:r>
              <w:rPr>
                <w:sz w:val="16"/>
              </w:rPr>
              <w:t>22102</w:t>
            </w:r>
          </w:p>
        </w:tc>
        <w:tc>
          <w:tcPr>
            <w:tcW w:w="1974" w:type="dxa"/>
            <w:tcBorders>
              <w:top w:val="single" w:color="000000" w:sz="6" w:space="0"/>
              <w:bottom w:val="single" w:color="000000" w:sz="6" w:space="0"/>
              <w:right w:val="single" w:color="000000" w:sz="6" w:space="0"/>
            </w:tcBorders>
          </w:tcPr>
          <w:p>
            <w:pPr>
              <w:pStyle w:val="9"/>
              <w:spacing w:before="55" w:line="196" w:lineRule="exact"/>
              <w:ind w:left="359"/>
              <w:rPr>
                <w:sz w:val="16"/>
              </w:rPr>
            </w:pPr>
            <w:r>
              <w:rPr>
                <w:sz w:val="16"/>
              </w:rPr>
              <w:t>住房改革支出</w:t>
            </w:r>
          </w:p>
        </w:tc>
        <w:tc>
          <w:tcPr>
            <w:tcW w:w="1851" w:type="dxa"/>
            <w:tcBorders>
              <w:top w:val="single" w:color="000000" w:sz="6" w:space="0"/>
              <w:left w:val="single" w:color="000000" w:sz="6" w:space="0"/>
              <w:bottom w:val="single" w:color="000000" w:sz="6" w:space="0"/>
            </w:tcBorders>
          </w:tcPr>
          <w:p>
            <w:pPr>
              <w:pStyle w:val="9"/>
              <w:spacing w:before="55" w:line="196" w:lineRule="exact"/>
              <w:ind w:right="29"/>
              <w:jc w:val="right"/>
              <w:rPr>
                <w:sz w:val="16"/>
              </w:rPr>
            </w:pPr>
            <w:r>
              <w:rPr>
                <w:sz w:val="16"/>
              </w:rPr>
              <w:t>32.03</w:t>
            </w:r>
          </w:p>
        </w:tc>
        <w:tc>
          <w:tcPr>
            <w:tcW w:w="1974" w:type="dxa"/>
            <w:tcBorders>
              <w:top w:val="single" w:color="000000" w:sz="6" w:space="0"/>
              <w:bottom w:val="single" w:color="000000" w:sz="6" w:space="0"/>
            </w:tcBorders>
          </w:tcPr>
          <w:p>
            <w:pPr>
              <w:pStyle w:val="9"/>
              <w:spacing w:before="55" w:line="196" w:lineRule="exact"/>
              <w:ind w:right="29"/>
              <w:jc w:val="right"/>
              <w:rPr>
                <w:sz w:val="16"/>
              </w:rPr>
            </w:pPr>
            <w:r>
              <w:rPr>
                <w:sz w:val="16"/>
              </w:rPr>
              <w:t>32.03</w:t>
            </w:r>
          </w:p>
        </w:tc>
        <w:tc>
          <w:tcPr>
            <w:tcW w:w="1974" w:type="dxa"/>
            <w:tcBorders>
              <w:top w:val="single" w:color="000000" w:sz="6" w:space="0"/>
              <w:bottom w:val="single" w:color="000000" w:sz="6" w:space="0"/>
              <w:right w:val="single" w:color="000000" w:sz="6" w:space="0"/>
            </w:tcBorders>
          </w:tcPr>
          <w:p>
            <w:pPr>
              <w:pStyle w:val="9"/>
              <w:spacing w:before="55" w:line="196" w:lineRule="exact"/>
              <w:ind w:right="27"/>
              <w:jc w:val="right"/>
              <w:rPr>
                <w:sz w:val="16"/>
              </w:rPr>
            </w:pPr>
            <w:r>
              <w:rPr>
                <w:sz w:val="16"/>
              </w:rPr>
              <w:t>0.00</w:t>
            </w:r>
          </w:p>
        </w:tc>
        <w:tc>
          <w:tcPr>
            <w:tcW w:w="2632" w:type="dxa"/>
            <w:tcBorders>
              <w:top w:val="single" w:color="000000" w:sz="6" w:space="0"/>
              <w:left w:val="single" w:color="000000" w:sz="6" w:space="0"/>
              <w:bottom w:val="single" w:color="000000" w:sz="6" w:space="0"/>
              <w:right w:val="single" w:color="000000" w:sz="6" w:space="0"/>
            </w:tcBorders>
          </w:tcPr>
          <w:p>
            <w:pPr>
              <w:pStyle w:val="9"/>
              <w:spacing w:before="55" w:line="196" w:lineRule="exact"/>
              <w:ind w:right="27"/>
              <w:jc w:val="right"/>
              <w:rPr>
                <w:sz w:val="16"/>
              </w:rPr>
            </w:pPr>
            <w:r>
              <w:rPr>
                <w:sz w:val="16"/>
              </w:rPr>
              <w:t>0.00</w:t>
            </w:r>
          </w:p>
        </w:tc>
        <w:tc>
          <w:tcPr>
            <w:tcW w:w="2632" w:type="dxa"/>
            <w:tcBorders>
              <w:top w:val="single" w:color="000000" w:sz="6" w:space="0"/>
              <w:left w:val="single" w:color="000000" w:sz="6" w:space="0"/>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91" w:type="dxa"/>
            <w:tcBorders>
              <w:top w:val="single" w:color="000000" w:sz="6" w:space="0"/>
            </w:tcBorders>
          </w:tcPr>
          <w:p>
            <w:pPr>
              <w:pStyle w:val="9"/>
              <w:spacing w:before="2"/>
              <w:rPr>
                <w:sz w:val="15"/>
              </w:rPr>
            </w:pPr>
          </w:p>
          <w:p>
            <w:pPr>
              <w:pStyle w:val="9"/>
              <w:ind w:left="115"/>
              <w:rPr>
                <w:sz w:val="16"/>
              </w:rPr>
            </w:pPr>
            <w:r>
              <w:rPr>
                <w:sz w:val="16"/>
              </w:rPr>
              <w:t>16</w:t>
            </w:r>
          </w:p>
        </w:tc>
        <w:tc>
          <w:tcPr>
            <w:tcW w:w="1974" w:type="dxa"/>
            <w:tcBorders>
              <w:top w:val="single" w:color="000000" w:sz="6" w:space="0"/>
            </w:tcBorders>
          </w:tcPr>
          <w:p>
            <w:pPr>
              <w:pStyle w:val="9"/>
              <w:spacing w:before="2"/>
              <w:rPr>
                <w:sz w:val="15"/>
              </w:rPr>
            </w:pPr>
          </w:p>
          <w:p>
            <w:pPr>
              <w:pStyle w:val="9"/>
              <w:ind w:left="661" w:right="703"/>
              <w:jc w:val="center"/>
              <w:rPr>
                <w:sz w:val="16"/>
              </w:rPr>
            </w:pPr>
            <w:r>
              <w:rPr>
                <w:sz w:val="16"/>
              </w:rPr>
              <w:t>2210201</w:t>
            </w:r>
          </w:p>
        </w:tc>
        <w:tc>
          <w:tcPr>
            <w:tcW w:w="1974" w:type="dxa"/>
            <w:tcBorders>
              <w:top w:val="single" w:color="000000" w:sz="6" w:space="0"/>
              <w:right w:val="single" w:color="000000" w:sz="6" w:space="0"/>
            </w:tcBorders>
          </w:tcPr>
          <w:p>
            <w:pPr>
              <w:pStyle w:val="9"/>
              <w:spacing w:before="2"/>
              <w:rPr>
                <w:sz w:val="15"/>
              </w:rPr>
            </w:pPr>
          </w:p>
          <w:p>
            <w:pPr>
              <w:pStyle w:val="9"/>
              <w:ind w:left="679"/>
              <w:rPr>
                <w:sz w:val="16"/>
              </w:rPr>
            </w:pPr>
            <w:r>
              <w:rPr>
                <w:sz w:val="16"/>
              </w:rPr>
              <w:t>住房公积金</w:t>
            </w:r>
          </w:p>
        </w:tc>
        <w:tc>
          <w:tcPr>
            <w:tcW w:w="1851" w:type="dxa"/>
            <w:tcBorders>
              <w:top w:val="single" w:color="000000" w:sz="6" w:space="0"/>
              <w:left w:val="single" w:color="000000" w:sz="6" w:space="0"/>
            </w:tcBorders>
          </w:tcPr>
          <w:p>
            <w:pPr>
              <w:pStyle w:val="9"/>
              <w:spacing w:before="2"/>
              <w:rPr>
                <w:sz w:val="15"/>
              </w:rPr>
            </w:pPr>
          </w:p>
          <w:p>
            <w:pPr>
              <w:pStyle w:val="9"/>
              <w:ind w:right="29"/>
              <w:jc w:val="right"/>
              <w:rPr>
                <w:sz w:val="16"/>
              </w:rPr>
            </w:pPr>
            <w:r>
              <w:rPr>
                <w:sz w:val="16"/>
              </w:rPr>
              <w:t>32.03</w:t>
            </w:r>
          </w:p>
        </w:tc>
        <w:tc>
          <w:tcPr>
            <w:tcW w:w="1974" w:type="dxa"/>
            <w:tcBorders>
              <w:top w:val="single" w:color="000000" w:sz="6" w:space="0"/>
            </w:tcBorders>
          </w:tcPr>
          <w:p>
            <w:pPr>
              <w:pStyle w:val="9"/>
              <w:spacing w:before="2"/>
              <w:rPr>
                <w:sz w:val="15"/>
              </w:rPr>
            </w:pPr>
          </w:p>
          <w:p>
            <w:pPr>
              <w:pStyle w:val="9"/>
              <w:ind w:right="29"/>
              <w:jc w:val="right"/>
              <w:rPr>
                <w:sz w:val="16"/>
              </w:rPr>
            </w:pPr>
            <w:r>
              <w:rPr>
                <w:sz w:val="16"/>
              </w:rPr>
              <w:t>32.03</w:t>
            </w:r>
          </w:p>
        </w:tc>
        <w:tc>
          <w:tcPr>
            <w:tcW w:w="1974" w:type="dxa"/>
            <w:tcBorders>
              <w:top w:val="single" w:color="000000" w:sz="6" w:space="0"/>
              <w:right w:val="single" w:color="000000" w:sz="6" w:space="0"/>
            </w:tcBorders>
          </w:tcPr>
          <w:p>
            <w:pPr>
              <w:pStyle w:val="9"/>
              <w:spacing w:before="2"/>
              <w:rPr>
                <w:sz w:val="15"/>
              </w:rPr>
            </w:pPr>
          </w:p>
          <w:p>
            <w:pPr>
              <w:pStyle w:val="9"/>
              <w:ind w:right="27"/>
              <w:jc w:val="right"/>
              <w:rPr>
                <w:sz w:val="16"/>
              </w:rPr>
            </w:pPr>
            <w:r>
              <w:rPr>
                <w:sz w:val="16"/>
              </w:rPr>
              <w:t>0.00</w:t>
            </w:r>
          </w:p>
        </w:tc>
        <w:tc>
          <w:tcPr>
            <w:tcW w:w="2632" w:type="dxa"/>
            <w:tcBorders>
              <w:top w:val="single" w:color="000000" w:sz="6" w:space="0"/>
              <w:left w:val="single" w:color="000000" w:sz="6" w:space="0"/>
              <w:right w:val="single" w:color="000000" w:sz="6" w:space="0"/>
            </w:tcBorders>
          </w:tcPr>
          <w:p>
            <w:pPr>
              <w:pStyle w:val="9"/>
              <w:spacing w:before="2"/>
              <w:rPr>
                <w:sz w:val="15"/>
              </w:rPr>
            </w:pPr>
          </w:p>
          <w:p>
            <w:pPr>
              <w:pStyle w:val="9"/>
              <w:ind w:right="27"/>
              <w:jc w:val="right"/>
              <w:rPr>
                <w:sz w:val="16"/>
              </w:rPr>
            </w:pPr>
            <w:r>
              <w:rPr>
                <w:sz w:val="16"/>
              </w:rPr>
              <w:t>0.00</w:t>
            </w:r>
          </w:p>
        </w:tc>
        <w:tc>
          <w:tcPr>
            <w:tcW w:w="2632" w:type="dxa"/>
            <w:tcBorders>
              <w:top w:val="single" w:color="000000" w:sz="6" w:space="0"/>
              <w:left w:val="single" w:color="000000" w:sz="6" w:space="0"/>
            </w:tcBorders>
          </w:tcPr>
          <w:p>
            <w:pPr>
              <w:pStyle w:val="9"/>
              <w:rPr>
                <w:rFonts w:ascii="Times New Roman"/>
                <w:sz w:val="16"/>
              </w:rPr>
            </w:pPr>
          </w:p>
        </w:tc>
      </w:tr>
    </w:tbl>
    <w:p>
      <w:pPr>
        <w:spacing w:after="0"/>
        <w:rPr>
          <w:rFonts w:ascii="Times New Roman"/>
          <w:sz w:val="16"/>
        </w:rPr>
        <w:sectPr>
          <w:pgSz w:w="16840" w:h="11900" w:orient="landscape"/>
          <w:pgMar w:top="700" w:right="600" w:bottom="280" w:left="600" w:header="720" w:footer="720" w:gutter="0"/>
        </w:sectPr>
      </w:pPr>
    </w:p>
    <w:p>
      <w:pPr>
        <w:spacing w:before="60"/>
        <w:ind w:left="160" w:right="0" w:firstLine="0"/>
        <w:jc w:val="left"/>
        <w:rPr>
          <w:sz w:val="16"/>
        </w:rPr>
      </w:pPr>
      <w:r>
        <w:rPr>
          <w:sz w:val="16"/>
        </w:rPr>
        <w:t>表6</w:t>
      </w:r>
    </w:p>
    <w:p>
      <w:pPr>
        <w:spacing w:before="103"/>
        <w:ind w:left="1850" w:right="1850" w:firstLine="0"/>
        <w:jc w:val="center"/>
        <w:rPr>
          <w:b/>
          <w:sz w:val="30"/>
        </w:rPr>
      </w:pPr>
      <w:r>
        <w:rPr>
          <w:b/>
          <w:sz w:val="30"/>
        </w:rPr>
        <w:t>2020年部门综合预算一般公共预算支出明细表（按经济分类科目分）</w:t>
      </w:r>
    </w:p>
    <w:p>
      <w:pPr>
        <w:spacing w:before="86" w:after="13"/>
        <w:ind w:left="0" w:right="159" w:firstLine="0"/>
        <w:jc w:val="right"/>
        <w:rPr>
          <w:sz w:val="16"/>
        </w:rPr>
      </w:pPr>
      <w:r>
        <w:rPr>
          <w:sz w:val="16"/>
        </w:rPr>
        <w:t>金额单位：单位：万元</w:t>
      </w: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4"/>
        <w:gridCol w:w="1319"/>
        <w:gridCol w:w="2126"/>
        <w:gridCol w:w="1338"/>
        <w:gridCol w:w="2205"/>
        <w:gridCol w:w="1693"/>
        <w:gridCol w:w="1516"/>
        <w:gridCol w:w="1575"/>
        <w:gridCol w:w="1890"/>
        <w:gridCol w:w="13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354" w:type="dxa"/>
          </w:tcPr>
          <w:p>
            <w:pPr>
              <w:pStyle w:val="9"/>
              <w:spacing w:before="46" w:line="183" w:lineRule="exact"/>
              <w:ind w:left="97"/>
              <w:rPr>
                <w:sz w:val="16"/>
              </w:rPr>
            </w:pPr>
            <w:r>
              <w:rPr>
                <w:sz w:val="16"/>
              </w:rPr>
              <w:t>序</w:t>
            </w:r>
          </w:p>
          <w:p>
            <w:pPr>
              <w:pStyle w:val="9"/>
              <w:spacing w:line="164" w:lineRule="exact"/>
              <w:ind w:left="97"/>
              <w:rPr>
                <w:sz w:val="16"/>
              </w:rPr>
            </w:pPr>
            <w:r>
              <w:rPr>
                <w:sz w:val="16"/>
              </w:rPr>
              <w:t>号</w:t>
            </w:r>
          </w:p>
        </w:tc>
        <w:tc>
          <w:tcPr>
            <w:tcW w:w="1319" w:type="dxa"/>
            <w:tcBorders>
              <w:right w:val="single" w:color="000000" w:sz="6" w:space="0"/>
            </w:tcBorders>
          </w:tcPr>
          <w:p>
            <w:pPr>
              <w:pStyle w:val="9"/>
              <w:spacing w:before="46" w:line="183" w:lineRule="exact"/>
              <w:ind w:left="79" w:right="66"/>
              <w:jc w:val="center"/>
              <w:rPr>
                <w:sz w:val="16"/>
              </w:rPr>
            </w:pPr>
            <w:r>
              <w:rPr>
                <w:sz w:val="16"/>
              </w:rPr>
              <w:t>部门经济科目编</w:t>
            </w:r>
          </w:p>
          <w:p>
            <w:pPr>
              <w:pStyle w:val="9"/>
              <w:spacing w:line="164" w:lineRule="exact"/>
              <w:ind w:left="13"/>
              <w:jc w:val="center"/>
              <w:rPr>
                <w:sz w:val="16"/>
              </w:rPr>
            </w:pPr>
            <w:r>
              <w:rPr>
                <w:sz w:val="16"/>
              </w:rPr>
              <w:t>码</w:t>
            </w:r>
          </w:p>
        </w:tc>
        <w:tc>
          <w:tcPr>
            <w:tcW w:w="2126" w:type="dxa"/>
            <w:tcBorders>
              <w:left w:val="single" w:color="000000" w:sz="6" w:space="0"/>
              <w:right w:val="single" w:color="000000" w:sz="6" w:space="0"/>
            </w:tcBorders>
          </w:tcPr>
          <w:p>
            <w:pPr>
              <w:pStyle w:val="9"/>
              <w:spacing w:before="126"/>
              <w:ind w:left="421"/>
              <w:rPr>
                <w:sz w:val="16"/>
              </w:rPr>
            </w:pPr>
            <w:r>
              <w:rPr>
                <w:sz w:val="16"/>
              </w:rPr>
              <w:t>部门经济科目名称</w:t>
            </w:r>
          </w:p>
        </w:tc>
        <w:tc>
          <w:tcPr>
            <w:tcW w:w="1338" w:type="dxa"/>
            <w:tcBorders>
              <w:left w:val="single" w:color="000000" w:sz="6" w:space="0"/>
              <w:right w:val="single" w:color="000000" w:sz="6" w:space="0"/>
            </w:tcBorders>
          </w:tcPr>
          <w:p>
            <w:pPr>
              <w:pStyle w:val="9"/>
              <w:spacing w:before="46" w:line="183" w:lineRule="exact"/>
              <w:ind w:left="88" w:right="74"/>
              <w:jc w:val="center"/>
              <w:rPr>
                <w:sz w:val="16"/>
              </w:rPr>
            </w:pPr>
            <w:r>
              <w:rPr>
                <w:sz w:val="16"/>
              </w:rPr>
              <w:t>政府经济科目编</w:t>
            </w:r>
          </w:p>
          <w:p>
            <w:pPr>
              <w:pStyle w:val="9"/>
              <w:spacing w:line="164" w:lineRule="exact"/>
              <w:ind w:left="14"/>
              <w:jc w:val="center"/>
              <w:rPr>
                <w:sz w:val="16"/>
              </w:rPr>
            </w:pPr>
            <w:r>
              <w:rPr>
                <w:sz w:val="16"/>
              </w:rPr>
              <w:t>码</w:t>
            </w:r>
          </w:p>
        </w:tc>
        <w:tc>
          <w:tcPr>
            <w:tcW w:w="2205" w:type="dxa"/>
            <w:tcBorders>
              <w:left w:val="single" w:color="000000" w:sz="6" w:space="0"/>
              <w:right w:val="single" w:color="000000" w:sz="6" w:space="0"/>
            </w:tcBorders>
          </w:tcPr>
          <w:p>
            <w:pPr>
              <w:pStyle w:val="9"/>
              <w:spacing w:before="126"/>
              <w:ind w:left="463"/>
              <w:rPr>
                <w:sz w:val="16"/>
              </w:rPr>
            </w:pPr>
            <w:r>
              <w:rPr>
                <w:sz w:val="16"/>
              </w:rPr>
              <w:t>政府经济科目名称</w:t>
            </w:r>
          </w:p>
        </w:tc>
        <w:tc>
          <w:tcPr>
            <w:tcW w:w="1693" w:type="dxa"/>
            <w:tcBorders>
              <w:left w:val="single" w:color="000000" w:sz="6" w:space="0"/>
            </w:tcBorders>
          </w:tcPr>
          <w:p>
            <w:pPr>
              <w:pStyle w:val="9"/>
              <w:spacing w:before="126"/>
              <w:ind w:left="667" w:right="652"/>
              <w:jc w:val="center"/>
              <w:rPr>
                <w:sz w:val="16"/>
              </w:rPr>
            </w:pPr>
            <w:r>
              <w:rPr>
                <w:sz w:val="16"/>
              </w:rPr>
              <w:t>合计</w:t>
            </w:r>
          </w:p>
        </w:tc>
        <w:tc>
          <w:tcPr>
            <w:tcW w:w="1516" w:type="dxa"/>
            <w:tcBorders>
              <w:right w:val="single" w:color="000000" w:sz="6" w:space="0"/>
            </w:tcBorders>
          </w:tcPr>
          <w:p>
            <w:pPr>
              <w:pStyle w:val="9"/>
              <w:spacing w:before="126"/>
              <w:ind w:left="282"/>
              <w:rPr>
                <w:sz w:val="16"/>
              </w:rPr>
            </w:pPr>
            <w:r>
              <w:rPr>
                <w:sz w:val="16"/>
              </w:rPr>
              <w:t>人员经费支出</w:t>
            </w:r>
          </w:p>
        </w:tc>
        <w:tc>
          <w:tcPr>
            <w:tcW w:w="1575" w:type="dxa"/>
            <w:tcBorders>
              <w:left w:val="single" w:color="000000" w:sz="6" w:space="0"/>
              <w:right w:val="single" w:color="000000" w:sz="6" w:space="0"/>
            </w:tcBorders>
          </w:tcPr>
          <w:p>
            <w:pPr>
              <w:pStyle w:val="9"/>
              <w:spacing w:before="126"/>
              <w:ind w:left="309"/>
              <w:rPr>
                <w:sz w:val="16"/>
              </w:rPr>
            </w:pPr>
            <w:r>
              <w:rPr>
                <w:sz w:val="16"/>
              </w:rPr>
              <w:t>公用经费支出</w:t>
            </w:r>
          </w:p>
        </w:tc>
        <w:tc>
          <w:tcPr>
            <w:tcW w:w="1890" w:type="dxa"/>
            <w:tcBorders>
              <w:left w:val="single" w:color="000000" w:sz="6" w:space="0"/>
              <w:right w:val="single" w:color="000000" w:sz="6" w:space="0"/>
            </w:tcBorders>
          </w:tcPr>
          <w:p>
            <w:pPr>
              <w:pStyle w:val="9"/>
              <w:spacing w:before="126"/>
              <w:ind w:left="307"/>
              <w:rPr>
                <w:sz w:val="16"/>
              </w:rPr>
            </w:pPr>
            <w:r>
              <w:rPr>
                <w:sz w:val="16"/>
              </w:rPr>
              <w:t>专项业务经费支出</w:t>
            </w:r>
          </w:p>
        </w:tc>
        <w:tc>
          <w:tcPr>
            <w:tcW w:w="1378" w:type="dxa"/>
            <w:tcBorders>
              <w:left w:val="single" w:color="000000" w:sz="6" w:space="0"/>
            </w:tcBorders>
          </w:tcPr>
          <w:p>
            <w:pPr>
              <w:pStyle w:val="9"/>
              <w:spacing w:before="126"/>
              <w:ind w:left="512" w:right="493"/>
              <w:jc w:val="center"/>
              <w:rPr>
                <w:sz w:val="16"/>
              </w:rPr>
            </w:pPr>
            <w:r>
              <w:rPr>
                <w:sz w:val="1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54" w:type="dxa"/>
            <w:tcBorders>
              <w:bottom w:val="single" w:color="000000" w:sz="6" w:space="0"/>
            </w:tcBorders>
          </w:tcPr>
          <w:p>
            <w:pPr>
              <w:pStyle w:val="9"/>
              <w:spacing w:before="58" w:line="196" w:lineRule="exact"/>
              <w:ind w:left="10"/>
              <w:jc w:val="center"/>
              <w:rPr>
                <w:sz w:val="16"/>
              </w:rPr>
            </w:pPr>
            <w:r>
              <w:rPr>
                <w:sz w:val="16"/>
              </w:rPr>
              <w:t>1</w:t>
            </w:r>
          </w:p>
        </w:tc>
        <w:tc>
          <w:tcPr>
            <w:tcW w:w="1319" w:type="dxa"/>
            <w:tcBorders>
              <w:bottom w:val="single" w:color="000000" w:sz="6" w:space="0"/>
              <w:right w:val="single" w:color="000000" w:sz="6" w:space="0"/>
            </w:tcBorders>
          </w:tcPr>
          <w:p>
            <w:pPr>
              <w:pStyle w:val="9"/>
              <w:rPr>
                <w:rFonts w:ascii="Times New Roman"/>
                <w:sz w:val="16"/>
              </w:rPr>
            </w:pPr>
          </w:p>
        </w:tc>
        <w:tc>
          <w:tcPr>
            <w:tcW w:w="2126" w:type="dxa"/>
            <w:tcBorders>
              <w:left w:val="single" w:color="000000" w:sz="6" w:space="0"/>
              <w:bottom w:val="single" w:color="000000" w:sz="6" w:space="0"/>
              <w:right w:val="single" w:color="000000" w:sz="6" w:space="0"/>
            </w:tcBorders>
          </w:tcPr>
          <w:p>
            <w:pPr>
              <w:pStyle w:val="9"/>
              <w:spacing w:before="58" w:line="196" w:lineRule="exact"/>
              <w:ind w:left="38"/>
              <w:rPr>
                <w:sz w:val="16"/>
              </w:rPr>
            </w:pPr>
            <w:r>
              <w:rPr>
                <w:sz w:val="16"/>
              </w:rPr>
              <w:t>合计</w:t>
            </w:r>
          </w:p>
        </w:tc>
        <w:tc>
          <w:tcPr>
            <w:tcW w:w="1338" w:type="dxa"/>
            <w:tcBorders>
              <w:left w:val="single" w:color="000000" w:sz="6" w:space="0"/>
              <w:bottom w:val="single" w:color="000000" w:sz="6" w:space="0"/>
              <w:right w:val="single" w:color="000000" w:sz="6" w:space="0"/>
            </w:tcBorders>
          </w:tcPr>
          <w:p>
            <w:pPr>
              <w:pStyle w:val="9"/>
              <w:rPr>
                <w:rFonts w:ascii="Times New Roman"/>
                <w:sz w:val="16"/>
              </w:rPr>
            </w:pPr>
          </w:p>
        </w:tc>
        <w:tc>
          <w:tcPr>
            <w:tcW w:w="2205" w:type="dxa"/>
            <w:tcBorders>
              <w:left w:val="single" w:color="000000" w:sz="6" w:space="0"/>
              <w:bottom w:val="single" w:color="000000" w:sz="6" w:space="0"/>
              <w:right w:val="single" w:color="000000" w:sz="6" w:space="0"/>
            </w:tcBorders>
          </w:tcPr>
          <w:p>
            <w:pPr>
              <w:pStyle w:val="9"/>
              <w:rPr>
                <w:rFonts w:ascii="Times New Roman"/>
                <w:sz w:val="16"/>
              </w:rPr>
            </w:pPr>
          </w:p>
        </w:tc>
        <w:tc>
          <w:tcPr>
            <w:tcW w:w="1693" w:type="dxa"/>
            <w:tcBorders>
              <w:left w:val="single" w:color="000000" w:sz="6" w:space="0"/>
              <w:bottom w:val="single" w:color="000000" w:sz="6" w:space="0"/>
            </w:tcBorders>
          </w:tcPr>
          <w:p>
            <w:pPr>
              <w:pStyle w:val="9"/>
              <w:spacing w:before="58" w:line="196" w:lineRule="exact"/>
              <w:ind w:right="23"/>
              <w:jc w:val="right"/>
              <w:rPr>
                <w:sz w:val="16"/>
              </w:rPr>
            </w:pPr>
            <w:r>
              <w:rPr>
                <w:sz w:val="16"/>
              </w:rPr>
              <w:t>581.47</w:t>
            </w:r>
          </w:p>
        </w:tc>
        <w:tc>
          <w:tcPr>
            <w:tcW w:w="1516" w:type="dxa"/>
            <w:tcBorders>
              <w:bottom w:val="single" w:color="000000" w:sz="6" w:space="0"/>
              <w:right w:val="single" w:color="000000" w:sz="6" w:space="0"/>
            </w:tcBorders>
          </w:tcPr>
          <w:p>
            <w:pPr>
              <w:pStyle w:val="9"/>
              <w:spacing w:before="58" w:line="196" w:lineRule="exact"/>
              <w:ind w:right="21"/>
              <w:jc w:val="right"/>
              <w:rPr>
                <w:sz w:val="16"/>
              </w:rPr>
            </w:pPr>
            <w:r>
              <w:rPr>
                <w:sz w:val="16"/>
              </w:rPr>
              <w:t>436.52</w:t>
            </w:r>
          </w:p>
        </w:tc>
        <w:tc>
          <w:tcPr>
            <w:tcW w:w="1575" w:type="dxa"/>
            <w:tcBorders>
              <w:left w:val="single" w:color="000000" w:sz="6" w:space="0"/>
              <w:bottom w:val="single" w:color="000000" w:sz="6" w:space="0"/>
              <w:right w:val="single" w:color="000000" w:sz="6" w:space="0"/>
            </w:tcBorders>
          </w:tcPr>
          <w:p>
            <w:pPr>
              <w:pStyle w:val="9"/>
              <w:spacing w:before="58" w:line="196" w:lineRule="exact"/>
              <w:ind w:right="20"/>
              <w:jc w:val="right"/>
              <w:rPr>
                <w:sz w:val="16"/>
              </w:rPr>
            </w:pPr>
            <w:r>
              <w:rPr>
                <w:sz w:val="16"/>
              </w:rPr>
              <w:t>109.95</w:t>
            </w:r>
          </w:p>
        </w:tc>
        <w:tc>
          <w:tcPr>
            <w:tcW w:w="1890" w:type="dxa"/>
            <w:tcBorders>
              <w:left w:val="single" w:color="000000" w:sz="6" w:space="0"/>
              <w:bottom w:val="single" w:color="000000" w:sz="6" w:space="0"/>
              <w:right w:val="single" w:color="000000" w:sz="6" w:space="0"/>
            </w:tcBorders>
          </w:tcPr>
          <w:p>
            <w:pPr>
              <w:pStyle w:val="9"/>
              <w:spacing w:before="58" w:line="196" w:lineRule="exact"/>
              <w:ind w:right="20"/>
              <w:jc w:val="right"/>
              <w:rPr>
                <w:sz w:val="16"/>
              </w:rPr>
            </w:pPr>
            <w:r>
              <w:rPr>
                <w:sz w:val="16"/>
              </w:rPr>
              <w:t>35.00</w:t>
            </w:r>
          </w:p>
        </w:tc>
        <w:tc>
          <w:tcPr>
            <w:tcW w:w="1378" w:type="dxa"/>
            <w:tcBorders>
              <w:left w:val="single" w:color="000000" w:sz="6" w:space="0"/>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54" w:type="dxa"/>
            <w:tcBorders>
              <w:top w:val="single" w:color="000000" w:sz="6" w:space="0"/>
            </w:tcBorders>
          </w:tcPr>
          <w:p>
            <w:pPr>
              <w:pStyle w:val="9"/>
              <w:spacing w:before="55" w:line="198" w:lineRule="exact"/>
              <w:ind w:left="10"/>
              <w:jc w:val="center"/>
              <w:rPr>
                <w:sz w:val="16"/>
              </w:rPr>
            </w:pPr>
            <w:r>
              <w:rPr>
                <w:sz w:val="16"/>
              </w:rPr>
              <w:t>2</w:t>
            </w:r>
          </w:p>
        </w:tc>
        <w:tc>
          <w:tcPr>
            <w:tcW w:w="1319" w:type="dxa"/>
            <w:tcBorders>
              <w:top w:val="single" w:color="000000" w:sz="6" w:space="0"/>
              <w:right w:val="single" w:color="000000" w:sz="6" w:space="0"/>
            </w:tcBorders>
          </w:tcPr>
          <w:p>
            <w:pPr>
              <w:pStyle w:val="9"/>
              <w:spacing w:before="55" w:line="198" w:lineRule="exact"/>
              <w:ind w:left="40"/>
              <w:rPr>
                <w:sz w:val="16"/>
              </w:rPr>
            </w:pPr>
            <w:r>
              <w:rPr>
                <w:sz w:val="16"/>
              </w:rPr>
              <w:t>301</w:t>
            </w:r>
          </w:p>
        </w:tc>
        <w:tc>
          <w:tcPr>
            <w:tcW w:w="2126" w:type="dxa"/>
            <w:tcBorders>
              <w:top w:val="single" w:color="000000" w:sz="6" w:space="0"/>
              <w:left w:val="single" w:color="000000" w:sz="6" w:space="0"/>
              <w:right w:val="single" w:color="000000" w:sz="6" w:space="0"/>
            </w:tcBorders>
          </w:tcPr>
          <w:p>
            <w:pPr>
              <w:pStyle w:val="9"/>
              <w:spacing w:before="55" w:line="198" w:lineRule="exact"/>
              <w:ind w:left="38"/>
              <w:rPr>
                <w:sz w:val="16"/>
              </w:rPr>
            </w:pPr>
            <w:r>
              <w:rPr>
                <w:sz w:val="16"/>
              </w:rPr>
              <w:t>工资福利支出</w:t>
            </w:r>
          </w:p>
        </w:tc>
        <w:tc>
          <w:tcPr>
            <w:tcW w:w="1338" w:type="dxa"/>
            <w:tcBorders>
              <w:top w:val="single" w:color="000000" w:sz="6" w:space="0"/>
              <w:left w:val="single" w:color="000000" w:sz="6" w:space="0"/>
              <w:right w:val="single" w:color="000000" w:sz="6" w:space="0"/>
            </w:tcBorders>
          </w:tcPr>
          <w:p>
            <w:pPr>
              <w:pStyle w:val="9"/>
              <w:rPr>
                <w:rFonts w:ascii="Times New Roman"/>
                <w:sz w:val="16"/>
              </w:rPr>
            </w:pPr>
          </w:p>
        </w:tc>
        <w:tc>
          <w:tcPr>
            <w:tcW w:w="2205" w:type="dxa"/>
            <w:tcBorders>
              <w:top w:val="single" w:color="000000" w:sz="6" w:space="0"/>
              <w:left w:val="single" w:color="000000" w:sz="6" w:space="0"/>
              <w:right w:val="single" w:color="000000" w:sz="6" w:space="0"/>
            </w:tcBorders>
          </w:tcPr>
          <w:p>
            <w:pPr>
              <w:pStyle w:val="9"/>
              <w:rPr>
                <w:rFonts w:ascii="Times New Roman"/>
                <w:sz w:val="16"/>
              </w:rPr>
            </w:pPr>
          </w:p>
        </w:tc>
        <w:tc>
          <w:tcPr>
            <w:tcW w:w="1693" w:type="dxa"/>
            <w:tcBorders>
              <w:top w:val="single" w:color="000000" w:sz="6" w:space="0"/>
              <w:left w:val="single" w:color="000000" w:sz="6" w:space="0"/>
            </w:tcBorders>
          </w:tcPr>
          <w:p>
            <w:pPr>
              <w:pStyle w:val="9"/>
              <w:spacing w:before="55" w:line="198" w:lineRule="exact"/>
              <w:ind w:right="23"/>
              <w:jc w:val="right"/>
              <w:rPr>
                <w:sz w:val="16"/>
              </w:rPr>
            </w:pPr>
            <w:r>
              <w:rPr>
                <w:sz w:val="16"/>
              </w:rPr>
              <w:t>410.51</w:t>
            </w:r>
          </w:p>
        </w:tc>
        <w:tc>
          <w:tcPr>
            <w:tcW w:w="1516" w:type="dxa"/>
            <w:tcBorders>
              <w:top w:val="single" w:color="000000" w:sz="6" w:space="0"/>
              <w:right w:val="single" w:color="000000" w:sz="6" w:space="0"/>
            </w:tcBorders>
          </w:tcPr>
          <w:p>
            <w:pPr>
              <w:pStyle w:val="9"/>
              <w:spacing w:before="55" w:line="198" w:lineRule="exact"/>
              <w:ind w:right="21"/>
              <w:jc w:val="right"/>
              <w:rPr>
                <w:sz w:val="16"/>
              </w:rPr>
            </w:pPr>
            <w:r>
              <w:rPr>
                <w:sz w:val="16"/>
              </w:rPr>
              <w:t>410.51</w:t>
            </w:r>
          </w:p>
        </w:tc>
        <w:tc>
          <w:tcPr>
            <w:tcW w:w="1575" w:type="dxa"/>
            <w:tcBorders>
              <w:top w:val="single" w:color="000000" w:sz="6" w:space="0"/>
              <w:left w:val="single" w:color="000000" w:sz="6" w:space="0"/>
              <w:right w:val="single" w:color="000000" w:sz="6" w:space="0"/>
            </w:tcBorders>
          </w:tcPr>
          <w:p>
            <w:pPr>
              <w:pStyle w:val="9"/>
              <w:spacing w:before="55" w:line="198" w:lineRule="exact"/>
              <w:ind w:right="20"/>
              <w:jc w:val="right"/>
              <w:rPr>
                <w:sz w:val="16"/>
              </w:rPr>
            </w:pPr>
            <w:r>
              <w:rPr>
                <w:sz w:val="16"/>
              </w:rPr>
              <w:t>0.00</w:t>
            </w:r>
          </w:p>
        </w:tc>
        <w:tc>
          <w:tcPr>
            <w:tcW w:w="1890" w:type="dxa"/>
            <w:tcBorders>
              <w:top w:val="single" w:color="000000" w:sz="6" w:space="0"/>
              <w:left w:val="single" w:color="000000" w:sz="6" w:space="0"/>
              <w:right w:val="single" w:color="000000" w:sz="6" w:space="0"/>
            </w:tcBorders>
          </w:tcPr>
          <w:p>
            <w:pPr>
              <w:pStyle w:val="9"/>
              <w:spacing w:before="55" w:line="198" w:lineRule="exact"/>
              <w:ind w:right="20"/>
              <w:jc w:val="right"/>
              <w:rPr>
                <w:sz w:val="16"/>
              </w:rPr>
            </w:pPr>
            <w:r>
              <w:rPr>
                <w:sz w:val="16"/>
              </w:rPr>
              <w:t>0.00</w:t>
            </w:r>
          </w:p>
        </w:tc>
        <w:tc>
          <w:tcPr>
            <w:tcW w:w="1378" w:type="dxa"/>
            <w:tcBorders>
              <w:top w:val="single" w:color="000000" w:sz="6" w:space="0"/>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354" w:type="dxa"/>
          </w:tcPr>
          <w:p>
            <w:pPr>
              <w:pStyle w:val="9"/>
              <w:spacing w:before="58" w:line="198" w:lineRule="exact"/>
              <w:ind w:left="10"/>
              <w:jc w:val="center"/>
              <w:rPr>
                <w:sz w:val="16"/>
              </w:rPr>
            </w:pPr>
            <w:r>
              <w:rPr>
                <w:sz w:val="16"/>
              </w:rPr>
              <w:t>3</w:t>
            </w:r>
          </w:p>
        </w:tc>
        <w:tc>
          <w:tcPr>
            <w:tcW w:w="1319" w:type="dxa"/>
            <w:tcBorders>
              <w:right w:val="single" w:color="000000" w:sz="6" w:space="0"/>
            </w:tcBorders>
          </w:tcPr>
          <w:p>
            <w:pPr>
              <w:pStyle w:val="9"/>
              <w:spacing w:before="58" w:line="198" w:lineRule="exact"/>
              <w:ind w:right="544"/>
              <w:jc w:val="right"/>
              <w:rPr>
                <w:sz w:val="16"/>
              </w:rPr>
            </w:pPr>
            <w:r>
              <w:rPr>
                <w:sz w:val="16"/>
              </w:rPr>
              <w:t>30101</w:t>
            </w:r>
          </w:p>
        </w:tc>
        <w:tc>
          <w:tcPr>
            <w:tcW w:w="2126" w:type="dxa"/>
            <w:tcBorders>
              <w:left w:val="single" w:color="000000" w:sz="6" w:space="0"/>
              <w:right w:val="single" w:color="000000" w:sz="6" w:space="0"/>
            </w:tcBorders>
          </w:tcPr>
          <w:p>
            <w:pPr>
              <w:pStyle w:val="9"/>
              <w:spacing w:before="58" w:line="198" w:lineRule="exact"/>
              <w:ind w:left="358"/>
              <w:rPr>
                <w:sz w:val="16"/>
              </w:rPr>
            </w:pPr>
            <w:r>
              <w:rPr>
                <w:sz w:val="16"/>
              </w:rPr>
              <w:t>基本工资</w:t>
            </w:r>
          </w:p>
        </w:tc>
        <w:tc>
          <w:tcPr>
            <w:tcW w:w="1338" w:type="dxa"/>
            <w:tcBorders>
              <w:left w:val="single" w:color="000000" w:sz="6" w:space="0"/>
              <w:right w:val="single" w:color="000000" w:sz="6" w:space="0"/>
            </w:tcBorders>
          </w:tcPr>
          <w:p>
            <w:pPr>
              <w:pStyle w:val="9"/>
              <w:spacing w:before="58" w:line="198" w:lineRule="exact"/>
              <w:ind w:left="39"/>
              <w:rPr>
                <w:sz w:val="16"/>
              </w:rPr>
            </w:pPr>
            <w:r>
              <w:rPr>
                <w:sz w:val="16"/>
              </w:rPr>
              <w:t>50101</w:t>
            </w:r>
          </w:p>
        </w:tc>
        <w:tc>
          <w:tcPr>
            <w:tcW w:w="2205" w:type="dxa"/>
            <w:tcBorders>
              <w:left w:val="single" w:color="000000" w:sz="6" w:space="0"/>
              <w:right w:val="single" w:color="000000" w:sz="6" w:space="0"/>
            </w:tcBorders>
          </w:tcPr>
          <w:p>
            <w:pPr>
              <w:pStyle w:val="9"/>
              <w:spacing w:before="58" w:line="198" w:lineRule="exact"/>
              <w:ind w:left="40"/>
              <w:rPr>
                <w:sz w:val="16"/>
              </w:rPr>
            </w:pPr>
            <w:r>
              <w:rPr>
                <w:sz w:val="16"/>
              </w:rPr>
              <w:t>工资奖金津补贴</w:t>
            </w:r>
          </w:p>
        </w:tc>
        <w:tc>
          <w:tcPr>
            <w:tcW w:w="1693" w:type="dxa"/>
            <w:tcBorders>
              <w:left w:val="single" w:color="000000" w:sz="6" w:space="0"/>
            </w:tcBorders>
          </w:tcPr>
          <w:p>
            <w:pPr>
              <w:pStyle w:val="9"/>
              <w:spacing w:before="58" w:line="198" w:lineRule="exact"/>
              <w:ind w:right="23"/>
              <w:jc w:val="right"/>
              <w:rPr>
                <w:sz w:val="16"/>
              </w:rPr>
            </w:pPr>
            <w:r>
              <w:rPr>
                <w:sz w:val="16"/>
              </w:rPr>
              <w:t>154.42</w:t>
            </w:r>
          </w:p>
        </w:tc>
        <w:tc>
          <w:tcPr>
            <w:tcW w:w="1516" w:type="dxa"/>
            <w:tcBorders>
              <w:right w:val="single" w:color="000000" w:sz="6" w:space="0"/>
            </w:tcBorders>
          </w:tcPr>
          <w:p>
            <w:pPr>
              <w:pStyle w:val="9"/>
              <w:spacing w:before="58" w:line="198" w:lineRule="exact"/>
              <w:ind w:right="21"/>
              <w:jc w:val="right"/>
              <w:rPr>
                <w:sz w:val="16"/>
              </w:rPr>
            </w:pPr>
            <w:r>
              <w:rPr>
                <w:sz w:val="16"/>
              </w:rPr>
              <w:t>154.42</w:t>
            </w:r>
          </w:p>
        </w:tc>
        <w:tc>
          <w:tcPr>
            <w:tcW w:w="1575" w:type="dxa"/>
            <w:tcBorders>
              <w:left w:val="single" w:color="000000" w:sz="6" w:space="0"/>
              <w:right w:val="single" w:color="000000" w:sz="6" w:space="0"/>
            </w:tcBorders>
          </w:tcPr>
          <w:p>
            <w:pPr>
              <w:pStyle w:val="9"/>
              <w:spacing w:before="58" w:line="198" w:lineRule="exact"/>
              <w:ind w:right="20"/>
              <w:jc w:val="right"/>
              <w:rPr>
                <w:sz w:val="16"/>
              </w:rPr>
            </w:pPr>
            <w:r>
              <w:rPr>
                <w:sz w:val="16"/>
              </w:rPr>
              <w:t>0.00</w:t>
            </w:r>
          </w:p>
        </w:tc>
        <w:tc>
          <w:tcPr>
            <w:tcW w:w="1890" w:type="dxa"/>
            <w:tcBorders>
              <w:left w:val="single" w:color="000000" w:sz="6" w:space="0"/>
              <w:right w:val="single" w:color="000000" w:sz="6" w:space="0"/>
            </w:tcBorders>
          </w:tcPr>
          <w:p>
            <w:pPr>
              <w:pStyle w:val="9"/>
              <w:spacing w:before="58" w:line="198" w:lineRule="exact"/>
              <w:ind w:right="20"/>
              <w:jc w:val="right"/>
              <w:rPr>
                <w:sz w:val="16"/>
              </w:rPr>
            </w:pPr>
            <w:r>
              <w:rPr>
                <w:sz w:val="16"/>
              </w:rPr>
              <w:t>0.00</w:t>
            </w:r>
          </w:p>
        </w:tc>
        <w:tc>
          <w:tcPr>
            <w:tcW w:w="1378" w:type="dxa"/>
            <w:tcBorders>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354" w:type="dxa"/>
          </w:tcPr>
          <w:p>
            <w:pPr>
              <w:pStyle w:val="9"/>
              <w:spacing w:before="58" w:line="198" w:lineRule="exact"/>
              <w:ind w:left="10"/>
              <w:jc w:val="center"/>
              <w:rPr>
                <w:sz w:val="16"/>
              </w:rPr>
            </w:pPr>
            <w:r>
              <w:rPr>
                <w:sz w:val="16"/>
              </w:rPr>
              <w:t>4</w:t>
            </w:r>
          </w:p>
        </w:tc>
        <w:tc>
          <w:tcPr>
            <w:tcW w:w="1319" w:type="dxa"/>
            <w:tcBorders>
              <w:right w:val="single" w:color="000000" w:sz="6" w:space="0"/>
            </w:tcBorders>
          </w:tcPr>
          <w:p>
            <w:pPr>
              <w:pStyle w:val="9"/>
              <w:spacing w:before="58" w:line="198" w:lineRule="exact"/>
              <w:ind w:right="544"/>
              <w:jc w:val="right"/>
              <w:rPr>
                <w:sz w:val="16"/>
              </w:rPr>
            </w:pPr>
            <w:r>
              <w:rPr>
                <w:sz w:val="16"/>
              </w:rPr>
              <w:t>30102</w:t>
            </w:r>
          </w:p>
        </w:tc>
        <w:tc>
          <w:tcPr>
            <w:tcW w:w="2126" w:type="dxa"/>
            <w:tcBorders>
              <w:left w:val="single" w:color="000000" w:sz="6" w:space="0"/>
              <w:right w:val="single" w:color="000000" w:sz="6" w:space="0"/>
            </w:tcBorders>
          </w:tcPr>
          <w:p>
            <w:pPr>
              <w:pStyle w:val="9"/>
              <w:spacing w:before="58" w:line="198" w:lineRule="exact"/>
              <w:ind w:left="358"/>
              <w:rPr>
                <w:sz w:val="16"/>
              </w:rPr>
            </w:pPr>
            <w:r>
              <w:rPr>
                <w:sz w:val="16"/>
              </w:rPr>
              <w:t>津贴补贴</w:t>
            </w:r>
          </w:p>
        </w:tc>
        <w:tc>
          <w:tcPr>
            <w:tcW w:w="1338" w:type="dxa"/>
            <w:tcBorders>
              <w:left w:val="single" w:color="000000" w:sz="6" w:space="0"/>
              <w:right w:val="single" w:color="000000" w:sz="6" w:space="0"/>
            </w:tcBorders>
          </w:tcPr>
          <w:p>
            <w:pPr>
              <w:pStyle w:val="9"/>
              <w:spacing w:before="58" w:line="198" w:lineRule="exact"/>
              <w:ind w:left="39"/>
              <w:rPr>
                <w:sz w:val="16"/>
              </w:rPr>
            </w:pPr>
            <w:r>
              <w:rPr>
                <w:sz w:val="16"/>
              </w:rPr>
              <w:t>50101</w:t>
            </w:r>
          </w:p>
        </w:tc>
        <w:tc>
          <w:tcPr>
            <w:tcW w:w="2205" w:type="dxa"/>
            <w:tcBorders>
              <w:left w:val="single" w:color="000000" w:sz="6" w:space="0"/>
              <w:right w:val="single" w:color="000000" w:sz="6" w:space="0"/>
            </w:tcBorders>
          </w:tcPr>
          <w:p>
            <w:pPr>
              <w:pStyle w:val="9"/>
              <w:spacing w:before="58" w:line="198" w:lineRule="exact"/>
              <w:ind w:left="40"/>
              <w:rPr>
                <w:sz w:val="16"/>
              </w:rPr>
            </w:pPr>
            <w:r>
              <w:rPr>
                <w:sz w:val="16"/>
              </w:rPr>
              <w:t>工资奖金津补贴</w:t>
            </w:r>
          </w:p>
        </w:tc>
        <w:tc>
          <w:tcPr>
            <w:tcW w:w="1693" w:type="dxa"/>
            <w:tcBorders>
              <w:left w:val="single" w:color="000000" w:sz="6" w:space="0"/>
            </w:tcBorders>
          </w:tcPr>
          <w:p>
            <w:pPr>
              <w:pStyle w:val="9"/>
              <w:spacing w:before="58" w:line="198" w:lineRule="exact"/>
              <w:ind w:right="23"/>
              <w:jc w:val="right"/>
              <w:rPr>
                <w:sz w:val="16"/>
              </w:rPr>
            </w:pPr>
            <w:r>
              <w:rPr>
                <w:sz w:val="16"/>
              </w:rPr>
              <w:t>125.34</w:t>
            </w:r>
          </w:p>
        </w:tc>
        <w:tc>
          <w:tcPr>
            <w:tcW w:w="1516" w:type="dxa"/>
            <w:tcBorders>
              <w:right w:val="single" w:color="000000" w:sz="6" w:space="0"/>
            </w:tcBorders>
          </w:tcPr>
          <w:p>
            <w:pPr>
              <w:pStyle w:val="9"/>
              <w:spacing w:before="58" w:line="198" w:lineRule="exact"/>
              <w:ind w:right="21"/>
              <w:jc w:val="right"/>
              <w:rPr>
                <w:sz w:val="16"/>
              </w:rPr>
            </w:pPr>
            <w:r>
              <w:rPr>
                <w:sz w:val="16"/>
              </w:rPr>
              <w:t>125.34</w:t>
            </w:r>
          </w:p>
        </w:tc>
        <w:tc>
          <w:tcPr>
            <w:tcW w:w="1575" w:type="dxa"/>
            <w:tcBorders>
              <w:left w:val="single" w:color="000000" w:sz="6" w:space="0"/>
              <w:right w:val="single" w:color="000000" w:sz="6" w:space="0"/>
            </w:tcBorders>
          </w:tcPr>
          <w:p>
            <w:pPr>
              <w:pStyle w:val="9"/>
              <w:spacing w:before="58" w:line="198" w:lineRule="exact"/>
              <w:ind w:right="20"/>
              <w:jc w:val="right"/>
              <w:rPr>
                <w:sz w:val="16"/>
              </w:rPr>
            </w:pPr>
            <w:r>
              <w:rPr>
                <w:sz w:val="16"/>
              </w:rPr>
              <w:t>0.00</w:t>
            </w:r>
          </w:p>
        </w:tc>
        <w:tc>
          <w:tcPr>
            <w:tcW w:w="1890" w:type="dxa"/>
            <w:tcBorders>
              <w:left w:val="single" w:color="000000" w:sz="6" w:space="0"/>
              <w:right w:val="single" w:color="000000" w:sz="6" w:space="0"/>
            </w:tcBorders>
          </w:tcPr>
          <w:p>
            <w:pPr>
              <w:pStyle w:val="9"/>
              <w:spacing w:before="58" w:line="198" w:lineRule="exact"/>
              <w:ind w:right="20"/>
              <w:jc w:val="right"/>
              <w:rPr>
                <w:sz w:val="16"/>
              </w:rPr>
            </w:pPr>
            <w:r>
              <w:rPr>
                <w:sz w:val="16"/>
              </w:rPr>
              <w:t>0.00</w:t>
            </w:r>
          </w:p>
        </w:tc>
        <w:tc>
          <w:tcPr>
            <w:tcW w:w="1378" w:type="dxa"/>
            <w:tcBorders>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354" w:type="dxa"/>
          </w:tcPr>
          <w:p>
            <w:pPr>
              <w:pStyle w:val="9"/>
              <w:spacing w:before="58" w:line="198" w:lineRule="exact"/>
              <w:ind w:left="10"/>
              <w:jc w:val="center"/>
              <w:rPr>
                <w:sz w:val="16"/>
              </w:rPr>
            </w:pPr>
            <w:r>
              <w:rPr>
                <w:sz w:val="16"/>
              </w:rPr>
              <w:t>5</w:t>
            </w:r>
          </w:p>
        </w:tc>
        <w:tc>
          <w:tcPr>
            <w:tcW w:w="1319" w:type="dxa"/>
            <w:tcBorders>
              <w:right w:val="single" w:color="000000" w:sz="6" w:space="0"/>
            </w:tcBorders>
          </w:tcPr>
          <w:p>
            <w:pPr>
              <w:pStyle w:val="9"/>
              <w:spacing w:before="58" w:line="198" w:lineRule="exact"/>
              <w:ind w:right="544"/>
              <w:jc w:val="right"/>
              <w:rPr>
                <w:sz w:val="16"/>
              </w:rPr>
            </w:pPr>
            <w:r>
              <w:rPr>
                <w:sz w:val="16"/>
              </w:rPr>
              <w:t>30103</w:t>
            </w:r>
          </w:p>
        </w:tc>
        <w:tc>
          <w:tcPr>
            <w:tcW w:w="2126" w:type="dxa"/>
            <w:tcBorders>
              <w:left w:val="single" w:color="000000" w:sz="6" w:space="0"/>
              <w:right w:val="single" w:color="000000" w:sz="6" w:space="0"/>
            </w:tcBorders>
          </w:tcPr>
          <w:p>
            <w:pPr>
              <w:pStyle w:val="9"/>
              <w:spacing w:before="58" w:line="198" w:lineRule="exact"/>
              <w:ind w:left="358"/>
              <w:rPr>
                <w:sz w:val="16"/>
              </w:rPr>
            </w:pPr>
            <w:r>
              <w:rPr>
                <w:sz w:val="16"/>
              </w:rPr>
              <w:t>奖金</w:t>
            </w:r>
          </w:p>
        </w:tc>
        <w:tc>
          <w:tcPr>
            <w:tcW w:w="1338" w:type="dxa"/>
            <w:tcBorders>
              <w:left w:val="single" w:color="000000" w:sz="6" w:space="0"/>
              <w:right w:val="single" w:color="000000" w:sz="6" w:space="0"/>
            </w:tcBorders>
          </w:tcPr>
          <w:p>
            <w:pPr>
              <w:pStyle w:val="9"/>
              <w:spacing w:before="58" w:line="198" w:lineRule="exact"/>
              <w:ind w:left="39"/>
              <w:rPr>
                <w:sz w:val="16"/>
              </w:rPr>
            </w:pPr>
            <w:r>
              <w:rPr>
                <w:sz w:val="16"/>
              </w:rPr>
              <w:t>50101</w:t>
            </w:r>
          </w:p>
        </w:tc>
        <w:tc>
          <w:tcPr>
            <w:tcW w:w="2205" w:type="dxa"/>
            <w:tcBorders>
              <w:left w:val="single" w:color="000000" w:sz="6" w:space="0"/>
              <w:right w:val="single" w:color="000000" w:sz="6" w:space="0"/>
            </w:tcBorders>
          </w:tcPr>
          <w:p>
            <w:pPr>
              <w:pStyle w:val="9"/>
              <w:spacing w:before="58" w:line="198" w:lineRule="exact"/>
              <w:ind w:left="40"/>
              <w:rPr>
                <w:sz w:val="16"/>
              </w:rPr>
            </w:pPr>
            <w:r>
              <w:rPr>
                <w:sz w:val="16"/>
              </w:rPr>
              <w:t>工资奖金津补贴</w:t>
            </w:r>
          </w:p>
        </w:tc>
        <w:tc>
          <w:tcPr>
            <w:tcW w:w="1693" w:type="dxa"/>
            <w:tcBorders>
              <w:left w:val="single" w:color="000000" w:sz="6" w:space="0"/>
            </w:tcBorders>
          </w:tcPr>
          <w:p>
            <w:pPr>
              <w:pStyle w:val="9"/>
              <w:spacing w:before="58" w:line="198" w:lineRule="exact"/>
              <w:ind w:right="23"/>
              <w:jc w:val="right"/>
              <w:rPr>
                <w:sz w:val="16"/>
              </w:rPr>
            </w:pPr>
            <w:r>
              <w:rPr>
                <w:sz w:val="16"/>
              </w:rPr>
              <w:t>12.87</w:t>
            </w:r>
          </w:p>
        </w:tc>
        <w:tc>
          <w:tcPr>
            <w:tcW w:w="1516" w:type="dxa"/>
            <w:tcBorders>
              <w:right w:val="single" w:color="000000" w:sz="6" w:space="0"/>
            </w:tcBorders>
          </w:tcPr>
          <w:p>
            <w:pPr>
              <w:pStyle w:val="9"/>
              <w:spacing w:before="58" w:line="198" w:lineRule="exact"/>
              <w:ind w:right="21"/>
              <w:jc w:val="right"/>
              <w:rPr>
                <w:sz w:val="16"/>
              </w:rPr>
            </w:pPr>
            <w:r>
              <w:rPr>
                <w:sz w:val="16"/>
              </w:rPr>
              <w:t>12.87</w:t>
            </w:r>
          </w:p>
        </w:tc>
        <w:tc>
          <w:tcPr>
            <w:tcW w:w="1575" w:type="dxa"/>
            <w:tcBorders>
              <w:left w:val="single" w:color="000000" w:sz="6" w:space="0"/>
              <w:right w:val="single" w:color="000000" w:sz="6" w:space="0"/>
            </w:tcBorders>
          </w:tcPr>
          <w:p>
            <w:pPr>
              <w:pStyle w:val="9"/>
              <w:spacing w:before="58" w:line="198" w:lineRule="exact"/>
              <w:ind w:right="20"/>
              <w:jc w:val="right"/>
              <w:rPr>
                <w:sz w:val="16"/>
              </w:rPr>
            </w:pPr>
            <w:r>
              <w:rPr>
                <w:sz w:val="16"/>
              </w:rPr>
              <w:t>0.00</w:t>
            </w:r>
          </w:p>
        </w:tc>
        <w:tc>
          <w:tcPr>
            <w:tcW w:w="1890" w:type="dxa"/>
            <w:tcBorders>
              <w:left w:val="single" w:color="000000" w:sz="6" w:space="0"/>
              <w:right w:val="single" w:color="000000" w:sz="6" w:space="0"/>
            </w:tcBorders>
          </w:tcPr>
          <w:p>
            <w:pPr>
              <w:pStyle w:val="9"/>
              <w:spacing w:before="58" w:line="198" w:lineRule="exact"/>
              <w:ind w:right="20"/>
              <w:jc w:val="right"/>
              <w:rPr>
                <w:sz w:val="16"/>
              </w:rPr>
            </w:pPr>
            <w:r>
              <w:rPr>
                <w:sz w:val="16"/>
              </w:rPr>
              <w:t>0.00</w:t>
            </w:r>
          </w:p>
        </w:tc>
        <w:tc>
          <w:tcPr>
            <w:tcW w:w="1378" w:type="dxa"/>
            <w:tcBorders>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354" w:type="dxa"/>
          </w:tcPr>
          <w:p>
            <w:pPr>
              <w:pStyle w:val="9"/>
              <w:spacing w:before="4"/>
              <w:rPr>
                <w:sz w:val="15"/>
              </w:rPr>
            </w:pPr>
          </w:p>
          <w:p>
            <w:pPr>
              <w:pStyle w:val="9"/>
              <w:ind w:left="10"/>
              <w:jc w:val="center"/>
              <w:rPr>
                <w:sz w:val="16"/>
              </w:rPr>
            </w:pPr>
            <w:r>
              <w:rPr>
                <w:sz w:val="16"/>
              </w:rPr>
              <w:t>6</w:t>
            </w:r>
          </w:p>
        </w:tc>
        <w:tc>
          <w:tcPr>
            <w:tcW w:w="1319" w:type="dxa"/>
            <w:tcBorders>
              <w:right w:val="single" w:color="000000" w:sz="6" w:space="0"/>
            </w:tcBorders>
          </w:tcPr>
          <w:p>
            <w:pPr>
              <w:pStyle w:val="9"/>
              <w:spacing w:before="4"/>
              <w:rPr>
                <w:sz w:val="15"/>
              </w:rPr>
            </w:pPr>
          </w:p>
          <w:p>
            <w:pPr>
              <w:pStyle w:val="9"/>
              <w:ind w:right="544"/>
              <w:jc w:val="right"/>
              <w:rPr>
                <w:sz w:val="16"/>
              </w:rPr>
            </w:pPr>
            <w:r>
              <w:rPr>
                <w:sz w:val="16"/>
              </w:rPr>
              <w:t>30108</w:t>
            </w:r>
          </w:p>
        </w:tc>
        <w:tc>
          <w:tcPr>
            <w:tcW w:w="2126" w:type="dxa"/>
            <w:tcBorders>
              <w:left w:val="single" w:color="000000" w:sz="6" w:space="0"/>
              <w:right w:val="single" w:color="000000" w:sz="6" w:space="0"/>
            </w:tcBorders>
          </w:tcPr>
          <w:p>
            <w:pPr>
              <w:pStyle w:val="9"/>
              <w:spacing w:before="11"/>
              <w:rPr>
                <w:sz w:val="11"/>
              </w:rPr>
            </w:pPr>
          </w:p>
          <w:p>
            <w:pPr>
              <w:pStyle w:val="9"/>
              <w:spacing w:line="187" w:lineRule="auto"/>
              <w:ind w:left="38" w:right="150" w:firstLine="320"/>
              <w:rPr>
                <w:sz w:val="16"/>
              </w:rPr>
            </w:pPr>
            <w:r>
              <w:rPr>
                <w:sz w:val="16"/>
              </w:rPr>
              <w:t>机关事业单位基本养老保险缴费</w:t>
            </w:r>
          </w:p>
        </w:tc>
        <w:tc>
          <w:tcPr>
            <w:tcW w:w="1338" w:type="dxa"/>
            <w:tcBorders>
              <w:left w:val="single" w:color="000000" w:sz="6" w:space="0"/>
              <w:right w:val="single" w:color="000000" w:sz="6" w:space="0"/>
            </w:tcBorders>
          </w:tcPr>
          <w:p>
            <w:pPr>
              <w:pStyle w:val="9"/>
              <w:spacing w:before="4"/>
              <w:rPr>
                <w:sz w:val="15"/>
              </w:rPr>
            </w:pPr>
          </w:p>
          <w:p>
            <w:pPr>
              <w:pStyle w:val="9"/>
              <w:ind w:left="39"/>
              <w:rPr>
                <w:sz w:val="16"/>
              </w:rPr>
            </w:pPr>
            <w:r>
              <w:rPr>
                <w:sz w:val="16"/>
              </w:rPr>
              <w:t>50102</w:t>
            </w:r>
          </w:p>
        </w:tc>
        <w:tc>
          <w:tcPr>
            <w:tcW w:w="2205" w:type="dxa"/>
            <w:tcBorders>
              <w:left w:val="single" w:color="000000" w:sz="6" w:space="0"/>
              <w:right w:val="single" w:color="000000" w:sz="6" w:space="0"/>
            </w:tcBorders>
          </w:tcPr>
          <w:p>
            <w:pPr>
              <w:pStyle w:val="9"/>
              <w:spacing w:before="4"/>
              <w:rPr>
                <w:sz w:val="15"/>
              </w:rPr>
            </w:pPr>
          </w:p>
          <w:p>
            <w:pPr>
              <w:pStyle w:val="9"/>
              <w:ind w:left="40"/>
              <w:rPr>
                <w:sz w:val="16"/>
              </w:rPr>
            </w:pPr>
            <w:r>
              <w:rPr>
                <w:sz w:val="16"/>
              </w:rPr>
              <w:t>社会保障缴费</w:t>
            </w:r>
          </w:p>
        </w:tc>
        <w:tc>
          <w:tcPr>
            <w:tcW w:w="1693" w:type="dxa"/>
            <w:tcBorders>
              <w:left w:val="single" w:color="000000" w:sz="6" w:space="0"/>
            </w:tcBorders>
          </w:tcPr>
          <w:p>
            <w:pPr>
              <w:pStyle w:val="9"/>
              <w:spacing w:before="4"/>
              <w:rPr>
                <w:sz w:val="15"/>
              </w:rPr>
            </w:pPr>
          </w:p>
          <w:p>
            <w:pPr>
              <w:pStyle w:val="9"/>
              <w:ind w:right="23"/>
              <w:jc w:val="right"/>
              <w:rPr>
                <w:sz w:val="16"/>
              </w:rPr>
            </w:pPr>
            <w:r>
              <w:rPr>
                <w:sz w:val="16"/>
              </w:rPr>
              <w:t>40.80</w:t>
            </w:r>
          </w:p>
        </w:tc>
        <w:tc>
          <w:tcPr>
            <w:tcW w:w="1516" w:type="dxa"/>
            <w:tcBorders>
              <w:right w:val="single" w:color="000000" w:sz="6" w:space="0"/>
            </w:tcBorders>
          </w:tcPr>
          <w:p>
            <w:pPr>
              <w:pStyle w:val="9"/>
              <w:spacing w:before="4"/>
              <w:rPr>
                <w:sz w:val="15"/>
              </w:rPr>
            </w:pPr>
          </w:p>
          <w:p>
            <w:pPr>
              <w:pStyle w:val="9"/>
              <w:ind w:right="21"/>
              <w:jc w:val="right"/>
              <w:rPr>
                <w:sz w:val="16"/>
              </w:rPr>
            </w:pPr>
            <w:r>
              <w:rPr>
                <w:sz w:val="16"/>
              </w:rPr>
              <w:t>40.80</w:t>
            </w:r>
          </w:p>
        </w:tc>
        <w:tc>
          <w:tcPr>
            <w:tcW w:w="1575" w:type="dxa"/>
            <w:tcBorders>
              <w:left w:val="single" w:color="000000" w:sz="6" w:space="0"/>
              <w:right w:val="single" w:color="000000" w:sz="6" w:space="0"/>
            </w:tcBorders>
          </w:tcPr>
          <w:p>
            <w:pPr>
              <w:pStyle w:val="9"/>
              <w:spacing w:before="4"/>
              <w:rPr>
                <w:sz w:val="15"/>
              </w:rPr>
            </w:pPr>
          </w:p>
          <w:p>
            <w:pPr>
              <w:pStyle w:val="9"/>
              <w:ind w:right="20"/>
              <w:jc w:val="right"/>
              <w:rPr>
                <w:sz w:val="16"/>
              </w:rPr>
            </w:pPr>
            <w:r>
              <w:rPr>
                <w:sz w:val="16"/>
              </w:rPr>
              <w:t>0.00</w:t>
            </w:r>
          </w:p>
        </w:tc>
        <w:tc>
          <w:tcPr>
            <w:tcW w:w="1890" w:type="dxa"/>
            <w:tcBorders>
              <w:left w:val="single" w:color="000000" w:sz="6" w:space="0"/>
              <w:right w:val="single" w:color="000000" w:sz="6" w:space="0"/>
            </w:tcBorders>
          </w:tcPr>
          <w:p>
            <w:pPr>
              <w:pStyle w:val="9"/>
              <w:spacing w:before="4"/>
              <w:rPr>
                <w:sz w:val="15"/>
              </w:rPr>
            </w:pPr>
          </w:p>
          <w:p>
            <w:pPr>
              <w:pStyle w:val="9"/>
              <w:ind w:right="20"/>
              <w:jc w:val="right"/>
              <w:rPr>
                <w:sz w:val="16"/>
              </w:rPr>
            </w:pPr>
            <w:r>
              <w:rPr>
                <w:sz w:val="16"/>
              </w:rPr>
              <w:t>0.00</w:t>
            </w:r>
          </w:p>
        </w:tc>
        <w:tc>
          <w:tcPr>
            <w:tcW w:w="1378" w:type="dxa"/>
            <w:tcBorders>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354" w:type="dxa"/>
          </w:tcPr>
          <w:p>
            <w:pPr>
              <w:pStyle w:val="9"/>
              <w:spacing w:before="58" w:line="198" w:lineRule="exact"/>
              <w:ind w:left="10"/>
              <w:jc w:val="center"/>
              <w:rPr>
                <w:sz w:val="16"/>
              </w:rPr>
            </w:pPr>
            <w:r>
              <w:rPr>
                <w:sz w:val="16"/>
              </w:rPr>
              <w:t>7</w:t>
            </w:r>
          </w:p>
        </w:tc>
        <w:tc>
          <w:tcPr>
            <w:tcW w:w="1319" w:type="dxa"/>
            <w:tcBorders>
              <w:right w:val="single" w:color="000000" w:sz="6" w:space="0"/>
            </w:tcBorders>
          </w:tcPr>
          <w:p>
            <w:pPr>
              <w:pStyle w:val="9"/>
              <w:spacing w:before="58" w:line="198" w:lineRule="exact"/>
              <w:ind w:right="544"/>
              <w:jc w:val="right"/>
              <w:rPr>
                <w:sz w:val="16"/>
              </w:rPr>
            </w:pPr>
            <w:r>
              <w:rPr>
                <w:sz w:val="16"/>
              </w:rPr>
              <w:t>30110</w:t>
            </w:r>
          </w:p>
        </w:tc>
        <w:tc>
          <w:tcPr>
            <w:tcW w:w="2126" w:type="dxa"/>
            <w:tcBorders>
              <w:left w:val="single" w:color="000000" w:sz="6" w:space="0"/>
              <w:right w:val="single" w:color="000000" w:sz="6" w:space="0"/>
            </w:tcBorders>
          </w:tcPr>
          <w:p>
            <w:pPr>
              <w:pStyle w:val="9"/>
              <w:spacing w:before="58" w:line="198" w:lineRule="exact"/>
              <w:ind w:left="358"/>
              <w:rPr>
                <w:sz w:val="16"/>
              </w:rPr>
            </w:pPr>
            <w:r>
              <w:rPr>
                <w:sz w:val="16"/>
              </w:rPr>
              <w:t>职工基本医疗保险缴费</w:t>
            </w:r>
          </w:p>
        </w:tc>
        <w:tc>
          <w:tcPr>
            <w:tcW w:w="1338" w:type="dxa"/>
            <w:tcBorders>
              <w:left w:val="single" w:color="000000" w:sz="6" w:space="0"/>
              <w:right w:val="single" w:color="000000" w:sz="6" w:space="0"/>
            </w:tcBorders>
          </w:tcPr>
          <w:p>
            <w:pPr>
              <w:pStyle w:val="9"/>
              <w:spacing w:before="58" w:line="198" w:lineRule="exact"/>
              <w:ind w:left="39"/>
              <w:rPr>
                <w:sz w:val="16"/>
              </w:rPr>
            </w:pPr>
            <w:r>
              <w:rPr>
                <w:sz w:val="16"/>
              </w:rPr>
              <w:t>50102</w:t>
            </w:r>
          </w:p>
        </w:tc>
        <w:tc>
          <w:tcPr>
            <w:tcW w:w="2205" w:type="dxa"/>
            <w:tcBorders>
              <w:left w:val="single" w:color="000000" w:sz="6" w:space="0"/>
              <w:right w:val="single" w:color="000000" w:sz="6" w:space="0"/>
            </w:tcBorders>
          </w:tcPr>
          <w:p>
            <w:pPr>
              <w:pStyle w:val="9"/>
              <w:spacing w:before="58" w:line="198" w:lineRule="exact"/>
              <w:ind w:left="40"/>
              <w:rPr>
                <w:sz w:val="16"/>
              </w:rPr>
            </w:pPr>
            <w:r>
              <w:rPr>
                <w:sz w:val="16"/>
              </w:rPr>
              <w:t>社会保障缴费</w:t>
            </w:r>
          </w:p>
        </w:tc>
        <w:tc>
          <w:tcPr>
            <w:tcW w:w="1693" w:type="dxa"/>
            <w:tcBorders>
              <w:left w:val="single" w:color="000000" w:sz="6" w:space="0"/>
            </w:tcBorders>
          </w:tcPr>
          <w:p>
            <w:pPr>
              <w:pStyle w:val="9"/>
              <w:spacing w:before="58" w:line="198" w:lineRule="exact"/>
              <w:ind w:right="23"/>
              <w:jc w:val="right"/>
              <w:rPr>
                <w:sz w:val="16"/>
              </w:rPr>
            </w:pPr>
            <w:r>
              <w:rPr>
                <w:sz w:val="16"/>
              </w:rPr>
              <w:t>19.59</w:t>
            </w:r>
          </w:p>
        </w:tc>
        <w:tc>
          <w:tcPr>
            <w:tcW w:w="1516" w:type="dxa"/>
            <w:tcBorders>
              <w:right w:val="single" w:color="000000" w:sz="6" w:space="0"/>
            </w:tcBorders>
          </w:tcPr>
          <w:p>
            <w:pPr>
              <w:pStyle w:val="9"/>
              <w:spacing w:before="58" w:line="198" w:lineRule="exact"/>
              <w:ind w:right="21"/>
              <w:jc w:val="right"/>
              <w:rPr>
                <w:sz w:val="16"/>
              </w:rPr>
            </w:pPr>
            <w:r>
              <w:rPr>
                <w:sz w:val="16"/>
              </w:rPr>
              <w:t>19.59</w:t>
            </w:r>
          </w:p>
        </w:tc>
        <w:tc>
          <w:tcPr>
            <w:tcW w:w="1575" w:type="dxa"/>
            <w:tcBorders>
              <w:left w:val="single" w:color="000000" w:sz="6" w:space="0"/>
              <w:right w:val="single" w:color="000000" w:sz="6" w:space="0"/>
            </w:tcBorders>
          </w:tcPr>
          <w:p>
            <w:pPr>
              <w:pStyle w:val="9"/>
              <w:spacing w:before="58" w:line="198" w:lineRule="exact"/>
              <w:ind w:right="20"/>
              <w:jc w:val="right"/>
              <w:rPr>
                <w:sz w:val="16"/>
              </w:rPr>
            </w:pPr>
            <w:r>
              <w:rPr>
                <w:sz w:val="16"/>
              </w:rPr>
              <w:t>0.00</w:t>
            </w:r>
          </w:p>
        </w:tc>
        <w:tc>
          <w:tcPr>
            <w:tcW w:w="1890" w:type="dxa"/>
            <w:tcBorders>
              <w:left w:val="single" w:color="000000" w:sz="6" w:space="0"/>
              <w:right w:val="single" w:color="000000" w:sz="6" w:space="0"/>
            </w:tcBorders>
          </w:tcPr>
          <w:p>
            <w:pPr>
              <w:pStyle w:val="9"/>
              <w:spacing w:before="58" w:line="198" w:lineRule="exact"/>
              <w:ind w:right="20"/>
              <w:jc w:val="right"/>
              <w:rPr>
                <w:sz w:val="16"/>
              </w:rPr>
            </w:pPr>
            <w:r>
              <w:rPr>
                <w:sz w:val="16"/>
              </w:rPr>
              <w:t>0.00</w:t>
            </w:r>
          </w:p>
        </w:tc>
        <w:tc>
          <w:tcPr>
            <w:tcW w:w="1378" w:type="dxa"/>
            <w:tcBorders>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54" w:type="dxa"/>
            <w:tcBorders>
              <w:bottom w:val="single" w:color="000000" w:sz="6" w:space="0"/>
            </w:tcBorders>
          </w:tcPr>
          <w:p>
            <w:pPr>
              <w:pStyle w:val="9"/>
              <w:spacing w:before="58" w:line="196" w:lineRule="exact"/>
              <w:ind w:left="10"/>
              <w:jc w:val="center"/>
              <w:rPr>
                <w:sz w:val="16"/>
              </w:rPr>
            </w:pPr>
            <w:r>
              <w:rPr>
                <w:sz w:val="16"/>
              </w:rPr>
              <w:t>8</w:t>
            </w:r>
          </w:p>
        </w:tc>
        <w:tc>
          <w:tcPr>
            <w:tcW w:w="1319" w:type="dxa"/>
            <w:tcBorders>
              <w:bottom w:val="single" w:color="000000" w:sz="6" w:space="0"/>
              <w:right w:val="single" w:color="000000" w:sz="6" w:space="0"/>
            </w:tcBorders>
          </w:tcPr>
          <w:p>
            <w:pPr>
              <w:pStyle w:val="9"/>
              <w:spacing w:before="58" w:line="196" w:lineRule="exact"/>
              <w:ind w:right="544"/>
              <w:jc w:val="right"/>
              <w:rPr>
                <w:sz w:val="16"/>
              </w:rPr>
            </w:pPr>
            <w:r>
              <w:rPr>
                <w:sz w:val="16"/>
              </w:rPr>
              <w:t>30112</w:t>
            </w:r>
          </w:p>
        </w:tc>
        <w:tc>
          <w:tcPr>
            <w:tcW w:w="2126" w:type="dxa"/>
            <w:tcBorders>
              <w:left w:val="single" w:color="000000" w:sz="6" w:space="0"/>
              <w:bottom w:val="single" w:color="000000" w:sz="6" w:space="0"/>
              <w:right w:val="single" w:color="000000" w:sz="6" w:space="0"/>
            </w:tcBorders>
          </w:tcPr>
          <w:p>
            <w:pPr>
              <w:pStyle w:val="9"/>
              <w:spacing w:before="58" w:line="196" w:lineRule="exact"/>
              <w:ind w:left="358"/>
              <w:rPr>
                <w:sz w:val="16"/>
              </w:rPr>
            </w:pPr>
            <w:r>
              <w:rPr>
                <w:sz w:val="16"/>
              </w:rPr>
              <w:t>其他社会保障缴费</w:t>
            </w:r>
          </w:p>
        </w:tc>
        <w:tc>
          <w:tcPr>
            <w:tcW w:w="1338" w:type="dxa"/>
            <w:tcBorders>
              <w:left w:val="single" w:color="000000" w:sz="6" w:space="0"/>
              <w:bottom w:val="single" w:color="000000" w:sz="6" w:space="0"/>
              <w:right w:val="single" w:color="000000" w:sz="6" w:space="0"/>
            </w:tcBorders>
          </w:tcPr>
          <w:p>
            <w:pPr>
              <w:pStyle w:val="9"/>
              <w:spacing w:before="58" w:line="196" w:lineRule="exact"/>
              <w:ind w:left="39"/>
              <w:rPr>
                <w:sz w:val="16"/>
              </w:rPr>
            </w:pPr>
            <w:r>
              <w:rPr>
                <w:sz w:val="16"/>
              </w:rPr>
              <w:t>50102</w:t>
            </w:r>
          </w:p>
        </w:tc>
        <w:tc>
          <w:tcPr>
            <w:tcW w:w="2205" w:type="dxa"/>
            <w:tcBorders>
              <w:left w:val="single" w:color="000000" w:sz="6" w:space="0"/>
              <w:bottom w:val="single" w:color="000000" w:sz="6" w:space="0"/>
              <w:right w:val="single" w:color="000000" w:sz="6" w:space="0"/>
            </w:tcBorders>
          </w:tcPr>
          <w:p>
            <w:pPr>
              <w:pStyle w:val="9"/>
              <w:spacing w:before="58" w:line="196" w:lineRule="exact"/>
              <w:ind w:left="40"/>
              <w:rPr>
                <w:sz w:val="16"/>
              </w:rPr>
            </w:pPr>
            <w:r>
              <w:rPr>
                <w:sz w:val="16"/>
              </w:rPr>
              <w:t>社会保障缴费</w:t>
            </w:r>
          </w:p>
        </w:tc>
        <w:tc>
          <w:tcPr>
            <w:tcW w:w="1693" w:type="dxa"/>
            <w:tcBorders>
              <w:left w:val="single" w:color="000000" w:sz="6" w:space="0"/>
              <w:bottom w:val="single" w:color="000000" w:sz="6" w:space="0"/>
            </w:tcBorders>
          </w:tcPr>
          <w:p>
            <w:pPr>
              <w:pStyle w:val="9"/>
              <w:spacing w:before="58" w:line="196" w:lineRule="exact"/>
              <w:ind w:right="23"/>
              <w:jc w:val="right"/>
              <w:rPr>
                <w:sz w:val="16"/>
              </w:rPr>
            </w:pPr>
            <w:r>
              <w:rPr>
                <w:sz w:val="16"/>
              </w:rPr>
              <w:t>0.58</w:t>
            </w:r>
          </w:p>
        </w:tc>
        <w:tc>
          <w:tcPr>
            <w:tcW w:w="1516" w:type="dxa"/>
            <w:tcBorders>
              <w:bottom w:val="single" w:color="000000" w:sz="6" w:space="0"/>
              <w:right w:val="single" w:color="000000" w:sz="6" w:space="0"/>
            </w:tcBorders>
          </w:tcPr>
          <w:p>
            <w:pPr>
              <w:pStyle w:val="9"/>
              <w:spacing w:before="58" w:line="196" w:lineRule="exact"/>
              <w:ind w:right="21"/>
              <w:jc w:val="right"/>
              <w:rPr>
                <w:sz w:val="16"/>
              </w:rPr>
            </w:pPr>
            <w:r>
              <w:rPr>
                <w:sz w:val="16"/>
              </w:rPr>
              <w:t>0.58</w:t>
            </w:r>
          </w:p>
        </w:tc>
        <w:tc>
          <w:tcPr>
            <w:tcW w:w="1575" w:type="dxa"/>
            <w:tcBorders>
              <w:left w:val="single" w:color="000000" w:sz="6" w:space="0"/>
              <w:bottom w:val="single" w:color="000000" w:sz="6" w:space="0"/>
              <w:right w:val="single" w:color="000000" w:sz="6" w:space="0"/>
            </w:tcBorders>
          </w:tcPr>
          <w:p>
            <w:pPr>
              <w:pStyle w:val="9"/>
              <w:spacing w:before="58" w:line="196" w:lineRule="exact"/>
              <w:ind w:right="20"/>
              <w:jc w:val="right"/>
              <w:rPr>
                <w:sz w:val="16"/>
              </w:rPr>
            </w:pPr>
            <w:r>
              <w:rPr>
                <w:sz w:val="16"/>
              </w:rPr>
              <w:t>0.00</w:t>
            </w:r>
          </w:p>
        </w:tc>
        <w:tc>
          <w:tcPr>
            <w:tcW w:w="1890" w:type="dxa"/>
            <w:tcBorders>
              <w:left w:val="single" w:color="000000" w:sz="6" w:space="0"/>
              <w:bottom w:val="single" w:color="000000" w:sz="6" w:space="0"/>
              <w:right w:val="single" w:color="000000" w:sz="6" w:space="0"/>
            </w:tcBorders>
          </w:tcPr>
          <w:p>
            <w:pPr>
              <w:pStyle w:val="9"/>
              <w:spacing w:before="58" w:line="196" w:lineRule="exact"/>
              <w:ind w:right="20"/>
              <w:jc w:val="right"/>
              <w:rPr>
                <w:sz w:val="16"/>
              </w:rPr>
            </w:pPr>
            <w:r>
              <w:rPr>
                <w:sz w:val="16"/>
              </w:rPr>
              <w:t>0.00</w:t>
            </w:r>
          </w:p>
        </w:tc>
        <w:tc>
          <w:tcPr>
            <w:tcW w:w="1378" w:type="dxa"/>
            <w:tcBorders>
              <w:left w:val="single" w:color="000000" w:sz="6" w:space="0"/>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54" w:type="dxa"/>
            <w:tcBorders>
              <w:top w:val="single" w:color="000000" w:sz="6" w:space="0"/>
            </w:tcBorders>
          </w:tcPr>
          <w:p>
            <w:pPr>
              <w:pStyle w:val="9"/>
              <w:spacing w:before="55" w:line="198" w:lineRule="exact"/>
              <w:ind w:left="10"/>
              <w:jc w:val="center"/>
              <w:rPr>
                <w:sz w:val="16"/>
              </w:rPr>
            </w:pPr>
            <w:r>
              <w:rPr>
                <w:sz w:val="16"/>
              </w:rPr>
              <w:t>9</w:t>
            </w:r>
          </w:p>
        </w:tc>
        <w:tc>
          <w:tcPr>
            <w:tcW w:w="1319" w:type="dxa"/>
            <w:tcBorders>
              <w:top w:val="single" w:color="000000" w:sz="6" w:space="0"/>
              <w:right w:val="single" w:color="000000" w:sz="6" w:space="0"/>
            </w:tcBorders>
          </w:tcPr>
          <w:p>
            <w:pPr>
              <w:pStyle w:val="9"/>
              <w:spacing w:before="55" w:line="198" w:lineRule="exact"/>
              <w:ind w:right="544"/>
              <w:jc w:val="right"/>
              <w:rPr>
                <w:sz w:val="16"/>
              </w:rPr>
            </w:pPr>
            <w:r>
              <w:rPr>
                <w:sz w:val="16"/>
              </w:rPr>
              <w:t>30113</w:t>
            </w:r>
          </w:p>
        </w:tc>
        <w:tc>
          <w:tcPr>
            <w:tcW w:w="2126" w:type="dxa"/>
            <w:tcBorders>
              <w:top w:val="single" w:color="000000" w:sz="6" w:space="0"/>
              <w:left w:val="single" w:color="000000" w:sz="6" w:space="0"/>
              <w:right w:val="single" w:color="000000" w:sz="6" w:space="0"/>
            </w:tcBorders>
          </w:tcPr>
          <w:p>
            <w:pPr>
              <w:pStyle w:val="9"/>
              <w:spacing w:before="55" w:line="198" w:lineRule="exact"/>
              <w:ind w:left="358"/>
              <w:rPr>
                <w:sz w:val="16"/>
              </w:rPr>
            </w:pPr>
            <w:r>
              <w:rPr>
                <w:sz w:val="16"/>
              </w:rPr>
              <w:t>住房公积金</w:t>
            </w:r>
          </w:p>
        </w:tc>
        <w:tc>
          <w:tcPr>
            <w:tcW w:w="1338" w:type="dxa"/>
            <w:tcBorders>
              <w:top w:val="single" w:color="000000" w:sz="6" w:space="0"/>
              <w:left w:val="single" w:color="000000" w:sz="6" w:space="0"/>
              <w:right w:val="single" w:color="000000" w:sz="6" w:space="0"/>
            </w:tcBorders>
          </w:tcPr>
          <w:p>
            <w:pPr>
              <w:pStyle w:val="9"/>
              <w:spacing w:before="55" w:line="198" w:lineRule="exact"/>
              <w:ind w:left="39"/>
              <w:rPr>
                <w:sz w:val="16"/>
              </w:rPr>
            </w:pPr>
            <w:r>
              <w:rPr>
                <w:sz w:val="16"/>
              </w:rPr>
              <w:t>50103</w:t>
            </w:r>
          </w:p>
        </w:tc>
        <w:tc>
          <w:tcPr>
            <w:tcW w:w="2205" w:type="dxa"/>
            <w:tcBorders>
              <w:top w:val="single" w:color="000000" w:sz="6" w:space="0"/>
              <w:left w:val="single" w:color="000000" w:sz="6" w:space="0"/>
              <w:right w:val="single" w:color="000000" w:sz="6" w:space="0"/>
            </w:tcBorders>
          </w:tcPr>
          <w:p>
            <w:pPr>
              <w:pStyle w:val="9"/>
              <w:spacing w:before="55" w:line="198" w:lineRule="exact"/>
              <w:ind w:left="40"/>
              <w:rPr>
                <w:sz w:val="16"/>
              </w:rPr>
            </w:pPr>
            <w:r>
              <w:rPr>
                <w:sz w:val="16"/>
              </w:rPr>
              <w:t>住房公积金</w:t>
            </w:r>
          </w:p>
        </w:tc>
        <w:tc>
          <w:tcPr>
            <w:tcW w:w="1693" w:type="dxa"/>
            <w:tcBorders>
              <w:top w:val="single" w:color="000000" w:sz="6" w:space="0"/>
              <w:left w:val="single" w:color="000000" w:sz="6" w:space="0"/>
            </w:tcBorders>
          </w:tcPr>
          <w:p>
            <w:pPr>
              <w:pStyle w:val="9"/>
              <w:spacing w:before="55" w:line="198" w:lineRule="exact"/>
              <w:ind w:right="23"/>
              <w:jc w:val="right"/>
              <w:rPr>
                <w:sz w:val="16"/>
              </w:rPr>
            </w:pPr>
            <w:r>
              <w:rPr>
                <w:sz w:val="16"/>
              </w:rPr>
              <w:t>32.03</w:t>
            </w:r>
          </w:p>
        </w:tc>
        <w:tc>
          <w:tcPr>
            <w:tcW w:w="1516" w:type="dxa"/>
            <w:tcBorders>
              <w:top w:val="single" w:color="000000" w:sz="6" w:space="0"/>
              <w:right w:val="single" w:color="000000" w:sz="6" w:space="0"/>
            </w:tcBorders>
          </w:tcPr>
          <w:p>
            <w:pPr>
              <w:pStyle w:val="9"/>
              <w:spacing w:before="55" w:line="198" w:lineRule="exact"/>
              <w:ind w:right="21"/>
              <w:jc w:val="right"/>
              <w:rPr>
                <w:sz w:val="16"/>
              </w:rPr>
            </w:pPr>
            <w:r>
              <w:rPr>
                <w:sz w:val="16"/>
              </w:rPr>
              <w:t>32.03</w:t>
            </w:r>
          </w:p>
        </w:tc>
        <w:tc>
          <w:tcPr>
            <w:tcW w:w="1575" w:type="dxa"/>
            <w:tcBorders>
              <w:top w:val="single" w:color="000000" w:sz="6" w:space="0"/>
              <w:left w:val="single" w:color="000000" w:sz="6" w:space="0"/>
              <w:right w:val="single" w:color="000000" w:sz="6" w:space="0"/>
            </w:tcBorders>
          </w:tcPr>
          <w:p>
            <w:pPr>
              <w:pStyle w:val="9"/>
              <w:spacing w:before="55" w:line="198" w:lineRule="exact"/>
              <w:ind w:right="20"/>
              <w:jc w:val="right"/>
              <w:rPr>
                <w:sz w:val="16"/>
              </w:rPr>
            </w:pPr>
            <w:r>
              <w:rPr>
                <w:sz w:val="16"/>
              </w:rPr>
              <w:t>0.00</w:t>
            </w:r>
          </w:p>
        </w:tc>
        <w:tc>
          <w:tcPr>
            <w:tcW w:w="1890" w:type="dxa"/>
            <w:tcBorders>
              <w:top w:val="single" w:color="000000" w:sz="6" w:space="0"/>
              <w:left w:val="single" w:color="000000" w:sz="6" w:space="0"/>
              <w:right w:val="single" w:color="000000" w:sz="6" w:space="0"/>
            </w:tcBorders>
          </w:tcPr>
          <w:p>
            <w:pPr>
              <w:pStyle w:val="9"/>
              <w:spacing w:before="55" w:line="198" w:lineRule="exact"/>
              <w:ind w:right="20"/>
              <w:jc w:val="right"/>
              <w:rPr>
                <w:sz w:val="16"/>
              </w:rPr>
            </w:pPr>
            <w:r>
              <w:rPr>
                <w:sz w:val="16"/>
              </w:rPr>
              <w:t>0.00</w:t>
            </w:r>
          </w:p>
        </w:tc>
        <w:tc>
          <w:tcPr>
            <w:tcW w:w="1378" w:type="dxa"/>
            <w:tcBorders>
              <w:top w:val="single" w:color="000000" w:sz="6" w:space="0"/>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354" w:type="dxa"/>
          </w:tcPr>
          <w:p>
            <w:pPr>
              <w:pStyle w:val="9"/>
              <w:spacing w:before="58" w:line="198" w:lineRule="exact"/>
              <w:ind w:left="77" w:right="67"/>
              <w:jc w:val="center"/>
              <w:rPr>
                <w:sz w:val="16"/>
              </w:rPr>
            </w:pPr>
            <w:r>
              <w:rPr>
                <w:sz w:val="16"/>
              </w:rPr>
              <w:t>10</w:t>
            </w:r>
          </w:p>
        </w:tc>
        <w:tc>
          <w:tcPr>
            <w:tcW w:w="1319" w:type="dxa"/>
            <w:tcBorders>
              <w:right w:val="single" w:color="000000" w:sz="6" w:space="0"/>
            </w:tcBorders>
          </w:tcPr>
          <w:p>
            <w:pPr>
              <w:pStyle w:val="9"/>
              <w:spacing w:before="58" w:line="198" w:lineRule="exact"/>
              <w:ind w:right="544"/>
              <w:jc w:val="right"/>
              <w:rPr>
                <w:sz w:val="16"/>
              </w:rPr>
            </w:pPr>
            <w:r>
              <w:rPr>
                <w:sz w:val="16"/>
              </w:rPr>
              <w:t>30114</w:t>
            </w:r>
          </w:p>
        </w:tc>
        <w:tc>
          <w:tcPr>
            <w:tcW w:w="2126" w:type="dxa"/>
            <w:tcBorders>
              <w:left w:val="single" w:color="000000" w:sz="6" w:space="0"/>
              <w:right w:val="single" w:color="000000" w:sz="6" w:space="0"/>
            </w:tcBorders>
          </w:tcPr>
          <w:p>
            <w:pPr>
              <w:pStyle w:val="9"/>
              <w:spacing w:before="58" w:line="198" w:lineRule="exact"/>
              <w:ind w:left="358"/>
              <w:rPr>
                <w:sz w:val="16"/>
              </w:rPr>
            </w:pPr>
            <w:r>
              <w:rPr>
                <w:sz w:val="16"/>
              </w:rPr>
              <w:t>医疗费</w:t>
            </w:r>
          </w:p>
        </w:tc>
        <w:tc>
          <w:tcPr>
            <w:tcW w:w="1338" w:type="dxa"/>
            <w:tcBorders>
              <w:left w:val="single" w:color="000000" w:sz="6" w:space="0"/>
              <w:right w:val="single" w:color="000000" w:sz="6" w:space="0"/>
            </w:tcBorders>
          </w:tcPr>
          <w:p>
            <w:pPr>
              <w:pStyle w:val="9"/>
              <w:spacing w:before="58" w:line="198" w:lineRule="exact"/>
              <w:ind w:left="39"/>
              <w:rPr>
                <w:sz w:val="16"/>
              </w:rPr>
            </w:pPr>
            <w:r>
              <w:rPr>
                <w:sz w:val="16"/>
              </w:rPr>
              <w:t>50199</w:t>
            </w:r>
          </w:p>
        </w:tc>
        <w:tc>
          <w:tcPr>
            <w:tcW w:w="2205" w:type="dxa"/>
            <w:tcBorders>
              <w:left w:val="single" w:color="000000" w:sz="6" w:space="0"/>
              <w:right w:val="single" w:color="000000" w:sz="6" w:space="0"/>
            </w:tcBorders>
          </w:tcPr>
          <w:p>
            <w:pPr>
              <w:pStyle w:val="9"/>
              <w:spacing w:before="58" w:line="198" w:lineRule="exact"/>
              <w:ind w:left="40"/>
              <w:rPr>
                <w:sz w:val="16"/>
              </w:rPr>
            </w:pPr>
            <w:r>
              <w:rPr>
                <w:sz w:val="16"/>
              </w:rPr>
              <w:t>其他工资福利支出</w:t>
            </w:r>
          </w:p>
        </w:tc>
        <w:tc>
          <w:tcPr>
            <w:tcW w:w="1693" w:type="dxa"/>
            <w:tcBorders>
              <w:left w:val="single" w:color="000000" w:sz="6" w:space="0"/>
            </w:tcBorders>
          </w:tcPr>
          <w:p>
            <w:pPr>
              <w:pStyle w:val="9"/>
              <w:spacing w:before="58" w:line="198" w:lineRule="exact"/>
              <w:ind w:right="23"/>
              <w:jc w:val="right"/>
              <w:rPr>
                <w:sz w:val="16"/>
              </w:rPr>
            </w:pPr>
            <w:r>
              <w:rPr>
                <w:sz w:val="16"/>
              </w:rPr>
              <w:t>10.68</w:t>
            </w:r>
          </w:p>
        </w:tc>
        <w:tc>
          <w:tcPr>
            <w:tcW w:w="1516" w:type="dxa"/>
            <w:tcBorders>
              <w:right w:val="single" w:color="000000" w:sz="6" w:space="0"/>
            </w:tcBorders>
          </w:tcPr>
          <w:p>
            <w:pPr>
              <w:pStyle w:val="9"/>
              <w:spacing w:before="58" w:line="198" w:lineRule="exact"/>
              <w:ind w:right="21"/>
              <w:jc w:val="right"/>
              <w:rPr>
                <w:sz w:val="16"/>
              </w:rPr>
            </w:pPr>
            <w:r>
              <w:rPr>
                <w:sz w:val="16"/>
              </w:rPr>
              <w:t>10.68</w:t>
            </w:r>
          </w:p>
        </w:tc>
        <w:tc>
          <w:tcPr>
            <w:tcW w:w="1575" w:type="dxa"/>
            <w:tcBorders>
              <w:left w:val="single" w:color="000000" w:sz="6" w:space="0"/>
              <w:right w:val="single" w:color="000000" w:sz="6" w:space="0"/>
            </w:tcBorders>
          </w:tcPr>
          <w:p>
            <w:pPr>
              <w:pStyle w:val="9"/>
              <w:spacing w:before="58" w:line="198" w:lineRule="exact"/>
              <w:ind w:right="20"/>
              <w:jc w:val="right"/>
              <w:rPr>
                <w:sz w:val="16"/>
              </w:rPr>
            </w:pPr>
            <w:r>
              <w:rPr>
                <w:sz w:val="16"/>
              </w:rPr>
              <w:t>0.00</w:t>
            </w:r>
          </w:p>
        </w:tc>
        <w:tc>
          <w:tcPr>
            <w:tcW w:w="1890" w:type="dxa"/>
            <w:tcBorders>
              <w:left w:val="single" w:color="000000" w:sz="6" w:space="0"/>
              <w:right w:val="single" w:color="000000" w:sz="6" w:space="0"/>
            </w:tcBorders>
          </w:tcPr>
          <w:p>
            <w:pPr>
              <w:pStyle w:val="9"/>
              <w:spacing w:before="58" w:line="198" w:lineRule="exact"/>
              <w:ind w:right="20"/>
              <w:jc w:val="right"/>
              <w:rPr>
                <w:sz w:val="16"/>
              </w:rPr>
            </w:pPr>
            <w:r>
              <w:rPr>
                <w:sz w:val="16"/>
              </w:rPr>
              <w:t>0.00</w:t>
            </w:r>
          </w:p>
        </w:tc>
        <w:tc>
          <w:tcPr>
            <w:tcW w:w="1378" w:type="dxa"/>
            <w:tcBorders>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54" w:type="dxa"/>
            <w:tcBorders>
              <w:bottom w:val="single" w:color="000000" w:sz="6" w:space="0"/>
            </w:tcBorders>
          </w:tcPr>
          <w:p>
            <w:pPr>
              <w:pStyle w:val="9"/>
              <w:spacing w:before="58" w:line="196" w:lineRule="exact"/>
              <w:ind w:left="77" w:right="67"/>
              <w:jc w:val="center"/>
              <w:rPr>
                <w:sz w:val="16"/>
              </w:rPr>
            </w:pPr>
            <w:r>
              <w:rPr>
                <w:sz w:val="16"/>
              </w:rPr>
              <w:t>11</w:t>
            </w:r>
          </w:p>
        </w:tc>
        <w:tc>
          <w:tcPr>
            <w:tcW w:w="1319" w:type="dxa"/>
            <w:tcBorders>
              <w:bottom w:val="single" w:color="000000" w:sz="6" w:space="0"/>
              <w:right w:val="single" w:color="000000" w:sz="6" w:space="0"/>
            </w:tcBorders>
          </w:tcPr>
          <w:p>
            <w:pPr>
              <w:pStyle w:val="9"/>
              <w:spacing w:before="58" w:line="196" w:lineRule="exact"/>
              <w:ind w:right="544"/>
              <w:jc w:val="right"/>
              <w:rPr>
                <w:sz w:val="16"/>
              </w:rPr>
            </w:pPr>
            <w:r>
              <w:rPr>
                <w:sz w:val="16"/>
              </w:rPr>
              <w:t>30199</w:t>
            </w:r>
          </w:p>
        </w:tc>
        <w:tc>
          <w:tcPr>
            <w:tcW w:w="2126" w:type="dxa"/>
            <w:tcBorders>
              <w:left w:val="single" w:color="000000" w:sz="6" w:space="0"/>
              <w:bottom w:val="single" w:color="000000" w:sz="6" w:space="0"/>
              <w:right w:val="single" w:color="000000" w:sz="6" w:space="0"/>
            </w:tcBorders>
          </w:tcPr>
          <w:p>
            <w:pPr>
              <w:pStyle w:val="9"/>
              <w:spacing w:before="58" w:line="196" w:lineRule="exact"/>
              <w:ind w:left="358"/>
              <w:rPr>
                <w:sz w:val="16"/>
              </w:rPr>
            </w:pPr>
            <w:r>
              <w:rPr>
                <w:sz w:val="16"/>
              </w:rPr>
              <w:t>其他工资福利支出</w:t>
            </w:r>
          </w:p>
        </w:tc>
        <w:tc>
          <w:tcPr>
            <w:tcW w:w="1338" w:type="dxa"/>
            <w:tcBorders>
              <w:left w:val="single" w:color="000000" w:sz="6" w:space="0"/>
              <w:bottom w:val="single" w:color="000000" w:sz="6" w:space="0"/>
              <w:right w:val="single" w:color="000000" w:sz="6" w:space="0"/>
            </w:tcBorders>
          </w:tcPr>
          <w:p>
            <w:pPr>
              <w:pStyle w:val="9"/>
              <w:spacing w:before="58" w:line="196" w:lineRule="exact"/>
              <w:ind w:left="39"/>
              <w:rPr>
                <w:sz w:val="16"/>
              </w:rPr>
            </w:pPr>
            <w:r>
              <w:rPr>
                <w:sz w:val="16"/>
              </w:rPr>
              <w:t>50199</w:t>
            </w:r>
          </w:p>
        </w:tc>
        <w:tc>
          <w:tcPr>
            <w:tcW w:w="2205" w:type="dxa"/>
            <w:tcBorders>
              <w:left w:val="single" w:color="000000" w:sz="6" w:space="0"/>
              <w:bottom w:val="single" w:color="000000" w:sz="6" w:space="0"/>
              <w:right w:val="single" w:color="000000" w:sz="6" w:space="0"/>
            </w:tcBorders>
          </w:tcPr>
          <w:p>
            <w:pPr>
              <w:pStyle w:val="9"/>
              <w:spacing w:before="58" w:line="196" w:lineRule="exact"/>
              <w:ind w:left="40"/>
              <w:rPr>
                <w:sz w:val="16"/>
              </w:rPr>
            </w:pPr>
            <w:r>
              <w:rPr>
                <w:sz w:val="16"/>
              </w:rPr>
              <w:t>其他工资福利支出</w:t>
            </w:r>
          </w:p>
        </w:tc>
        <w:tc>
          <w:tcPr>
            <w:tcW w:w="1693" w:type="dxa"/>
            <w:tcBorders>
              <w:left w:val="single" w:color="000000" w:sz="6" w:space="0"/>
              <w:bottom w:val="single" w:color="000000" w:sz="6" w:space="0"/>
            </w:tcBorders>
          </w:tcPr>
          <w:p>
            <w:pPr>
              <w:pStyle w:val="9"/>
              <w:spacing w:before="58" w:line="196" w:lineRule="exact"/>
              <w:ind w:right="23"/>
              <w:jc w:val="right"/>
              <w:rPr>
                <w:sz w:val="16"/>
              </w:rPr>
            </w:pPr>
            <w:r>
              <w:rPr>
                <w:sz w:val="16"/>
              </w:rPr>
              <w:t>14.20</w:t>
            </w:r>
          </w:p>
        </w:tc>
        <w:tc>
          <w:tcPr>
            <w:tcW w:w="1516" w:type="dxa"/>
            <w:tcBorders>
              <w:bottom w:val="single" w:color="000000" w:sz="6" w:space="0"/>
              <w:right w:val="single" w:color="000000" w:sz="6" w:space="0"/>
            </w:tcBorders>
          </w:tcPr>
          <w:p>
            <w:pPr>
              <w:pStyle w:val="9"/>
              <w:spacing w:before="58" w:line="196" w:lineRule="exact"/>
              <w:ind w:right="21"/>
              <w:jc w:val="right"/>
              <w:rPr>
                <w:sz w:val="16"/>
              </w:rPr>
            </w:pPr>
            <w:r>
              <w:rPr>
                <w:sz w:val="16"/>
              </w:rPr>
              <w:t>14.20</w:t>
            </w:r>
          </w:p>
        </w:tc>
        <w:tc>
          <w:tcPr>
            <w:tcW w:w="1575" w:type="dxa"/>
            <w:tcBorders>
              <w:left w:val="single" w:color="000000" w:sz="6" w:space="0"/>
              <w:bottom w:val="single" w:color="000000" w:sz="6" w:space="0"/>
              <w:right w:val="single" w:color="000000" w:sz="6" w:space="0"/>
            </w:tcBorders>
          </w:tcPr>
          <w:p>
            <w:pPr>
              <w:pStyle w:val="9"/>
              <w:spacing w:before="58" w:line="196" w:lineRule="exact"/>
              <w:ind w:right="20"/>
              <w:jc w:val="right"/>
              <w:rPr>
                <w:sz w:val="16"/>
              </w:rPr>
            </w:pPr>
            <w:r>
              <w:rPr>
                <w:sz w:val="16"/>
              </w:rPr>
              <w:t>0.00</w:t>
            </w:r>
          </w:p>
        </w:tc>
        <w:tc>
          <w:tcPr>
            <w:tcW w:w="1890" w:type="dxa"/>
            <w:tcBorders>
              <w:left w:val="single" w:color="000000" w:sz="6" w:space="0"/>
              <w:bottom w:val="single" w:color="000000" w:sz="6" w:space="0"/>
              <w:right w:val="single" w:color="000000" w:sz="6" w:space="0"/>
            </w:tcBorders>
          </w:tcPr>
          <w:p>
            <w:pPr>
              <w:pStyle w:val="9"/>
              <w:spacing w:before="58" w:line="196" w:lineRule="exact"/>
              <w:ind w:right="20"/>
              <w:jc w:val="right"/>
              <w:rPr>
                <w:sz w:val="16"/>
              </w:rPr>
            </w:pPr>
            <w:r>
              <w:rPr>
                <w:sz w:val="16"/>
              </w:rPr>
              <w:t>0.00</w:t>
            </w:r>
          </w:p>
        </w:tc>
        <w:tc>
          <w:tcPr>
            <w:tcW w:w="1378" w:type="dxa"/>
            <w:tcBorders>
              <w:left w:val="single" w:color="000000" w:sz="6" w:space="0"/>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54" w:type="dxa"/>
            <w:tcBorders>
              <w:top w:val="single" w:color="000000" w:sz="6" w:space="0"/>
            </w:tcBorders>
          </w:tcPr>
          <w:p>
            <w:pPr>
              <w:pStyle w:val="9"/>
              <w:spacing w:before="55" w:line="198" w:lineRule="exact"/>
              <w:ind w:left="77" w:right="67"/>
              <w:jc w:val="center"/>
              <w:rPr>
                <w:sz w:val="16"/>
              </w:rPr>
            </w:pPr>
            <w:r>
              <w:rPr>
                <w:sz w:val="16"/>
              </w:rPr>
              <w:t>12</w:t>
            </w:r>
          </w:p>
        </w:tc>
        <w:tc>
          <w:tcPr>
            <w:tcW w:w="1319" w:type="dxa"/>
            <w:tcBorders>
              <w:top w:val="single" w:color="000000" w:sz="6" w:space="0"/>
              <w:right w:val="single" w:color="000000" w:sz="6" w:space="0"/>
            </w:tcBorders>
          </w:tcPr>
          <w:p>
            <w:pPr>
              <w:pStyle w:val="9"/>
              <w:spacing w:before="55" w:line="198" w:lineRule="exact"/>
              <w:ind w:left="40"/>
              <w:rPr>
                <w:sz w:val="16"/>
              </w:rPr>
            </w:pPr>
            <w:r>
              <w:rPr>
                <w:sz w:val="16"/>
              </w:rPr>
              <w:t>302</w:t>
            </w:r>
          </w:p>
        </w:tc>
        <w:tc>
          <w:tcPr>
            <w:tcW w:w="2126" w:type="dxa"/>
            <w:tcBorders>
              <w:top w:val="single" w:color="000000" w:sz="6" w:space="0"/>
              <w:left w:val="single" w:color="000000" w:sz="6" w:space="0"/>
              <w:right w:val="single" w:color="000000" w:sz="6" w:space="0"/>
            </w:tcBorders>
          </w:tcPr>
          <w:p>
            <w:pPr>
              <w:pStyle w:val="9"/>
              <w:spacing w:before="55" w:line="198" w:lineRule="exact"/>
              <w:ind w:left="38"/>
              <w:rPr>
                <w:sz w:val="16"/>
              </w:rPr>
            </w:pPr>
            <w:r>
              <w:rPr>
                <w:sz w:val="16"/>
              </w:rPr>
              <w:t>商品和服务支出</w:t>
            </w:r>
          </w:p>
        </w:tc>
        <w:tc>
          <w:tcPr>
            <w:tcW w:w="1338" w:type="dxa"/>
            <w:tcBorders>
              <w:top w:val="single" w:color="000000" w:sz="6" w:space="0"/>
              <w:left w:val="single" w:color="000000" w:sz="6" w:space="0"/>
              <w:right w:val="single" w:color="000000" w:sz="6" w:space="0"/>
            </w:tcBorders>
          </w:tcPr>
          <w:p>
            <w:pPr>
              <w:pStyle w:val="9"/>
              <w:rPr>
                <w:rFonts w:ascii="Times New Roman"/>
                <w:sz w:val="16"/>
              </w:rPr>
            </w:pPr>
          </w:p>
        </w:tc>
        <w:tc>
          <w:tcPr>
            <w:tcW w:w="2205" w:type="dxa"/>
            <w:tcBorders>
              <w:top w:val="single" w:color="000000" w:sz="6" w:space="0"/>
              <w:left w:val="single" w:color="000000" w:sz="6" w:space="0"/>
              <w:right w:val="single" w:color="000000" w:sz="6" w:space="0"/>
            </w:tcBorders>
          </w:tcPr>
          <w:p>
            <w:pPr>
              <w:pStyle w:val="9"/>
              <w:rPr>
                <w:rFonts w:ascii="Times New Roman"/>
                <w:sz w:val="16"/>
              </w:rPr>
            </w:pPr>
          </w:p>
        </w:tc>
        <w:tc>
          <w:tcPr>
            <w:tcW w:w="1693" w:type="dxa"/>
            <w:tcBorders>
              <w:top w:val="single" w:color="000000" w:sz="6" w:space="0"/>
              <w:left w:val="single" w:color="000000" w:sz="6" w:space="0"/>
            </w:tcBorders>
          </w:tcPr>
          <w:p>
            <w:pPr>
              <w:pStyle w:val="9"/>
              <w:spacing w:before="55" w:line="198" w:lineRule="exact"/>
              <w:ind w:right="23"/>
              <w:jc w:val="right"/>
              <w:rPr>
                <w:sz w:val="16"/>
              </w:rPr>
            </w:pPr>
            <w:r>
              <w:rPr>
                <w:sz w:val="16"/>
              </w:rPr>
              <w:t>168.46</w:t>
            </w:r>
          </w:p>
        </w:tc>
        <w:tc>
          <w:tcPr>
            <w:tcW w:w="1516" w:type="dxa"/>
            <w:tcBorders>
              <w:top w:val="single" w:color="000000" w:sz="6" w:space="0"/>
              <w:right w:val="single" w:color="000000" w:sz="6" w:space="0"/>
            </w:tcBorders>
          </w:tcPr>
          <w:p>
            <w:pPr>
              <w:pStyle w:val="9"/>
              <w:spacing w:before="55" w:line="198" w:lineRule="exact"/>
              <w:ind w:right="21"/>
              <w:jc w:val="right"/>
              <w:rPr>
                <w:sz w:val="16"/>
              </w:rPr>
            </w:pPr>
            <w:r>
              <w:rPr>
                <w:sz w:val="16"/>
              </w:rPr>
              <w:t>23.51</w:t>
            </w:r>
          </w:p>
        </w:tc>
        <w:tc>
          <w:tcPr>
            <w:tcW w:w="1575" w:type="dxa"/>
            <w:tcBorders>
              <w:top w:val="single" w:color="000000" w:sz="6" w:space="0"/>
              <w:left w:val="single" w:color="000000" w:sz="6" w:space="0"/>
              <w:right w:val="single" w:color="000000" w:sz="6" w:space="0"/>
            </w:tcBorders>
          </w:tcPr>
          <w:p>
            <w:pPr>
              <w:pStyle w:val="9"/>
              <w:spacing w:before="55" w:line="198" w:lineRule="exact"/>
              <w:ind w:right="20"/>
              <w:jc w:val="right"/>
              <w:rPr>
                <w:sz w:val="16"/>
              </w:rPr>
            </w:pPr>
            <w:r>
              <w:rPr>
                <w:sz w:val="16"/>
              </w:rPr>
              <w:t>109.95</w:t>
            </w:r>
          </w:p>
        </w:tc>
        <w:tc>
          <w:tcPr>
            <w:tcW w:w="1890" w:type="dxa"/>
            <w:tcBorders>
              <w:top w:val="single" w:color="000000" w:sz="6" w:space="0"/>
              <w:left w:val="single" w:color="000000" w:sz="6" w:space="0"/>
              <w:right w:val="single" w:color="000000" w:sz="6" w:space="0"/>
            </w:tcBorders>
          </w:tcPr>
          <w:p>
            <w:pPr>
              <w:pStyle w:val="9"/>
              <w:spacing w:before="55" w:line="198" w:lineRule="exact"/>
              <w:ind w:right="20"/>
              <w:jc w:val="right"/>
              <w:rPr>
                <w:sz w:val="16"/>
              </w:rPr>
            </w:pPr>
            <w:r>
              <w:rPr>
                <w:sz w:val="16"/>
              </w:rPr>
              <w:t>35.00</w:t>
            </w:r>
          </w:p>
        </w:tc>
        <w:tc>
          <w:tcPr>
            <w:tcW w:w="1378" w:type="dxa"/>
            <w:tcBorders>
              <w:top w:val="single" w:color="000000" w:sz="6" w:space="0"/>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354" w:type="dxa"/>
          </w:tcPr>
          <w:p>
            <w:pPr>
              <w:pStyle w:val="9"/>
              <w:spacing w:before="58" w:line="198" w:lineRule="exact"/>
              <w:ind w:left="77" w:right="67"/>
              <w:jc w:val="center"/>
              <w:rPr>
                <w:sz w:val="16"/>
              </w:rPr>
            </w:pPr>
            <w:r>
              <w:rPr>
                <w:sz w:val="16"/>
              </w:rPr>
              <w:t>13</w:t>
            </w:r>
          </w:p>
        </w:tc>
        <w:tc>
          <w:tcPr>
            <w:tcW w:w="1319" w:type="dxa"/>
            <w:tcBorders>
              <w:right w:val="single" w:color="000000" w:sz="6" w:space="0"/>
            </w:tcBorders>
          </w:tcPr>
          <w:p>
            <w:pPr>
              <w:pStyle w:val="9"/>
              <w:spacing w:before="58" w:line="198" w:lineRule="exact"/>
              <w:ind w:right="544"/>
              <w:jc w:val="right"/>
              <w:rPr>
                <w:sz w:val="16"/>
              </w:rPr>
            </w:pPr>
            <w:r>
              <w:rPr>
                <w:sz w:val="16"/>
              </w:rPr>
              <w:t>30201</w:t>
            </w:r>
          </w:p>
        </w:tc>
        <w:tc>
          <w:tcPr>
            <w:tcW w:w="2126" w:type="dxa"/>
            <w:tcBorders>
              <w:left w:val="single" w:color="000000" w:sz="6" w:space="0"/>
              <w:right w:val="single" w:color="000000" w:sz="6" w:space="0"/>
            </w:tcBorders>
          </w:tcPr>
          <w:p>
            <w:pPr>
              <w:pStyle w:val="9"/>
              <w:spacing w:before="58" w:line="198" w:lineRule="exact"/>
              <w:ind w:left="358"/>
              <w:rPr>
                <w:sz w:val="16"/>
              </w:rPr>
            </w:pPr>
            <w:r>
              <w:rPr>
                <w:sz w:val="16"/>
              </w:rPr>
              <w:t>办公费</w:t>
            </w:r>
          </w:p>
        </w:tc>
        <w:tc>
          <w:tcPr>
            <w:tcW w:w="1338" w:type="dxa"/>
            <w:tcBorders>
              <w:left w:val="single" w:color="000000" w:sz="6" w:space="0"/>
              <w:right w:val="single" w:color="000000" w:sz="6" w:space="0"/>
            </w:tcBorders>
          </w:tcPr>
          <w:p>
            <w:pPr>
              <w:pStyle w:val="9"/>
              <w:spacing w:before="58" w:line="198" w:lineRule="exact"/>
              <w:ind w:left="39"/>
              <w:rPr>
                <w:sz w:val="16"/>
              </w:rPr>
            </w:pPr>
            <w:r>
              <w:rPr>
                <w:sz w:val="16"/>
              </w:rPr>
              <w:t>50201</w:t>
            </w:r>
          </w:p>
        </w:tc>
        <w:tc>
          <w:tcPr>
            <w:tcW w:w="2205" w:type="dxa"/>
            <w:tcBorders>
              <w:left w:val="single" w:color="000000" w:sz="6" w:space="0"/>
              <w:right w:val="single" w:color="000000" w:sz="6" w:space="0"/>
            </w:tcBorders>
          </w:tcPr>
          <w:p>
            <w:pPr>
              <w:pStyle w:val="9"/>
              <w:spacing w:before="58" w:line="198" w:lineRule="exact"/>
              <w:ind w:left="40"/>
              <w:rPr>
                <w:sz w:val="16"/>
              </w:rPr>
            </w:pPr>
            <w:r>
              <w:rPr>
                <w:sz w:val="16"/>
              </w:rPr>
              <w:t>办公经费</w:t>
            </w:r>
          </w:p>
        </w:tc>
        <w:tc>
          <w:tcPr>
            <w:tcW w:w="1693" w:type="dxa"/>
            <w:tcBorders>
              <w:left w:val="single" w:color="000000" w:sz="6" w:space="0"/>
            </w:tcBorders>
          </w:tcPr>
          <w:p>
            <w:pPr>
              <w:pStyle w:val="9"/>
              <w:spacing w:before="58" w:line="198" w:lineRule="exact"/>
              <w:ind w:right="23"/>
              <w:jc w:val="right"/>
              <w:rPr>
                <w:sz w:val="16"/>
              </w:rPr>
            </w:pPr>
            <w:r>
              <w:rPr>
                <w:sz w:val="16"/>
              </w:rPr>
              <w:t>72.95</w:t>
            </w:r>
          </w:p>
        </w:tc>
        <w:tc>
          <w:tcPr>
            <w:tcW w:w="1516" w:type="dxa"/>
            <w:tcBorders>
              <w:right w:val="single" w:color="000000" w:sz="6" w:space="0"/>
            </w:tcBorders>
          </w:tcPr>
          <w:p>
            <w:pPr>
              <w:pStyle w:val="9"/>
              <w:spacing w:before="58" w:line="198" w:lineRule="exact"/>
              <w:ind w:right="21"/>
              <w:jc w:val="right"/>
              <w:rPr>
                <w:sz w:val="16"/>
              </w:rPr>
            </w:pPr>
            <w:r>
              <w:rPr>
                <w:sz w:val="16"/>
              </w:rPr>
              <w:t>0.00</w:t>
            </w:r>
          </w:p>
        </w:tc>
        <w:tc>
          <w:tcPr>
            <w:tcW w:w="1575" w:type="dxa"/>
            <w:tcBorders>
              <w:left w:val="single" w:color="000000" w:sz="6" w:space="0"/>
              <w:right w:val="single" w:color="000000" w:sz="6" w:space="0"/>
            </w:tcBorders>
          </w:tcPr>
          <w:p>
            <w:pPr>
              <w:pStyle w:val="9"/>
              <w:spacing w:before="58" w:line="198" w:lineRule="exact"/>
              <w:ind w:right="20"/>
              <w:jc w:val="right"/>
              <w:rPr>
                <w:sz w:val="16"/>
              </w:rPr>
            </w:pPr>
            <w:r>
              <w:rPr>
                <w:sz w:val="16"/>
              </w:rPr>
              <w:t>72.95</w:t>
            </w:r>
          </w:p>
        </w:tc>
        <w:tc>
          <w:tcPr>
            <w:tcW w:w="1890" w:type="dxa"/>
            <w:tcBorders>
              <w:left w:val="single" w:color="000000" w:sz="6" w:space="0"/>
              <w:right w:val="single" w:color="000000" w:sz="6" w:space="0"/>
            </w:tcBorders>
          </w:tcPr>
          <w:p>
            <w:pPr>
              <w:pStyle w:val="9"/>
              <w:spacing w:before="58" w:line="198" w:lineRule="exact"/>
              <w:ind w:right="20"/>
              <w:jc w:val="right"/>
              <w:rPr>
                <w:sz w:val="16"/>
              </w:rPr>
            </w:pPr>
            <w:r>
              <w:rPr>
                <w:sz w:val="16"/>
              </w:rPr>
              <w:t>0.00</w:t>
            </w:r>
          </w:p>
        </w:tc>
        <w:tc>
          <w:tcPr>
            <w:tcW w:w="1378" w:type="dxa"/>
            <w:tcBorders>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54" w:type="dxa"/>
            <w:tcBorders>
              <w:bottom w:val="single" w:color="000000" w:sz="6" w:space="0"/>
            </w:tcBorders>
          </w:tcPr>
          <w:p>
            <w:pPr>
              <w:pStyle w:val="9"/>
              <w:spacing w:before="58" w:line="196" w:lineRule="exact"/>
              <w:ind w:left="77" w:right="67"/>
              <w:jc w:val="center"/>
              <w:rPr>
                <w:sz w:val="16"/>
              </w:rPr>
            </w:pPr>
            <w:r>
              <w:rPr>
                <w:sz w:val="16"/>
              </w:rPr>
              <w:t>14</w:t>
            </w:r>
          </w:p>
        </w:tc>
        <w:tc>
          <w:tcPr>
            <w:tcW w:w="1319" w:type="dxa"/>
            <w:tcBorders>
              <w:bottom w:val="single" w:color="000000" w:sz="6" w:space="0"/>
              <w:right w:val="single" w:color="000000" w:sz="6" w:space="0"/>
            </w:tcBorders>
          </w:tcPr>
          <w:p>
            <w:pPr>
              <w:pStyle w:val="9"/>
              <w:spacing w:before="58" w:line="196" w:lineRule="exact"/>
              <w:ind w:right="544"/>
              <w:jc w:val="right"/>
              <w:rPr>
                <w:sz w:val="16"/>
              </w:rPr>
            </w:pPr>
            <w:r>
              <w:rPr>
                <w:sz w:val="16"/>
              </w:rPr>
              <w:t>30207</w:t>
            </w:r>
          </w:p>
        </w:tc>
        <w:tc>
          <w:tcPr>
            <w:tcW w:w="2126" w:type="dxa"/>
            <w:tcBorders>
              <w:left w:val="single" w:color="000000" w:sz="6" w:space="0"/>
              <w:bottom w:val="single" w:color="000000" w:sz="6" w:space="0"/>
              <w:right w:val="single" w:color="000000" w:sz="6" w:space="0"/>
            </w:tcBorders>
          </w:tcPr>
          <w:p>
            <w:pPr>
              <w:pStyle w:val="9"/>
              <w:spacing w:before="58" w:line="196" w:lineRule="exact"/>
              <w:ind w:left="358"/>
              <w:rPr>
                <w:sz w:val="16"/>
              </w:rPr>
            </w:pPr>
            <w:r>
              <w:rPr>
                <w:sz w:val="16"/>
              </w:rPr>
              <w:t>邮电费</w:t>
            </w:r>
          </w:p>
        </w:tc>
        <w:tc>
          <w:tcPr>
            <w:tcW w:w="1338" w:type="dxa"/>
            <w:tcBorders>
              <w:left w:val="single" w:color="000000" w:sz="6" w:space="0"/>
              <w:bottom w:val="single" w:color="000000" w:sz="6" w:space="0"/>
              <w:right w:val="single" w:color="000000" w:sz="6" w:space="0"/>
            </w:tcBorders>
          </w:tcPr>
          <w:p>
            <w:pPr>
              <w:pStyle w:val="9"/>
              <w:spacing w:before="58" w:line="196" w:lineRule="exact"/>
              <w:ind w:left="39"/>
              <w:rPr>
                <w:sz w:val="16"/>
              </w:rPr>
            </w:pPr>
            <w:r>
              <w:rPr>
                <w:sz w:val="16"/>
              </w:rPr>
              <w:t>50201</w:t>
            </w:r>
          </w:p>
        </w:tc>
        <w:tc>
          <w:tcPr>
            <w:tcW w:w="2205" w:type="dxa"/>
            <w:tcBorders>
              <w:left w:val="single" w:color="000000" w:sz="6" w:space="0"/>
              <w:bottom w:val="single" w:color="000000" w:sz="6" w:space="0"/>
              <w:right w:val="single" w:color="000000" w:sz="6" w:space="0"/>
            </w:tcBorders>
          </w:tcPr>
          <w:p>
            <w:pPr>
              <w:pStyle w:val="9"/>
              <w:spacing w:before="58" w:line="196" w:lineRule="exact"/>
              <w:ind w:left="40"/>
              <w:rPr>
                <w:sz w:val="16"/>
              </w:rPr>
            </w:pPr>
            <w:r>
              <w:rPr>
                <w:sz w:val="16"/>
              </w:rPr>
              <w:t>办公经费</w:t>
            </w:r>
          </w:p>
        </w:tc>
        <w:tc>
          <w:tcPr>
            <w:tcW w:w="1693" w:type="dxa"/>
            <w:tcBorders>
              <w:left w:val="single" w:color="000000" w:sz="6" w:space="0"/>
              <w:bottom w:val="single" w:color="000000" w:sz="6" w:space="0"/>
            </w:tcBorders>
          </w:tcPr>
          <w:p>
            <w:pPr>
              <w:pStyle w:val="9"/>
              <w:spacing w:before="58" w:line="196" w:lineRule="exact"/>
              <w:ind w:right="23"/>
              <w:jc w:val="right"/>
              <w:rPr>
                <w:sz w:val="16"/>
              </w:rPr>
            </w:pPr>
            <w:r>
              <w:rPr>
                <w:sz w:val="16"/>
              </w:rPr>
              <w:t>2.00</w:t>
            </w:r>
          </w:p>
        </w:tc>
        <w:tc>
          <w:tcPr>
            <w:tcW w:w="1516" w:type="dxa"/>
            <w:tcBorders>
              <w:bottom w:val="single" w:color="000000" w:sz="6" w:space="0"/>
              <w:right w:val="single" w:color="000000" w:sz="6" w:space="0"/>
            </w:tcBorders>
          </w:tcPr>
          <w:p>
            <w:pPr>
              <w:pStyle w:val="9"/>
              <w:spacing w:before="58" w:line="196" w:lineRule="exact"/>
              <w:ind w:right="21"/>
              <w:jc w:val="right"/>
              <w:rPr>
                <w:sz w:val="16"/>
              </w:rPr>
            </w:pPr>
            <w:r>
              <w:rPr>
                <w:sz w:val="16"/>
              </w:rPr>
              <w:t>0.00</w:t>
            </w:r>
          </w:p>
        </w:tc>
        <w:tc>
          <w:tcPr>
            <w:tcW w:w="1575" w:type="dxa"/>
            <w:tcBorders>
              <w:left w:val="single" w:color="000000" w:sz="6" w:space="0"/>
              <w:bottom w:val="single" w:color="000000" w:sz="6" w:space="0"/>
              <w:right w:val="single" w:color="000000" w:sz="6" w:space="0"/>
            </w:tcBorders>
          </w:tcPr>
          <w:p>
            <w:pPr>
              <w:pStyle w:val="9"/>
              <w:spacing w:before="58" w:line="196" w:lineRule="exact"/>
              <w:ind w:right="20"/>
              <w:jc w:val="right"/>
              <w:rPr>
                <w:sz w:val="16"/>
              </w:rPr>
            </w:pPr>
            <w:r>
              <w:rPr>
                <w:sz w:val="16"/>
              </w:rPr>
              <w:t>2.00</w:t>
            </w:r>
          </w:p>
        </w:tc>
        <w:tc>
          <w:tcPr>
            <w:tcW w:w="1890" w:type="dxa"/>
            <w:tcBorders>
              <w:left w:val="single" w:color="000000" w:sz="6" w:space="0"/>
              <w:bottom w:val="single" w:color="000000" w:sz="6" w:space="0"/>
              <w:right w:val="single" w:color="000000" w:sz="6" w:space="0"/>
            </w:tcBorders>
          </w:tcPr>
          <w:p>
            <w:pPr>
              <w:pStyle w:val="9"/>
              <w:spacing w:before="58" w:line="196" w:lineRule="exact"/>
              <w:ind w:right="20"/>
              <w:jc w:val="right"/>
              <w:rPr>
                <w:sz w:val="16"/>
              </w:rPr>
            </w:pPr>
            <w:r>
              <w:rPr>
                <w:sz w:val="16"/>
              </w:rPr>
              <w:t>0.00</w:t>
            </w:r>
          </w:p>
        </w:tc>
        <w:tc>
          <w:tcPr>
            <w:tcW w:w="1378" w:type="dxa"/>
            <w:tcBorders>
              <w:left w:val="single" w:color="000000" w:sz="6" w:space="0"/>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54" w:type="dxa"/>
            <w:tcBorders>
              <w:top w:val="single" w:color="000000" w:sz="6" w:space="0"/>
            </w:tcBorders>
          </w:tcPr>
          <w:p>
            <w:pPr>
              <w:pStyle w:val="9"/>
              <w:spacing w:before="55" w:line="198" w:lineRule="exact"/>
              <w:ind w:left="77" w:right="67"/>
              <w:jc w:val="center"/>
              <w:rPr>
                <w:sz w:val="16"/>
              </w:rPr>
            </w:pPr>
            <w:r>
              <w:rPr>
                <w:sz w:val="16"/>
              </w:rPr>
              <w:t>15</w:t>
            </w:r>
          </w:p>
        </w:tc>
        <w:tc>
          <w:tcPr>
            <w:tcW w:w="1319" w:type="dxa"/>
            <w:tcBorders>
              <w:top w:val="single" w:color="000000" w:sz="6" w:space="0"/>
              <w:right w:val="single" w:color="000000" w:sz="6" w:space="0"/>
            </w:tcBorders>
          </w:tcPr>
          <w:p>
            <w:pPr>
              <w:pStyle w:val="9"/>
              <w:spacing w:before="55" w:line="198" w:lineRule="exact"/>
              <w:ind w:right="544"/>
              <w:jc w:val="right"/>
              <w:rPr>
                <w:sz w:val="16"/>
              </w:rPr>
            </w:pPr>
            <w:r>
              <w:rPr>
                <w:sz w:val="16"/>
              </w:rPr>
              <w:t>30211</w:t>
            </w:r>
          </w:p>
        </w:tc>
        <w:tc>
          <w:tcPr>
            <w:tcW w:w="2126" w:type="dxa"/>
            <w:tcBorders>
              <w:top w:val="single" w:color="000000" w:sz="6" w:space="0"/>
              <w:left w:val="single" w:color="000000" w:sz="6" w:space="0"/>
              <w:right w:val="single" w:color="000000" w:sz="6" w:space="0"/>
            </w:tcBorders>
          </w:tcPr>
          <w:p>
            <w:pPr>
              <w:pStyle w:val="9"/>
              <w:spacing w:before="55" w:line="198" w:lineRule="exact"/>
              <w:ind w:left="358"/>
              <w:rPr>
                <w:sz w:val="16"/>
              </w:rPr>
            </w:pPr>
            <w:r>
              <w:rPr>
                <w:sz w:val="16"/>
              </w:rPr>
              <w:t>差旅费</w:t>
            </w:r>
          </w:p>
        </w:tc>
        <w:tc>
          <w:tcPr>
            <w:tcW w:w="1338" w:type="dxa"/>
            <w:tcBorders>
              <w:top w:val="single" w:color="000000" w:sz="6" w:space="0"/>
              <w:left w:val="single" w:color="000000" w:sz="6" w:space="0"/>
              <w:right w:val="single" w:color="000000" w:sz="6" w:space="0"/>
            </w:tcBorders>
          </w:tcPr>
          <w:p>
            <w:pPr>
              <w:pStyle w:val="9"/>
              <w:spacing w:before="55" w:line="198" w:lineRule="exact"/>
              <w:ind w:left="39"/>
              <w:rPr>
                <w:sz w:val="16"/>
              </w:rPr>
            </w:pPr>
            <w:r>
              <w:rPr>
                <w:sz w:val="16"/>
              </w:rPr>
              <w:t>50201</w:t>
            </w:r>
          </w:p>
        </w:tc>
        <w:tc>
          <w:tcPr>
            <w:tcW w:w="2205" w:type="dxa"/>
            <w:tcBorders>
              <w:top w:val="single" w:color="000000" w:sz="6" w:space="0"/>
              <w:left w:val="single" w:color="000000" w:sz="6" w:space="0"/>
              <w:right w:val="single" w:color="000000" w:sz="6" w:space="0"/>
            </w:tcBorders>
          </w:tcPr>
          <w:p>
            <w:pPr>
              <w:pStyle w:val="9"/>
              <w:spacing w:before="55" w:line="198" w:lineRule="exact"/>
              <w:ind w:left="40"/>
              <w:rPr>
                <w:sz w:val="16"/>
              </w:rPr>
            </w:pPr>
            <w:r>
              <w:rPr>
                <w:sz w:val="16"/>
              </w:rPr>
              <w:t>办公经费</w:t>
            </w:r>
          </w:p>
        </w:tc>
        <w:tc>
          <w:tcPr>
            <w:tcW w:w="1693" w:type="dxa"/>
            <w:tcBorders>
              <w:top w:val="single" w:color="000000" w:sz="6" w:space="0"/>
              <w:left w:val="single" w:color="000000" w:sz="6" w:space="0"/>
            </w:tcBorders>
          </w:tcPr>
          <w:p>
            <w:pPr>
              <w:pStyle w:val="9"/>
              <w:spacing w:before="55" w:line="198" w:lineRule="exact"/>
              <w:ind w:right="23"/>
              <w:jc w:val="right"/>
              <w:rPr>
                <w:sz w:val="16"/>
              </w:rPr>
            </w:pPr>
            <w:r>
              <w:rPr>
                <w:sz w:val="16"/>
              </w:rPr>
              <w:t>15.00</w:t>
            </w:r>
          </w:p>
        </w:tc>
        <w:tc>
          <w:tcPr>
            <w:tcW w:w="1516" w:type="dxa"/>
            <w:tcBorders>
              <w:top w:val="single" w:color="000000" w:sz="6" w:space="0"/>
              <w:right w:val="single" w:color="000000" w:sz="6" w:space="0"/>
            </w:tcBorders>
          </w:tcPr>
          <w:p>
            <w:pPr>
              <w:pStyle w:val="9"/>
              <w:spacing w:before="55" w:line="198" w:lineRule="exact"/>
              <w:ind w:right="21"/>
              <w:jc w:val="right"/>
              <w:rPr>
                <w:sz w:val="16"/>
              </w:rPr>
            </w:pPr>
            <w:r>
              <w:rPr>
                <w:sz w:val="16"/>
              </w:rPr>
              <w:t>0.00</w:t>
            </w:r>
          </w:p>
        </w:tc>
        <w:tc>
          <w:tcPr>
            <w:tcW w:w="1575" w:type="dxa"/>
            <w:tcBorders>
              <w:top w:val="single" w:color="000000" w:sz="6" w:space="0"/>
              <w:left w:val="single" w:color="000000" w:sz="6" w:space="0"/>
              <w:right w:val="single" w:color="000000" w:sz="6" w:space="0"/>
            </w:tcBorders>
          </w:tcPr>
          <w:p>
            <w:pPr>
              <w:pStyle w:val="9"/>
              <w:spacing w:before="55" w:line="198" w:lineRule="exact"/>
              <w:ind w:right="20"/>
              <w:jc w:val="right"/>
              <w:rPr>
                <w:sz w:val="16"/>
              </w:rPr>
            </w:pPr>
            <w:r>
              <w:rPr>
                <w:sz w:val="16"/>
              </w:rPr>
              <w:t>15.00</w:t>
            </w:r>
          </w:p>
        </w:tc>
        <w:tc>
          <w:tcPr>
            <w:tcW w:w="1890" w:type="dxa"/>
            <w:tcBorders>
              <w:top w:val="single" w:color="000000" w:sz="6" w:space="0"/>
              <w:left w:val="single" w:color="000000" w:sz="6" w:space="0"/>
              <w:right w:val="single" w:color="000000" w:sz="6" w:space="0"/>
            </w:tcBorders>
          </w:tcPr>
          <w:p>
            <w:pPr>
              <w:pStyle w:val="9"/>
              <w:spacing w:before="55" w:line="198" w:lineRule="exact"/>
              <w:ind w:right="20"/>
              <w:jc w:val="right"/>
              <w:rPr>
                <w:sz w:val="16"/>
              </w:rPr>
            </w:pPr>
            <w:r>
              <w:rPr>
                <w:sz w:val="16"/>
              </w:rPr>
              <w:t>0.00</w:t>
            </w:r>
          </w:p>
        </w:tc>
        <w:tc>
          <w:tcPr>
            <w:tcW w:w="1378" w:type="dxa"/>
            <w:tcBorders>
              <w:top w:val="single" w:color="000000" w:sz="6" w:space="0"/>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354" w:type="dxa"/>
          </w:tcPr>
          <w:p>
            <w:pPr>
              <w:pStyle w:val="9"/>
              <w:spacing w:before="58" w:line="198" w:lineRule="exact"/>
              <w:ind w:left="77" w:right="67"/>
              <w:jc w:val="center"/>
              <w:rPr>
                <w:sz w:val="16"/>
              </w:rPr>
            </w:pPr>
            <w:r>
              <w:rPr>
                <w:sz w:val="16"/>
              </w:rPr>
              <w:t>16</w:t>
            </w:r>
          </w:p>
        </w:tc>
        <w:tc>
          <w:tcPr>
            <w:tcW w:w="1319" w:type="dxa"/>
            <w:tcBorders>
              <w:right w:val="single" w:color="000000" w:sz="6" w:space="0"/>
            </w:tcBorders>
          </w:tcPr>
          <w:p>
            <w:pPr>
              <w:pStyle w:val="9"/>
              <w:spacing w:before="58" w:line="198" w:lineRule="exact"/>
              <w:ind w:right="544"/>
              <w:jc w:val="right"/>
              <w:rPr>
                <w:sz w:val="16"/>
              </w:rPr>
            </w:pPr>
            <w:r>
              <w:rPr>
                <w:sz w:val="16"/>
              </w:rPr>
              <w:t>30213</w:t>
            </w:r>
          </w:p>
        </w:tc>
        <w:tc>
          <w:tcPr>
            <w:tcW w:w="2126" w:type="dxa"/>
            <w:tcBorders>
              <w:left w:val="single" w:color="000000" w:sz="6" w:space="0"/>
              <w:right w:val="single" w:color="000000" w:sz="6" w:space="0"/>
            </w:tcBorders>
          </w:tcPr>
          <w:p>
            <w:pPr>
              <w:pStyle w:val="9"/>
              <w:spacing w:before="58" w:line="198" w:lineRule="exact"/>
              <w:ind w:left="358"/>
              <w:rPr>
                <w:sz w:val="16"/>
              </w:rPr>
            </w:pPr>
            <w:r>
              <w:rPr>
                <w:sz w:val="16"/>
              </w:rPr>
              <w:t>维修（护）费</w:t>
            </w:r>
          </w:p>
        </w:tc>
        <w:tc>
          <w:tcPr>
            <w:tcW w:w="1338" w:type="dxa"/>
            <w:tcBorders>
              <w:left w:val="single" w:color="000000" w:sz="6" w:space="0"/>
              <w:right w:val="single" w:color="000000" w:sz="6" w:space="0"/>
            </w:tcBorders>
          </w:tcPr>
          <w:p>
            <w:pPr>
              <w:pStyle w:val="9"/>
              <w:spacing w:before="58" w:line="198" w:lineRule="exact"/>
              <w:ind w:left="39"/>
              <w:rPr>
                <w:sz w:val="16"/>
              </w:rPr>
            </w:pPr>
            <w:r>
              <w:rPr>
                <w:sz w:val="16"/>
              </w:rPr>
              <w:t>50209</w:t>
            </w:r>
          </w:p>
        </w:tc>
        <w:tc>
          <w:tcPr>
            <w:tcW w:w="2205" w:type="dxa"/>
            <w:tcBorders>
              <w:left w:val="single" w:color="000000" w:sz="6" w:space="0"/>
              <w:right w:val="single" w:color="000000" w:sz="6" w:space="0"/>
            </w:tcBorders>
          </w:tcPr>
          <w:p>
            <w:pPr>
              <w:pStyle w:val="9"/>
              <w:spacing w:before="58" w:line="198" w:lineRule="exact"/>
              <w:ind w:left="40"/>
              <w:rPr>
                <w:sz w:val="16"/>
              </w:rPr>
            </w:pPr>
            <w:r>
              <w:rPr>
                <w:sz w:val="16"/>
              </w:rPr>
              <w:t>维修（护）费</w:t>
            </w:r>
          </w:p>
        </w:tc>
        <w:tc>
          <w:tcPr>
            <w:tcW w:w="1693" w:type="dxa"/>
            <w:tcBorders>
              <w:left w:val="single" w:color="000000" w:sz="6" w:space="0"/>
            </w:tcBorders>
          </w:tcPr>
          <w:p>
            <w:pPr>
              <w:pStyle w:val="9"/>
              <w:spacing w:before="58" w:line="198" w:lineRule="exact"/>
              <w:ind w:right="23"/>
              <w:jc w:val="right"/>
              <w:rPr>
                <w:sz w:val="16"/>
              </w:rPr>
            </w:pPr>
            <w:r>
              <w:rPr>
                <w:sz w:val="16"/>
              </w:rPr>
              <w:t>5.00</w:t>
            </w:r>
          </w:p>
        </w:tc>
        <w:tc>
          <w:tcPr>
            <w:tcW w:w="1516" w:type="dxa"/>
            <w:tcBorders>
              <w:right w:val="single" w:color="000000" w:sz="6" w:space="0"/>
            </w:tcBorders>
          </w:tcPr>
          <w:p>
            <w:pPr>
              <w:pStyle w:val="9"/>
              <w:spacing w:before="58" w:line="198" w:lineRule="exact"/>
              <w:ind w:right="21"/>
              <w:jc w:val="right"/>
              <w:rPr>
                <w:sz w:val="16"/>
              </w:rPr>
            </w:pPr>
            <w:r>
              <w:rPr>
                <w:sz w:val="16"/>
              </w:rPr>
              <w:t>0.00</w:t>
            </w:r>
          </w:p>
        </w:tc>
        <w:tc>
          <w:tcPr>
            <w:tcW w:w="1575" w:type="dxa"/>
            <w:tcBorders>
              <w:left w:val="single" w:color="000000" w:sz="6" w:space="0"/>
              <w:right w:val="single" w:color="000000" w:sz="6" w:space="0"/>
            </w:tcBorders>
          </w:tcPr>
          <w:p>
            <w:pPr>
              <w:pStyle w:val="9"/>
              <w:spacing w:before="58" w:line="198" w:lineRule="exact"/>
              <w:ind w:right="20"/>
              <w:jc w:val="right"/>
              <w:rPr>
                <w:sz w:val="16"/>
              </w:rPr>
            </w:pPr>
            <w:r>
              <w:rPr>
                <w:sz w:val="16"/>
              </w:rPr>
              <w:t>5.00</w:t>
            </w:r>
          </w:p>
        </w:tc>
        <w:tc>
          <w:tcPr>
            <w:tcW w:w="1890" w:type="dxa"/>
            <w:tcBorders>
              <w:left w:val="single" w:color="000000" w:sz="6" w:space="0"/>
              <w:right w:val="single" w:color="000000" w:sz="6" w:space="0"/>
            </w:tcBorders>
          </w:tcPr>
          <w:p>
            <w:pPr>
              <w:pStyle w:val="9"/>
              <w:spacing w:before="58" w:line="198" w:lineRule="exact"/>
              <w:ind w:right="20"/>
              <w:jc w:val="right"/>
              <w:rPr>
                <w:sz w:val="16"/>
              </w:rPr>
            </w:pPr>
            <w:r>
              <w:rPr>
                <w:sz w:val="16"/>
              </w:rPr>
              <w:t>0.00</w:t>
            </w:r>
          </w:p>
        </w:tc>
        <w:tc>
          <w:tcPr>
            <w:tcW w:w="1378" w:type="dxa"/>
            <w:tcBorders>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354" w:type="dxa"/>
          </w:tcPr>
          <w:p>
            <w:pPr>
              <w:pStyle w:val="9"/>
              <w:spacing w:before="58" w:line="198" w:lineRule="exact"/>
              <w:ind w:left="77" w:right="67"/>
              <w:jc w:val="center"/>
              <w:rPr>
                <w:sz w:val="16"/>
              </w:rPr>
            </w:pPr>
            <w:r>
              <w:rPr>
                <w:sz w:val="16"/>
              </w:rPr>
              <w:t>17</w:t>
            </w:r>
          </w:p>
        </w:tc>
        <w:tc>
          <w:tcPr>
            <w:tcW w:w="1319" w:type="dxa"/>
            <w:tcBorders>
              <w:right w:val="single" w:color="000000" w:sz="6" w:space="0"/>
            </w:tcBorders>
          </w:tcPr>
          <w:p>
            <w:pPr>
              <w:pStyle w:val="9"/>
              <w:spacing w:before="58" w:line="198" w:lineRule="exact"/>
              <w:ind w:right="544"/>
              <w:jc w:val="right"/>
              <w:rPr>
                <w:sz w:val="16"/>
              </w:rPr>
            </w:pPr>
            <w:r>
              <w:rPr>
                <w:sz w:val="16"/>
              </w:rPr>
              <w:t>30215</w:t>
            </w:r>
          </w:p>
        </w:tc>
        <w:tc>
          <w:tcPr>
            <w:tcW w:w="2126" w:type="dxa"/>
            <w:tcBorders>
              <w:left w:val="single" w:color="000000" w:sz="6" w:space="0"/>
              <w:right w:val="single" w:color="000000" w:sz="6" w:space="0"/>
            </w:tcBorders>
          </w:tcPr>
          <w:p>
            <w:pPr>
              <w:pStyle w:val="9"/>
              <w:spacing w:before="58" w:line="198" w:lineRule="exact"/>
              <w:ind w:left="358"/>
              <w:rPr>
                <w:sz w:val="16"/>
              </w:rPr>
            </w:pPr>
            <w:r>
              <w:rPr>
                <w:sz w:val="16"/>
              </w:rPr>
              <w:t>会议费</w:t>
            </w:r>
          </w:p>
        </w:tc>
        <w:tc>
          <w:tcPr>
            <w:tcW w:w="1338" w:type="dxa"/>
            <w:tcBorders>
              <w:left w:val="single" w:color="000000" w:sz="6" w:space="0"/>
              <w:right w:val="single" w:color="000000" w:sz="6" w:space="0"/>
            </w:tcBorders>
          </w:tcPr>
          <w:p>
            <w:pPr>
              <w:pStyle w:val="9"/>
              <w:spacing w:before="58" w:line="198" w:lineRule="exact"/>
              <w:ind w:left="39"/>
              <w:rPr>
                <w:sz w:val="16"/>
              </w:rPr>
            </w:pPr>
            <w:r>
              <w:rPr>
                <w:sz w:val="16"/>
              </w:rPr>
              <w:t>50202</w:t>
            </w:r>
          </w:p>
        </w:tc>
        <w:tc>
          <w:tcPr>
            <w:tcW w:w="2205" w:type="dxa"/>
            <w:tcBorders>
              <w:left w:val="single" w:color="000000" w:sz="6" w:space="0"/>
              <w:right w:val="single" w:color="000000" w:sz="6" w:space="0"/>
            </w:tcBorders>
          </w:tcPr>
          <w:p>
            <w:pPr>
              <w:pStyle w:val="9"/>
              <w:spacing w:before="58" w:line="198" w:lineRule="exact"/>
              <w:ind w:left="40"/>
              <w:rPr>
                <w:sz w:val="16"/>
              </w:rPr>
            </w:pPr>
            <w:r>
              <w:rPr>
                <w:sz w:val="16"/>
              </w:rPr>
              <w:t>会议费</w:t>
            </w:r>
          </w:p>
        </w:tc>
        <w:tc>
          <w:tcPr>
            <w:tcW w:w="1693" w:type="dxa"/>
            <w:tcBorders>
              <w:left w:val="single" w:color="000000" w:sz="6" w:space="0"/>
            </w:tcBorders>
          </w:tcPr>
          <w:p>
            <w:pPr>
              <w:pStyle w:val="9"/>
              <w:spacing w:before="58" w:line="198" w:lineRule="exact"/>
              <w:ind w:right="23"/>
              <w:jc w:val="right"/>
              <w:rPr>
                <w:sz w:val="16"/>
              </w:rPr>
            </w:pPr>
            <w:r>
              <w:rPr>
                <w:sz w:val="16"/>
              </w:rPr>
              <w:t>35.00</w:t>
            </w:r>
          </w:p>
        </w:tc>
        <w:tc>
          <w:tcPr>
            <w:tcW w:w="1516" w:type="dxa"/>
            <w:tcBorders>
              <w:right w:val="single" w:color="000000" w:sz="6" w:space="0"/>
            </w:tcBorders>
          </w:tcPr>
          <w:p>
            <w:pPr>
              <w:pStyle w:val="9"/>
              <w:spacing w:before="58" w:line="198" w:lineRule="exact"/>
              <w:ind w:right="21"/>
              <w:jc w:val="right"/>
              <w:rPr>
                <w:sz w:val="16"/>
              </w:rPr>
            </w:pPr>
            <w:r>
              <w:rPr>
                <w:sz w:val="16"/>
              </w:rPr>
              <w:t>0.00</w:t>
            </w:r>
          </w:p>
        </w:tc>
        <w:tc>
          <w:tcPr>
            <w:tcW w:w="1575" w:type="dxa"/>
            <w:tcBorders>
              <w:left w:val="single" w:color="000000" w:sz="6" w:space="0"/>
              <w:right w:val="single" w:color="000000" w:sz="6" w:space="0"/>
            </w:tcBorders>
          </w:tcPr>
          <w:p>
            <w:pPr>
              <w:pStyle w:val="9"/>
              <w:spacing w:before="58" w:line="198" w:lineRule="exact"/>
              <w:ind w:right="20"/>
              <w:jc w:val="right"/>
              <w:rPr>
                <w:sz w:val="16"/>
              </w:rPr>
            </w:pPr>
            <w:r>
              <w:rPr>
                <w:sz w:val="16"/>
              </w:rPr>
              <w:t>0.00</w:t>
            </w:r>
          </w:p>
        </w:tc>
        <w:tc>
          <w:tcPr>
            <w:tcW w:w="1890" w:type="dxa"/>
            <w:tcBorders>
              <w:left w:val="single" w:color="000000" w:sz="6" w:space="0"/>
              <w:right w:val="single" w:color="000000" w:sz="6" w:space="0"/>
            </w:tcBorders>
          </w:tcPr>
          <w:p>
            <w:pPr>
              <w:pStyle w:val="9"/>
              <w:spacing w:before="58" w:line="198" w:lineRule="exact"/>
              <w:ind w:right="20"/>
              <w:jc w:val="right"/>
              <w:rPr>
                <w:sz w:val="16"/>
              </w:rPr>
            </w:pPr>
            <w:r>
              <w:rPr>
                <w:sz w:val="16"/>
              </w:rPr>
              <w:t>35.00</w:t>
            </w:r>
          </w:p>
        </w:tc>
        <w:tc>
          <w:tcPr>
            <w:tcW w:w="1378" w:type="dxa"/>
            <w:tcBorders>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354" w:type="dxa"/>
          </w:tcPr>
          <w:p>
            <w:pPr>
              <w:pStyle w:val="9"/>
              <w:spacing w:before="58" w:line="198" w:lineRule="exact"/>
              <w:ind w:left="77" w:right="67"/>
              <w:jc w:val="center"/>
              <w:rPr>
                <w:sz w:val="16"/>
              </w:rPr>
            </w:pPr>
            <w:r>
              <w:rPr>
                <w:sz w:val="16"/>
              </w:rPr>
              <w:t>18</w:t>
            </w:r>
          </w:p>
        </w:tc>
        <w:tc>
          <w:tcPr>
            <w:tcW w:w="1319" w:type="dxa"/>
            <w:tcBorders>
              <w:right w:val="single" w:color="000000" w:sz="6" w:space="0"/>
            </w:tcBorders>
          </w:tcPr>
          <w:p>
            <w:pPr>
              <w:pStyle w:val="9"/>
              <w:spacing w:before="58" w:line="198" w:lineRule="exact"/>
              <w:ind w:right="544"/>
              <w:jc w:val="right"/>
              <w:rPr>
                <w:sz w:val="16"/>
              </w:rPr>
            </w:pPr>
            <w:r>
              <w:rPr>
                <w:sz w:val="16"/>
              </w:rPr>
              <w:t>30217</w:t>
            </w:r>
          </w:p>
        </w:tc>
        <w:tc>
          <w:tcPr>
            <w:tcW w:w="2126" w:type="dxa"/>
            <w:tcBorders>
              <w:left w:val="single" w:color="000000" w:sz="6" w:space="0"/>
              <w:right w:val="single" w:color="000000" w:sz="6" w:space="0"/>
            </w:tcBorders>
          </w:tcPr>
          <w:p>
            <w:pPr>
              <w:pStyle w:val="9"/>
              <w:spacing w:before="58" w:line="198" w:lineRule="exact"/>
              <w:ind w:left="358"/>
              <w:rPr>
                <w:sz w:val="16"/>
              </w:rPr>
            </w:pPr>
            <w:r>
              <w:rPr>
                <w:sz w:val="16"/>
              </w:rPr>
              <w:t>公务接待费</w:t>
            </w:r>
          </w:p>
        </w:tc>
        <w:tc>
          <w:tcPr>
            <w:tcW w:w="1338" w:type="dxa"/>
            <w:tcBorders>
              <w:left w:val="single" w:color="000000" w:sz="6" w:space="0"/>
              <w:right w:val="single" w:color="000000" w:sz="6" w:space="0"/>
            </w:tcBorders>
          </w:tcPr>
          <w:p>
            <w:pPr>
              <w:pStyle w:val="9"/>
              <w:spacing w:before="58" w:line="198" w:lineRule="exact"/>
              <w:ind w:left="39"/>
              <w:rPr>
                <w:sz w:val="16"/>
              </w:rPr>
            </w:pPr>
            <w:r>
              <w:rPr>
                <w:sz w:val="16"/>
              </w:rPr>
              <w:t>50206</w:t>
            </w:r>
          </w:p>
        </w:tc>
        <w:tc>
          <w:tcPr>
            <w:tcW w:w="2205" w:type="dxa"/>
            <w:tcBorders>
              <w:left w:val="single" w:color="000000" w:sz="6" w:space="0"/>
              <w:right w:val="single" w:color="000000" w:sz="6" w:space="0"/>
            </w:tcBorders>
          </w:tcPr>
          <w:p>
            <w:pPr>
              <w:pStyle w:val="9"/>
              <w:spacing w:before="58" w:line="198" w:lineRule="exact"/>
              <w:ind w:left="40"/>
              <w:rPr>
                <w:sz w:val="16"/>
              </w:rPr>
            </w:pPr>
            <w:r>
              <w:rPr>
                <w:sz w:val="16"/>
              </w:rPr>
              <w:t>公务接待费</w:t>
            </w:r>
          </w:p>
        </w:tc>
        <w:tc>
          <w:tcPr>
            <w:tcW w:w="1693" w:type="dxa"/>
            <w:tcBorders>
              <w:left w:val="single" w:color="000000" w:sz="6" w:space="0"/>
            </w:tcBorders>
          </w:tcPr>
          <w:p>
            <w:pPr>
              <w:pStyle w:val="9"/>
              <w:spacing w:before="58" w:line="198" w:lineRule="exact"/>
              <w:ind w:right="23"/>
              <w:jc w:val="right"/>
              <w:rPr>
                <w:sz w:val="16"/>
              </w:rPr>
            </w:pPr>
            <w:r>
              <w:rPr>
                <w:sz w:val="16"/>
              </w:rPr>
              <w:t>2.00</w:t>
            </w:r>
          </w:p>
        </w:tc>
        <w:tc>
          <w:tcPr>
            <w:tcW w:w="1516" w:type="dxa"/>
            <w:tcBorders>
              <w:right w:val="single" w:color="000000" w:sz="6" w:space="0"/>
            </w:tcBorders>
          </w:tcPr>
          <w:p>
            <w:pPr>
              <w:pStyle w:val="9"/>
              <w:spacing w:before="58" w:line="198" w:lineRule="exact"/>
              <w:ind w:right="21"/>
              <w:jc w:val="right"/>
              <w:rPr>
                <w:sz w:val="16"/>
              </w:rPr>
            </w:pPr>
            <w:r>
              <w:rPr>
                <w:sz w:val="16"/>
              </w:rPr>
              <w:t>0.00</w:t>
            </w:r>
          </w:p>
        </w:tc>
        <w:tc>
          <w:tcPr>
            <w:tcW w:w="1575" w:type="dxa"/>
            <w:tcBorders>
              <w:left w:val="single" w:color="000000" w:sz="6" w:space="0"/>
              <w:right w:val="single" w:color="000000" w:sz="6" w:space="0"/>
            </w:tcBorders>
          </w:tcPr>
          <w:p>
            <w:pPr>
              <w:pStyle w:val="9"/>
              <w:spacing w:before="58" w:line="198" w:lineRule="exact"/>
              <w:ind w:right="20"/>
              <w:jc w:val="right"/>
              <w:rPr>
                <w:sz w:val="16"/>
              </w:rPr>
            </w:pPr>
            <w:r>
              <w:rPr>
                <w:sz w:val="16"/>
              </w:rPr>
              <w:t>2.00</w:t>
            </w:r>
          </w:p>
        </w:tc>
        <w:tc>
          <w:tcPr>
            <w:tcW w:w="1890" w:type="dxa"/>
            <w:tcBorders>
              <w:left w:val="single" w:color="000000" w:sz="6" w:space="0"/>
              <w:right w:val="single" w:color="000000" w:sz="6" w:space="0"/>
            </w:tcBorders>
          </w:tcPr>
          <w:p>
            <w:pPr>
              <w:pStyle w:val="9"/>
              <w:spacing w:before="58" w:line="198" w:lineRule="exact"/>
              <w:ind w:right="20"/>
              <w:jc w:val="right"/>
              <w:rPr>
                <w:sz w:val="16"/>
              </w:rPr>
            </w:pPr>
            <w:r>
              <w:rPr>
                <w:sz w:val="16"/>
              </w:rPr>
              <w:t>0.00</w:t>
            </w:r>
          </w:p>
        </w:tc>
        <w:tc>
          <w:tcPr>
            <w:tcW w:w="1378" w:type="dxa"/>
            <w:tcBorders>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54" w:type="dxa"/>
            <w:tcBorders>
              <w:bottom w:val="single" w:color="000000" w:sz="6" w:space="0"/>
            </w:tcBorders>
          </w:tcPr>
          <w:p>
            <w:pPr>
              <w:pStyle w:val="9"/>
              <w:spacing w:before="58" w:line="196" w:lineRule="exact"/>
              <w:ind w:left="77" w:right="67"/>
              <w:jc w:val="center"/>
              <w:rPr>
                <w:sz w:val="16"/>
              </w:rPr>
            </w:pPr>
            <w:r>
              <w:rPr>
                <w:sz w:val="16"/>
              </w:rPr>
              <w:t>19</w:t>
            </w:r>
          </w:p>
        </w:tc>
        <w:tc>
          <w:tcPr>
            <w:tcW w:w="1319" w:type="dxa"/>
            <w:tcBorders>
              <w:bottom w:val="single" w:color="000000" w:sz="6" w:space="0"/>
              <w:right w:val="single" w:color="000000" w:sz="6" w:space="0"/>
            </w:tcBorders>
          </w:tcPr>
          <w:p>
            <w:pPr>
              <w:pStyle w:val="9"/>
              <w:spacing w:before="58" w:line="196" w:lineRule="exact"/>
              <w:ind w:right="544"/>
              <w:jc w:val="right"/>
              <w:rPr>
                <w:sz w:val="16"/>
              </w:rPr>
            </w:pPr>
            <w:r>
              <w:rPr>
                <w:sz w:val="16"/>
              </w:rPr>
              <w:t>30227</w:t>
            </w:r>
          </w:p>
        </w:tc>
        <w:tc>
          <w:tcPr>
            <w:tcW w:w="2126" w:type="dxa"/>
            <w:tcBorders>
              <w:left w:val="single" w:color="000000" w:sz="6" w:space="0"/>
              <w:bottom w:val="single" w:color="000000" w:sz="6" w:space="0"/>
              <w:right w:val="single" w:color="000000" w:sz="6" w:space="0"/>
            </w:tcBorders>
          </w:tcPr>
          <w:p>
            <w:pPr>
              <w:pStyle w:val="9"/>
              <w:spacing w:before="58" w:line="196" w:lineRule="exact"/>
              <w:ind w:left="358"/>
              <w:rPr>
                <w:sz w:val="16"/>
              </w:rPr>
            </w:pPr>
            <w:r>
              <w:rPr>
                <w:sz w:val="16"/>
              </w:rPr>
              <w:t>委托业务费</w:t>
            </w:r>
          </w:p>
        </w:tc>
        <w:tc>
          <w:tcPr>
            <w:tcW w:w="1338" w:type="dxa"/>
            <w:tcBorders>
              <w:left w:val="single" w:color="000000" w:sz="6" w:space="0"/>
              <w:bottom w:val="single" w:color="000000" w:sz="6" w:space="0"/>
              <w:right w:val="single" w:color="000000" w:sz="6" w:space="0"/>
            </w:tcBorders>
          </w:tcPr>
          <w:p>
            <w:pPr>
              <w:pStyle w:val="9"/>
              <w:spacing w:before="58" w:line="196" w:lineRule="exact"/>
              <w:ind w:left="39"/>
              <w:rPr>
                <w:sz w:val="16"/>
              </w:rPr>
            </w:pPr>
            <w:r>
              <w:rPr>
                <w:sz w:val="16"/>
              </w:rPr>
              <w:t>50205</w:t>
            </w:r>
          </w:p>
        </w:tc>
        <w:tc>
          <w:tcPr>
            <w:tcW w:w="2205" w:type="dxa"/>
            <w:tcBorders>
              <w:left w:val="single" w:color="000000" w:sz="6" w:space="0"/>
              <w:bottom w:val="single" w:color="000000" w:sz="6" w:space="0"/>
              <w:right w:val="single" w:color="000000" w:sz="6" w:space="0"/>
            </w:tcBorders>
          </w:tcPr>
          <w:p>
            <w:pPr>
              <w:pStyle w:val="9"/>
              <w:spacing w:before="58" w:line="196" w:lineRule="exact"/>
              <w:ind w:left="40"/>
              <w:rPr>
                <w:sz w:val="16"/>
              </w:rPr>
            </w:pPr>
            <w:r>
              <w:rPr>
                <w:sz w:val="16"/>
              </w:rPr>
              <w:t>委托业务费</w:t>
            </w:r>
          </w:p>
        </w:tc>
        <w:tc>
          <w:tcPr>
            <w:tcW w:w="1693" w:type="dxa"/>
            <w:tcBorders>
              <w:left w:val="single" w:color="000000" w:sz="6" w:space="0"/>
              <w:bottom w:val="single" w:color="000000" w:sz="6" w:space="0"/>
            </w:tcBorders>
          </w:tcPr>
          <w:p>
            <w:pPr>
              <w:pStyle w:val="9"/>
              <w:spacing w:before="58" w:line="196" w:lineRule="exact"/>
              <w:ind w:right="23"/>
              <w:jc w:val="right"/>
              <w:rPr>
                <w:sz w:val="16"/>
              </w:rPr>
            </w:pPr>
            <w:r>
              <w:rPr>
                <w:sz w:val="16"/>
              </w:rPr>
              <w:t>5.00</w:t>
            </w:r>
          </w:p>
        </w:tc>
        <w:tc>
          <w:tcPr>
            <w:tcW w:w="1516" w:type="dxa"/>
            <w:tcBorders>
              <w:bottom w:val="single" w:color="000000" w:sz="6" w:space="0"/>
              <w:right w:val="single" w:color="000000" w:sz="6" w:space="0"/>
            </w:tcBorders>
          </w:tcPr>
          <w:p>
            <w:pPr>
              <w:pStyle w:val="9"/>
              <w:spacing w:before="58" w:line="196" w:lineRule="exact"/>
              <w:ind w:right="21"/>
              <w:jc w:val="right"/>
              <w:rPr>
                <w:sz w:val="16"/>
              </w:rPr>
            </w:pPr>
            <w:r>
              <w:rPr>
                <w:sz w:val="16"/>
              </w:rPr>
              <w:t>0.00</w:t>
            </w:r>
          </w:p>
        </w:tc>
        <w:tc>
          <w:tcPr>
            <w:tcW w:w="1575" w:type="dxa"/>
            <w:tcBorders>
              <w:left w:val="single" w:color="000000" w:sz="6" w:space="0"/>
              <w:bottom w:val="single" w:color="000000" w:sz="6" w:space="0"/>
              <w:right w:val="single" w:color="000000" w:sz="6" w:space="0"/>
            </w:tcBorders>
          </w:tcPr>
          <w:p>
            <w:pPr>
              <w:pStyle w:val="9"/>
              <w:spacing w:before="58" w:line="196" w:lineRule="exact"/>
              <w:ind w:right="20"/>
              <w:jc w:val="right"/>
              <w:rPr>
                <w:sz w:val="16"/>
              </w:rPr>
            </w:pPr>
            <w:r>
              <w:rPr>
                <w:sz w:val="16"/>
              </w:rPr>
              <w:t>5.00</w:t>
            </w:r>
          </w:p>
        </w:tc>
        <w:tc>
          <w:tcPr>
            <w:tcW w:w="1890" w:type="dxa"/>
            <w:tcBorders>
              <w:left w:val="single" w:color="000000" w:sz="6" w:space="0"/>
              <w:bottom w:val="single" w:color="000000" w:sz="6" w:space="0"/>
              <w:right w:val="single" w:color="000000" w:sz="6" w:space="0"/>
            </w:tcBorders>
          </w:tcPr>
          <w:p>
            <w:pPr>
              <w:pStyle w:val="9"/>
              <w:spacing w:before="58" w:line="196" w:lineRule="exact"/>
              <w:ind w:right="20"/>
              <w:jc w:val="right"/>
              <w:rPr>
                <w:sz w:val="16"/>
              </w:rPr>
            </w:pPr>
            <w:r>
              <w:rPr>
                <w:sz w:val="16"/>
              </w:rPr>
              <w:t>0.00</w:t>
            </w:r>
          </w:p>
        </w:tc>
        <w:tc>
          <w:tcPr>
            <w:tcW w:w="1378" w:type="dxa"/>
            <w:tcBorders>
              <w:left w:val="single" w:color="000000" w:sz="6" w:space="0"/>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354" w:type="dxa"/>
            <w:tcBorders>
              <w:top w:val="single" w:color="000000" w:sz="6" w:space="0"/>
              <w:bottom w:val="single" w:color="000000" w:sz="6" w:space="0"/>
            </w:tcBorders>
          </w:tcPr>
          <w:p>
            <w:pPr>
              <w:pStyle w:val="9"/>
              <w:spacing w:before="56" w:line="195" w:lineRule="exact"/>
              <w:ind w:left="77" w:right="67"/>
              <w:jc w:val="center"/>
              <w:rPr>
                <w:sz w:val="16"/>
              </w:rPr>
            </w:pPr>
            <w:r>
              <w:rPr>
                <w:sz w:val="16"/>
              </w:rPr>
              <w:t>20</w:t>
            </w:r>
          </w:p>
        </w:tc>
        <w:tc>
          <w:tcPr>
            <w:tcW w:w="1319" w:type="dxa"/>
            <w:tcBorders>
              <w:top w:val="single" w:color="000000" w:sz="6" w:space="0"/>
              <w:bottom w:val="single" w:color="000000" w:sz="6" w:space="0"/>
              <w:right w:val="single" w:color="000000" w:sz="6" w:space="0"/>
            </w:tcBorders>
          </w:tcPr>
          <w:p>
            <w:pPr>
              <w:pStyle w:val="9"/>
              <w:spacing w:before="56" w:line="195" w:lineRule="exact"/>
              <w:ind w:right="544"/>
              <w:jc w:val="right"/>
              <w:rPr>
                <w:sz w:val="16"/>
              </w:rPr>
            </w:pPr>
            <w:r>
              <w:rPr>
                <w:sz w:val="16"/>
              </w:rPr>
              <w:t>30231</w:t>
            </w:r>
          </w:p>
        </w:tc>
        <w:tc>
          <w:tcPr>
            <w:tcW w:w="2126" w:type="dxa"/>
            <w:tcBorders>
              <w:top w:val="single" w:color="000000" w:sz="6" w:space="0"/>
              <w:left w:val="single" w:color="000000" w:sz="6" w:space="0"/>
              <w:bottom w:val="single" w:color="000000" w:sz="6" w:space="0"/>
              <w:right w:val="single" w:color="000000" w:sz="6" w:space="0"/>
            </w:tcBorders>
          </w:tcPr>
          <w:p>
            <w:pPr>
              <w:pStyle w:val="9"/>
              <w:spacing w:before="56" w:line="195" w:lineRule="exact"/>
              <w:ind w:left="358"/>
              <w:rPr>
                <w:sz w:val="16"/>
              </w:rPr>
            </w:pPr>
            <w:r>
              <w:rPr>
                <w:sz w:val="16"/>
              </w:rPr>
              <w:t>公务用车运行维护费</w:t>
            </w:r>
          </w:p>
        </w:tc>
        <w:tc>
          <w:tcPr>
            <w:tcW w:w="1338" w:type="dxa"/>
            <w:tcBorders>
              <w:top w:val="single" w:color="000000" w:sz="6" w:space="0"/>
              <w:left w:val="single" w:color="000000" w:sz="6" w:space="0"/>
              <w:bottom w:val="single" w:color="000000" w:sz="6" w:space="0"/>
              <w:right w:val="single" w:color="000000" w:sz="6" w:space="0"/>
            </w:tcBorders>
          </w:tcPr>
          <w:p>
            <w:pPr>
              <w:pStyle w:val="9"/>
              <w:spacing w:before="56" w:line="195" w:lineRule="exact"/>
              <w:ind w:left="39"/>
              <w:rPr>
                <w:sz w:val="16"/>
              </w:rPr>
            </w:pPr>
            <w:r>
              <w:rPr>
                <w:sz w:val="16"/>
              </w:rPr>
              <w:t>50208</w:t>
            </w:r>
          </w:p>
        </w:tc>
        <w:tc>
          <w:tcPr>
            <w:tcW w:w="2205" w:type="dxa"/>
            <w:tcBorders>
              <w:top w:val="single" w:color="000000" w:sz="6" w:space="0"/>
              <w:left w:val="single" w:color="000000" w:sz="6" w:space="0"/>
              <w:bottom w:val="single" w:color="000000" w:sz="6" w:space="0"/>
              <w:right w:val="single" w:color="000000" w:sz="6" w:space="0"/>
            </w:tcBorders>
          </w:tcPr>
          <w:p>
            <w:pPr>
              <w:pStyle w:val="9"/>
              <w:spacing w:before="56" w:line="195" w:lineRule="exact"/>
              <w:ind w:left="40"/>
              <w:rPr>
                <w:sz w:val="16"/>
              </w:rPr>
            </w:pPr>
            <w:r>
              <w:rPr>
                <w:sz w:val="16"/>
              </w:rPr>
              <w:t>公务用车运行维护费</w:t>
            </w:r>
          </w:p>
        </w:tc>
        <w:tc>
          <w:tcPr>
            <w:tcW w:w="1693" w:type="dxa"/>
            <w:tcBorders>
              <w:top w:val="single" w:color="000000" w:sz="6" w:space="0"/>
              <w:left w:val="single" w:color="000000" w:sz="6" w:space="0"/>
              <w:bottom w:val="single" w:color="000000" w:sz="6" w:space="0"/>
            </w:tcBorders>
          </w:tcPr>
          <w:p>
            <w:pPr>
              <w:pStyle w:val="9"/>
              <w:spacing w:before="56" w:line="195" w:lineRule="exact"/>
              <w:ind w:right="23"/>
              <w:jc w:val="right"/>
              <w:rPr>
                <w:sz w:val="16"/>
              </w:rPr>
            </w:pPr>
            <w:r>
              <w:rPr>
                <w:sz w:val="16"/>
              </w:rPr>
              <w:t>4.00</w:t>
            </w:r>
          </w:p>
        </w:tc>
        <w:tc>
          <w:tcPr>
            <w:tcW w:w="1516" w:type="dxa"/>
            <w:tcBorders>
              <w:top w:val="single" w:color="000000" w:sz="6" w:space="0"/>
              <w:bottom w:val="single" w:color="000000" w:sz="6" w:space="0"/>
              <w:right w:val="single" w:color="000000" w:sz="6" w:space="0"/>
            </w:tcBorders>
          </w:tcPr>
          <w:p>
            <w:pPr>
              <w:pStyle w:val="9"/>
              <w:spacing w:before="56" w:line="195" w:lineRule="exact"/>
              <w:ind w:right="21"/>
              <w:jc w:val="right"/>
              <w:rPr>
                <w:sz w:val="16"/>
              </w:rPr>
            </w:pPr>
            <w:r>
              <w:rPr>
                <w:sz w:val="16"/>
              </w:rPr>
              <w:t>0.00</w:t>
            </w:r>
          </w:p>
        </w:tc>
        <w:tc>
          <w:tcPr>
            <w:tcW w:w="1575" w:type="dxa"/>
            <w:tcBorders>
              <w:top w:val="single" w:color="000000" w:sz="6" w:space="0"/>
              <w:left w:val="single" w:color="000000" w:sz="6" w:space="0"/>
              <w:bottom w:val="single" w:color="000000" w:sz="6" w:space="0"/>
              <w:right w:val="single" w:color="000000" w:sz="6" w:space="0"/>
            </w:tcBorders>
          </w:tcPr>
          <w:p>
            <w:pPr>
              <w:pStyle w:val="9"/>
              <w:spacing w:before="56" w:line="195" w:lineRule="exact"/>
              <w:ind w:right="20"/>
              <w:jc w:val="right"/>
              <w:rPr>
                <w:sz w:val="16"/>
              </w:rPr>
            </w:pPr>
            <w:r>
              <w:rPr>
                <w:sz w:val="16"/>
              </w:rPr>
              <w:t>4.00</w:t>
            </w:r>
          </w:p>
        </w:tc>
        <w:tc>
          <w:tcPr>
            <w:tcW w:w="1890" w:type="dxa"/>
            <w:tcBorders>
              <w:top w:val="single" w:color="000000" w:sz="6" w:space="0"/>
              <w:left w:val="single" w:color="000000" w:sz="6" w:space="0"/>
              <w:bottom w:val="single" w:color="000000" w:sz="6" w:space="0"/>
              <w:right w:val="single" w:color="000000" w:sz="6" w:space="0"/>
            </w:tcBorders>
          </w:tcPr>
          <w:p>
            <w:pPr>
              <w:pStyle w:val="9"/>
              <w:spacing w:before="56" w:line="195" w:lineRule="exact"/>
              <w:ind w:right="20"/>
              <w:jc w:val="right"/>
              <w:rPr>
                <w:sz w:val="16"/>
              </w:rPr>
            </w:pPr>
            <w:r>
              <w:rPr>
                <w:sz w:val="16"/>
              </w:rPr>
              <w:t>0.00</w:t>
            </w:r>
          </w:p>
        </w:tc>
        <w:tc>
          <w:tcPr>
            <w:tcW w:w="1378" w:type="dxa"/>
            <w:tcBorders>
              <w:top w:val="single" w:color="000000" w:sz="6" w:space="0"/>
              <w:left w:val="single" w:color="000000" w:sz="6" w:space="0"/>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54" w:type="dxa"/>
            <w:tcBorders>
              <w:top w:val="single" w:color="000000" w:sz="6" w:space="0"/>
            </w:tcBorders>
          </w:tcPr>
          <w:p>
            <w:pPr>
              <w:pStyle w:val="9"/>
              <w:spacing w:before="55" w:line="198" w:lineRule="exact"/>
              <w:ind w:left="77" w:right="67"/>
              <w:jc w:val="center"/>
              <w:rPr>
                <w:sz w:val="16"/>
              </w:rPr>
            </w:pPr>
            <w:r>
              <w:rPr>
                <w:sz w:val="16"/>
              </w:rPr>
              <w:t>21</w:t>
            </w:r>
          </w:p>
        </w:tc>
        <w:tc>
          <w:tcPr>
            <w:tcW w:w="1319" w:type="dxa"/>
            <w:tcBorders>
              <w:top w:val="single" w:color="000000" w:sz="6" w:space="0"/>
              <w:right w:val="single" w:color="000000" w:sz="6" w:space="0"/>
            </w:tcBorders>
          </w:tcPr>
          <w:p>
            <w:pPr>
              <w:pStyle w:val="9"/>
              <w:spacing w:before="55" w:line="198" w:lineRule="exact"/>
              <w:ind w:right="544"/>
              <w:jc w:val="right"/>
              <w:rPr>
                <w:sz w:val="16"/>
              </w:rPr>
            </w:pPr>
            <w:r>
              <w:rPr>
                <w:sz w:val="16"/>
              </w:rPr>
              <w:t>30239</w:t>
            </w:r>
          </w:p>
        </w:tc>
        <w:tc>
          <w:tcPr>
            <w:tcW w:w="2126" w:type="dxa"/>
            <w:tcBorders>
              <w:top w:val="single" w:color="000000" w:sz="6" w:space="0"/>
              <w:left w:val="single" w:color="000000" w:sz="6" w:space="0"/>
              <w:right w:val="single" w:color="000000" w:sz="6" w:space="0"/>
            </w:tcBorders>
          </w:tcPr>
          <w:p>
            <w:pPr>
              <w:pStyle w:val="9"/>
              <w:spacing w:before="55" w:line="198" w:lineRule="exact"/>
              <w:ind w:left="358"/>
              <w:rPr>
                <w:sz w:val="16"/>
              </w:rPr>
            </w:pPr>
            <w:r>
              <w:rPr>
                <w:sz w:val="16"/>
              </w:rPr>
              <w:t>其他交通费用</w:t>
            </w:r>
          </w:p>
        </w:tc>
        <w:tc>
          <w:tcPr>
            <w:tcW w:w="1338" w:type="dxa"/>
            <w:tcBorders>
              <w:top w:val="single" w:color="000000" w:sz="6" w:space="0"/>
              <w:left w:val="single" w:color="000000" w:sz="6" w:space="0"/>
              <w:right w:val="single" w:color="000000" w:sz="6" w:space="0"/>
            </w:tcBorders>
          </w:tcPr>
          <w:p>
            <w:pPr>
              <w:pStyle w:val="9"/>
              <w:spacing w:before="55" w:line="198" w:lineRule="exact"/>
              <w:ind w:left="39"/>
              <w:rPr>
                <w:sz w:val="16"/>
              </w:rPr>
            </w:pPr>
            <w:r>
              <w:rPr>
                <w:sz w:val="16"/>
              </w:rPr>
              <w:t>50299</w:t>
            </w:r>
          </w:p>
        </w:tc>
        <w:tc>
          <w:tcPr>
            <w:tcW w:w="2205" w:type="dxa"/>
            <w:tcBorders>
              <w:top w:val="single" w:color="000000" w:sz="6" w:space="0"/>
              <w:left w:val="single" w:color="000000" w:sz="6" w:space="0"/>
              <w:right w:val="single" w:color="000000" w:sz="6" w:space="0"/>
            </w:tcBorders>
          </w:tcPr>
          <w:p>
            <w:pPr>
              <w:pStyle w:val="9"/>
              <w:spacing w:before="55" w:line="198" w:lineRule="exact"/>
              <w:ind w:left="40"/>
              <w:rPr>
                <w:sz w:val="16"/>
              </w:rPr>
            </w:pPr>
            <w:r>
              <w:rPr>
                <w:sz w:val="16"/>
              </w:rPr>
              <w:t>其他商品和服务支出</w:t>
            </w:r>
          </w:p>
        </w:tc>
        <w:tc>
          <w:tcPr>
            <w:tcW w:w="1693" w:type="dxa"/>
            <w:tcBorders>
              <w:top w:val="single" w:color="000000" w:sz="6" w:space="0"/>
              <w:left w:val="single" w:color="000000" w:sz="6" w:space="0"/>
            </w:tcBorders>
          </w:tcPr>
          <w:p>
            <w:pPr>
              <w:pStyle w:val="9"/>
              <w:spacing w:before="55" w:line="198" w:lineRule="exact"/>
              <w:ind w:right="23"/>
              <w:jc w:val="right"/>
              <w:rPr>
                <w:sz w:val="16"/>
              </w:rPr>
            </w:pPr>
            <w:r>
              <w:rPr>
                <w:sz w:val="16"/>
              </w:rPr>
              <w:t>27.51</w:t>
            </w:r>
          </w:p>
        </w:tc>
        <w:tc>
          <w:tcPr>
            <w:tcW w:w="1516" w:type="dxa"/>
            <w:tcBorders>
              <w:top w:val="single" w:color="000000" w:sz="6" w:space="0"/>
              <w:right w:val="single" w:color="000000" w:sz="6" w:space="0"/>
            </w:tcBorders>
          </w:tcPr>
          <w:p>
            <w:pPr>
              <w:pStyle w:val="9"/>
              <w:spacing w:before="55" w:line="198" w:lineRule="exact"/>
              <w:ind w:right="21"/>
              <w:jc w:val="right"/>
              <w:rPr>
                <w:sz w:val="16"/>
              </w:rPr>
            </w:pPr>
            <w:r>
              <w:rPr>
                <w:sz w:val="16"/>
              </w:rPr>
              <w:t>23.51</w:t>
            </w:r>
          </w:p>
        </w:tc>
        <w:tc>
          <w:tcPr>
            <w:tcW w:w="1575" w:type="dxa"/>
            <w:tcBorders>
              <w:top w:val="single" w:color="000000" w:sz="6" w:space="0"/>
              <w:left w:val="single" w:color="000000" w:sz="6" w:space="0"/>
              <w:right w:val="single" w:color="000000" w:sz="6" w:space="0"/>
            </w:tcBorders>
          </w:tcPr>
          <w:p>
            <w:pPr>
              <w:pStyle w:val="9"/>
              <w:spacing w:before="55" w:line="198" w:lineRule="exact"/>
              <w:ind w:right="20"/>
              <w:jc w:val="right"/>
              <w:rPr>
                <w:sz w:val="16"/>
              </w:rPr>
            </w:pPr>
            <w:r>
              <w:rPr>
                <w:sz w:val="16"/>
              </w:rPr>
              <w:t>4.00</w:t>
            </w:r>
          </w:p>
        </w:tc>
        <w:tc>
          <w:tcPr>
            <w:tcW w:w="1890" w:type="dxa"/>
            <w:tcBorders>
              <w:top w:val="single" w:color="000000" w:sz="6" w:space="0"/>
              <w:left w:val="single" w:color="000000" w:sz="6" w:space="0"/>
              <w:right w:val="single" w:color="000000" w:sz="6" w:space="0"/>
            </w:tcBorders>
          </w:tcPr>
          <w:p>
            <w:pPr>
              <w:pStyle w:val="9"/>
              <w:spacing w:before="55" w:line="198" w:lineRule="exact"/>
              <w:ind w:right="20"/>
              <w:jc w:val="right"/>
              <w:rPr>
                <w:sz w:val="16"/>
              </w:rPr>
            </w:pPr>
            <w:r>
              <w:rPr>
                <w:sz w:val="16"/>
              </w:rPr>
              <w:t>0.00</w:t>
            </w:r>
          </w:p>
        </w:tc>
        <w:tc>
          <w:tcPr>
            <w:tcW w:w="1378" w:type="dxa"/>
            <w:tcBorders>
              <w:top w:val="single" w:color="000000" w:sz="6" w:space="0"/>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354" w:type="dxa"/>
          </w:tcPr>
          <w:p>
            <w:pPr>
              <w:pStyle w:val="9"/>
              <w:spacing w:before="58" w:line="198" w:lineRule="exact"/>
              <w:ind w:left="77" w:right="67"/>
              <w:jc w:val="center"/>
              <w:rPr>
                <w:sz w:val="16"/>
              </w:rPr>
            </w:pPr>
            <w:r>
              <w:rPr>
                <w:sz w:val="16"/>
              </w:rPr>
              <w:t>22</w:t>
            </w:r>
          </w:p>
        </w:tc>
        <w:tc>
          <w:tcPr>
            <w:tcW w:w="1319" w:type="dxa"/>
            <w:tcBorders>
              <w:right w:val="single" w:color="000000" w:sz="6" w:space="0"/>
            </w:tcBorders>
          </w:tcPr>
          <w:p>
            <w:pPr>
              <w:pStyle w:val="9"/>
              <w:spacing w:before="58" w:line="198" w:lineRule="exact"/>
              <w:ind w:left="40"/>
              <w:rPr>
                <w:sz w:val="16"/>
              </w:rPr>
            </w:pPr>
            <w:r>
              <w:rPr>
                <w:sz w:val="16"/>
              </w:rPr>
              <w:t>303</w:t>
            </w:r>
          </w:p>
        </w:tc>
        <w:tc>
          <w:tcPr>
            <w:tcW w:w="2126" w:type="dxa"/>
            <w:tcBorders>
              <w:left w:val="single" w:color="000000" w:sz="6" w:space="0"/>
              <w:right w:val="single" w:color="000000" w:sz="6" w:space="0"/>
            </w:tcBorders>
          </w:tcPr>
          <w:p>
            <w:pPr>
              <w:pStyle w:val="9"/>
              <w:spacing w:before="58" w:line="198" w:lineRule="exact"/>
              <w:ind w:left="38"/>
              <w:rPr>
                <w:sz w:val="16"/>
              </w:rPr>
            </w:pPr>
            <w:r>
              <w:rPr>
                <w:sz w:val="16"/>
              </w:rPr>
              <w:t>对个人和家庭的补助</w:t>
            </w:r>
          </w:p>
        </w:tc>
        <w:tc>
          <w:tcPr>
            <w:tcW w:w="1338" w:type="dxa"/>
            <w:tcBorders>
              <w:left w:val="single" w:color="000000" w:sz="6" w:space="0"/>
              <w:right w:val="single" w:color="000000" w:sz="6" w:space="0"/>
            </w:tcBorders>
          </w:tcPr>
          <w:p>
            <w:pPr>
              <w:pStyle w:val="9"/>
              <w:rPr>
                <w:rFonts w:ascii="Times New Roman"/>
                <w:sz w:val="16"/>
              </w:rPr>
            </w:pPr>
          </w:p>
        </w:tc>
        <w:tc>
          <w:tcPr>
            <w:tcW w:w="2205" w:type="dxa"/>
            <w:tcBorders>
              <w:left w:val="single" w:color="000000" w:sz="6" w:space="0"/>
              <w:right w:val="single" w:color="000000" w:sz="6" w:space="0"/>
            </w:tcBorders>
          </w:tcPr>
          <w:p>
            <w:pPr>
              <w:pStyle w:val="9"/>
              <w:rPr>
                <w:rFonts w:ascii="Times New Roman"/>
                <w:sz w:val="16"/>
              </w:rPr>
            </w:pPr>
          </w:p>
        </w:tc>
        <w:tc>
          <w:tcPr>
            <w:tcW w:w="1693" w:type="dxa"/>
            <w:tcBorders>
              <w:left w:val="single" w:color="000000" w:sz="6" w:space="0"/>
            </w:tcBorders>
          </w:tcPr>
          <w:p>
            <w:pPr>
              <w:pStyle w:val="9"/>
              <w:spacing w:before="58" w:line="198" w:lineRule="exact"/>
              <w:ind w:right="23"/>
              <w:jc w:val="right"/>
              <w:rPr>
                <w:sz w:val="16"/>
              </w:rPr>
            </w:pPr>
            <w:r>
              <w:rPr>
                <w:sz w:val="16"/>
              </w:rPr>
              <w:t>2.50</w:t>
            </w:r>
          </w:p>
        </w:tc>
        <w:tc>
          <w:tcPr>
            <w:tcW w:w="1516" w:type="dxa"/>
            <w:tcBorders>
              <w:right w:val="single" w:color="000000" w:sz="6" w:space="0"/>
            </w:tcBorders>
          </w:tcPr>
          <w:p>
            <w:pPr>
              <w:pStyle w:val="9"/>
              <w:spacing w:before="58" w:line="198" w:lineRule="exact"/>
              <w:ind w:right="21"/>
              <w:jc w:val="right"/>
              <w:rPr>
                <w:sz w:val="16"/>
              </w:rPr>
            </w:pPr>
            <w:r>
              <w:rPr>
                <w:sz w:val="16"/>
              </w:rPr>
              <w:t>2.50</w:t>
            </w:r>
          </w:p>
        </w:tc>
        <w:tc>
          <w:tcPr>
            <w:tcW w:w="1575" w:type="dxa"/>
            <w:tcBorders>
              <w:left w:val="single" w:color="000000" w:sz="6" w:space="0"/>
              <w:right w:val="single" w:color="000000" w:sz="6" w:space="0"/>
            </w:tcBorders>
          </w:tcPr>
          <w:p>
            <w:pPr>
              <w:pStyle w:val="9"/>
              <w:spacing w:before="58" w:line="198" w:lineRule="exact"/>
              <w:ind w:right="20"/>
              <w:jc w:val="right"/>
              <w:rPr>
                <w:sz w:val="16"/>
              </w:rPr>
            </w:pPr>
            <w:r>
              <w:rPr>
                <w:sz w:val="16"/>
              </w:rPr>
              <w:t>0.00</w:t>
            </w:r>
          </w:p>
        </w:tc>
        <w:tc>
          <w:tcPr>
            <w:tcW w:w="1890" w:type="dxa"/>
            <w:tcBorders>
              <w:left w:val="single" w:color="000000" w:sz="6" w:space="0"/>
              <w:right w:val="single" w:color="000000" w:sz="6" w:space="0"/>
            </w:tcBorders>
          </w:tcPr>
          <w:p>
            <w:pPr>
              <w:pStyle w:val="9"/>
              <w:spacing w:before="58" w:line="198" w:lineRule="exact"/>
              <w:ind w:right="20"/>
              <w:jc w:val="right"/>
              <w:rPr>
                <w:sz w:val="16"/>
              </w:rPr>
            </w:pPr>
            <w:r>
              <w:rPr>
                <w:sz w:val="16"/>
              </w:rPr>
              <w:t>0.00</w:t>
            </w:r>
          </w:p>
        </w:tc>
        <w:tc>
          <w:tcPr>
            <w:tcW w:w="1378" w:type="dxa"/>
            <w:tcBorders>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354" w:type="dxa"/>
          </w:tcPr>
          <w:p>
            <w:pPr>
              <w:pStyle w:val="9"/>
              <w:spacing w:before="58" w:line="198" w:lineRule="exact"/>
              <w:ind w:left="77" w:right="67"/>
              <w:jc w:val="center"/>
              <w:rPr>
                <w:sz w:val="16"/>
              </w:rPr>
            </w:pPr>
            <w:r>
              <w:rPr>
                <w:sz w:val="16"/>
              </w:rPr>
              <w:t>23</w:t>
            </w:r>
          </w:p>
        </w:tc>
        <w:tc>
          <w:tcPr>
            <w:tcW w:w="1319" w:type="dxa"/>
            <w:tcBorders>
              <w:right w:val="single" w:color="000000" w:sz="6" w:space="0"/>
            </w:tcBorders>
          </w:tcPr>
          <w:p>
            <w:pPr>
              <w:pStyle w:val="9"/>
              <w:spacing w:before="58" w:line="198" w:lineRule="exact"/>
              <w:ind w:right="544"/>
              <w:jc w:val="right"/>
              <w:rPr>
                <w:sz w:val="16"/>
              </w:rPr>
            </w:pPr>
            <w:r>
              <w:rPr>
                <w:sz w:val="16"/>
              </w:rPr>
              <w:t>30305</w:t>
            </w:r>
          </w:p>
        </w:tc>
        <w:tc>
          <w:tcPr>
            <w:tcW w:w="2126" w:type="dxa"/>
            <w:tcBorders>
              <w:left w:val="single" w:color="000000" w:sz="6" w:space="0"/>
              <w:right w:val="single" w:color="000000" w:sz="6" w:space="0"/>
            </w:tcBorders>
          </w:tcPr>
          <w:p>
            <w:pPr>
              <w:pStyle w:val="9"/>
              <w:spacing w:before="58" w:line="198" w:lineRule="exact"/>
              <w:ind w:left="358"/>
              <w:rPr>
                <w:sz w:val="16"/>
              </w:rPr>
            </w:pPr>
            <w:r>
              <w:rPr>
                <w:sz w:val="16"/>
              </w:rPr>
              <w:t>生活补助</w:t>
            </w:r>
          </w:p>
        </w:tc>
        <w:tc>
          <w:tcPr>
            <w:tcW w:w="1338" w:type="dxa"/>
            <w:tcBorders>
              <w:left w:val="single" w:color="000000" w:sz="6" w:space="0"/>
              <w:right w:val="single" w:color="000000" w:sz="6" w:space="0"/>
            </w:tcBorders>
          </w:tcPr>
          <w:p>
            <w:pPr>
              <w:pStyle w:val="9"/>
              <w:spacing w:before="58" w:line="198" w:lineRule="exact"/>
              <w:ind w:left="39"/>
              <w:rPr>
                <w:sz w:val="16"/>
              </w:rPr>
            </w:pPr>
            <w:r>
              <w:rPr>
                <w:sz w:val="16"/>
              </w:rPr>
              <w:t>50901</w:t>
            </w:r>
          </w:p>
        </w:tc>
        <w:tc>
          <w:tcPr>
            <w:tcW w:w="2205" w:type="dxa"/>
            <w:tcBorders>
              <w:left w:val="single" w:color="000000" w:sz="6" w:space="0"/>
              <w:right w:val="single" w:color="000000" w:sz="6" w:space="0"/>
            </w:tcBorders>
          </w:tcPr>
          <w:p>
            <w:pPr>
              <w:pStyle w:val="9"/>
              <w:spacing w:before="58" w:line="198" w:lineRule="exact"/>
              <w:ind w:left="40"/>
              <w:rPr>
                <w:sz w:val="16"/>
              </w:rPr>
            </w:pPr>
            <w:r>
              <w:rPr>
                <w:sz w:val="16"/>
              </w:rPr>
              <w:t>社会福利和救助</w:t>
            </w:r>
          </w:p>
        </w:tc>
        <w:tc>
          <w:tcPr>
            <w:tcW w:w="1693" w:type="dxa"/>
            <w:tcBorders>
              <w:left w:val="single" w:color="000000" w:sz="6" w:space="0"/>
            </w:tcBorders>
          </w:tcPr>
          <w:p>
            <w:pPr>
              <w:pStyle w:val="9"/>
              <w:spacing w:before="58" w:line="198" w:lineRule="exact"/>
              <w:ind w:right="23"/>
              <w:jc w:val="right"/>
              <w:rPr>
                <w:sz w:val="16"/>
              </w:rPr>
            </w:pPr>
            <w:r>
              <w:rPr>
                <w:sz w:val="16"/>
              </w:rPr>
              <w:t>1.20</w:t>
            </w:r>
          </w:p>
        </w:tc>
        <w:tc>
          <w:tcPr>
            <w:tcW w:w="1516" w:type="dxa"/>
            <w:tcBorders>
              <w:right w:val="single" w:color="000000" w:sz="6" w:space="0"/>
            </w:tcBorders>
          </w:tcPr>
          <w:p>
            <w:pPr>
              <w:pStyle w:val="9"/>
              <w:spacing w:before="58" w:line="198" w:lineRule="exact"/>
              <w:ind w:right="21"/>
              <w:jc w:val="right"/>
              <w:rPr>
                <w:sz w:val="16"/>
              </w:rPr>
            </w:pPr>
            <w:r>
              <w:rPr>
                <w:sz w:val="16"/>
              </w:rPr>
              <w:t>1.20</w:t>
            </w:r>
          </w:p>
        </w:tc>
        <w:tc>
          <w:tcPr>
            <w:tcW w:w="1575" w:type="dxa"/>
            <w:tcBorders>
              <w:left w:val="single" w:color="000000" w:sz="6" w:space="0"/>
              <w:right w:val="single" w:color="000000" w:sz="6" w:space="0"/>
            </w:tcBorders>
          </w:tcPr>
          <w:p>
            <w:pPr>
              <w:pStyle w:val="9"/>
              <w:spacing w:before="58" w:line="198" w:lineRule="exact"/>
              <w:ind w:right="20"/>
              <w:jc w:val="right"/>
              <w:rPr>
                <w:sz w:val="16"/>
              </w:rPr>
            </w:pPr>
            <w:r>
              <w:rPr>
                <w:sz w:val="16"/>
              </w:rPr>
              <w:t>0.00</w:t>
            </w:r>
          </w:p>
        </w:tc>
        <w:tc>
          <w:tcPr>
            <w:tcW w:w="1890" w:type="dxa"/>
            <w:tcBorders>
              <w:left w:val="single" w:color="000000" w:sz="6" w:space="0"/>
              <w:right w:val="single" w:color="000000" w:sz="6" w:space="0"/>
            </w:tcBorders>
          </w:tcPr>
          <w:p>
            <w:pPr>
              <w:pStyle w:val="9"/>
              <w:spacing w:before="58" w:line="198" w:lineRule="exact"/>
              <w:ind w:right="20"/>
              <w:jc w:val="right"/>
              <w:rPr>
                <w:sz w:val="16"/>
              </w:rPr>
            </w:pPr>
            <w:r>
              <w:rPr>
                <w:sz w:val="16"/>
              </w:rPr>
              <w:t>0.00</w:t>
            </w:r>
          </w:p>
        </w:tc>
        <w:tc>
          <w:tcPr>
            <w:tcW w:w="1378" w:type="dxa"/>
            <w:tcBorders>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354" w:type="dxa"/>
          </w:tcPr>
          <w:p>
            <w:pPr>
              <w:pStyle w:val="9"/>
              <w:spacing w:before="58" w:line="198" w:lineRule="exact"/>
              <w:ind w:left="77" w:right="67"/>
              <w:jc w:val="center"/>
              <w:rPr>
                <w:sz w:val="16"/>
              </w:rPr>
            </w:pPr>
            <w:r>
              <w:rPr>
                <w:sz w:val="16"/>
              </w:rPr>
              <w:t>24</w:t>
            </w:r>
          </w:p>
        </w:tc>
        <w:tc>
          <w:tcPr>
            <w:tcW w:w="1319" w:type="dxa"/>
            <w:tcBorders>
              <w:right w:val="single" w:color="000000" w:sz="6" w:space="0"/>
            </w:tcBorders>
          </w:tcPr>
          <w:p>
            <w:pPr>
              <w:pStyle w:val="9"/>
              <w:spacing w:before="58" w:line="198" w:lineRule="exact"/>
              <w:ind w:right="544"/>
              <w:jc w:val="right"/>
              <w:rPr>
                <w:sz w:val="16"/>
              </w:rPr>
            </w:pPr>
            <w:r>
              <w:rPr>
                <w:sz w:val="16"/>
              </w:rPr>
              <w:t>30309</w:t>
            </w:r>
          </w:p>
        </w:tc>
        <w:tc>
          <w:tcPr>
            <w:tcW w:w="2126" w:type="dxa"/>
            <w:tcBorders>
              <w:left w:val="single" w:color="000000" w:sz="6" w:space="0"/>
              <w:right w:val="single" w:color="000000" w:sz="6" w:space="0"/>
            </w:tcBorders>
          </w:tcPr>
          <w:p>
            <w:pPr>
              <w:pStyle w:val="9"/>
              <w:spacing w:before="58" w:line="198" w:lineRule="exact"/>
              <w:ind w:left="358"/>
              <w:rPr>
                <w:sz w:val="16"/>
              </w:rPr>
            </w:pPr>
            <w:r>
              <w:rPr>
                <w:sz w:val="16"/>
              </w:rPr>
              <w:t>奖励金</w:t>
            </w:r>
          </w:p>
        </w:tc>
        <w:tc>
          <w:tcPr>
            <w:tcW w:w="1338" w:type="dxa"/>
            <w:tcBorders>
              <w:left w:val="single" w:color="000000" w:sz="6" w:space="0"/>
              <w:right w:val="single" w:color="000000" w:sz="6" w:space="0"/>
            </w:tcBorders>
          </w:tcPr>
          <w:p>
            <w:pPr>
              <w:pStyle w:val="9"/>
              <w:spacing w:before="58" w:line="198" w:lineRule="exact"/>
              <w:ind w:left="39"/>
              <w:rPr>
                <w:sz w:val="16"/>
              </w:rPr>
            </w:pPr>
            <w:r>
              <w:rPr>
                <w:sz w:val="16"/>
              </w:rPr>
              <w:t>50901</w:t>
            </w:r>
          </w:p>
        </w:tc>
        <w:tc>
          <w:tcPr>
            <w:tcW w:w="2205" w:type="dxa"/>
            <w:tcBorders>
              <w:left w:val="single" w:color="000000" w:sz="6" w:space="0"/>
              <w:right w:val="single" w:color="000000" w:sz="6" w:space="0"/>
            </w:tcBorders>
          </w:tcPr>
          <w:p>
            <w:pPr>
              <w:pStyle w:val="9"/>
              <w:spacing w:before="58" w:line="198" w:lineRule="exact"/>
              <w:ind w:left="40"/>
              <w:rPr>
                <w:sz w:val="16"/>
              </w:rPr>
            </w:pPr>
            <w:r>
              <w:rPr>
                <w:sz w:val="16"/>
              </w:rPr>
              <w:t>社会福利和救助</w:t>
            </w:r>
          </w:p>
        </w:tc>
        <w:tc>
          <w:tcPr>
            <w:tcW w:w="1693" w:type="dxa"/>
            <w:tcBorders>
              <w:left w:val="single" w:color="000000" w:sz="6" w:space="0"/>
            </w:tcBorders>
          </w:tcPr>
          <w:p>
            <w:pPr>
              <w:pStyle w:val="9"/>
              <w:spacing w:before="58" w:line="198" w:lineRule="exact"/>
              <w:ind w:right="23"/>
              <w:jc w:val="right"/>
              <w:rPr>
                <w:sz w:val="16"/>
              </w:rPr>
            </w:pPr>
            <w:r>
              <w:rPr>
                <w:sz w:val="16"/>
              </w:rPr>
              <w:t>0.14</w:t>
            </w:r>
          </w:p>
        </w:tc>
        <w:tc>
          <w:tcPr>
            <w:tcW w:w="1516" w:type="dxa"/>
            <w:tcBorders>
              <w:right w:val="single" w:color="000000" w:sz="6" w:space="0"/>
            </w:tcBorders>
          </w:tcPr>
          <w:p>
            <w:pPr>
              <w:pStyle w:val="9"/>
              <w:spacing w:before="58" w:line="198" w:lineRule="exact"/>
              <w:ind w:right="21"/>
              <w:jc w:val="right"/>
              <w:rPr>
                <w:sz w:val="16"/>
              </w:rPr>
            </w:pPr>
            <w:r>
              <w:rPr>
                <w:sz w:val="16"/>
              </w:rPr>
              <w:t>0.14</w:t>
            </w:r>
          </w:p>
        </w:tc>
        <w:tc>
          <w:tcPr>
            <w:tcW w:w="1575" w:type="dxa"/>
            <w:tcBorders>
              <w:left w:val="single" w:color="000000" w:sz="6" w:space="0"/>
              <w:right w:val="single" w:color="000000" w:sz="6" w:space="0"/>
            </w:tcBorders>
          </w:tcPr>
          <w:p>
            <w:pPr>
              <w:pStyle w:val="9"/>
              <w:spacing w:before="58" w:line="198" w:lineRule="exact"/>
              <w:ind w:right="20"/>
              <w:jc w:val="right"/>
              <w:rPr>
                <w:sz w:val="16"/>
              </w:rPr>
            </w:pPr>
            <w:r>
              <w:rPr>
                <w:sz w:val="16"/>
              </w:rPr>
              <w:t>0.00</w:t>
            </w:r>
          </w:p>
        </w:tc>
        <w:tc>
          <w:tcPr>
            <w:tcW w:w="1890" w:type="dxa"/>
            <w:tcBorders>
              <w:left w:val="single" w:color="000000" w:sz="6" w:space="0"/>
              <w:right w:val="single" w:color="000000" w:sz="6" w:space="0"/>
            </w:tcBorders>
          </w:tcPr>
          <w:p>
            <w:pPr>
              <w:pStyle w:val="9"/>
              <w:spacing w:before="58" w:line="198" w:lineRule="exact"/>
              <w:ind w:right="20"/>
              <w:jc w:val="right"/>
              <w:rPr>
                <w:sz w:val="16"/>
              </w:rPr>
            </w:pPr>
            <w:r>
              <w:rPr>
                <w:sz w:val="16"/>
              </w:rPr>
              <w:t>0.00</w:t>
            </w:r>
          </w:p>
        </w:tc>
        <w:tc>
          <w:tcPr>
            <w:tcW w:w="1378" w:type="dxa"/>
            <w:tcBorders>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354" w:type="dxa"/>
          </w:tcPr>
          <w:p>
            <w:pPr>
              <w:pStyle w:val="9"/>
              <w:spacing w:before="4"/>
              <w:rPr>
                <w:sz w:val="15"/>
              </w:rPr>
            </w:pPr>
          </w:p>
          <w:p>
            <w:pPr>
              <w:pStyle w:val="9"/>
              <w:ind w:left="77" w:right="67"/>
              <w:jc w:val="center"/>
              <w:rPr>
                <w:sz w:val="16"/>
              </w:rPr>
            </w:pPr>
            <w:r>
              <w:rPr>
                <w:sz w:val="16"/>
              </w:rPr>
              <w:t>25</w:t>
            </w:r>
          </w:p>
        </w:tc>
        <w:tc>
          <w:tcPr>
            <w:tcW w:w="1319" w:type="dxa"/>
            <w:tcBorders>
              <w:right w:val="single" w:color="000000" w:sz="6" w:space="0"/>
            </w:tcBorders>
          </w:tcPr>
          <w:p>
            <w:pPr>
              <w:pStyle w:val="9"/>
              <w:spacing w:before="4"/>
              <w:rPr>
                <w:sz w:val="15"/>
              </w:rPr>
            </w:pPr>
          </w:p>
          <w:p>
            <w:pPr>
              <w:pStyle w:val="9"/>
              <w:ind w:right="544"/>
              <w:jc w:val="right"/>
              <w:rPr>
                <w:sz w:val="16"/>
              </w:rPr>
            </w:pPr>
            <w:r>
              <w:rPr>
                <w:sz w:val="16"/>
              </w:rPr>
              <w:t>30399</w:t>
            </w:r>
          </w:p>
        </w:tc>
        <w:tc>
          <w:tcPr>
            <w:tcW w:w="2126" w:type="dxa"/>
            <w:tcBorders>
              <w:left w:val="single" w:color="000000" w:sz="6" w:space="0"/>
              <w:right w:val="single" w:color="000000" w:sz="6" w:space="0"/>
            </w:tcBorders>
          </w:tcPr>
          <w:p>
            <w:pPr>
              <w:pStyle w:val="9"/>
              <w:spacing w:before="116" w:line="183" w:lineRule="exact"/>
              <w:ind w:left="358"/>
              <w:rPr>
                <w:sz w:val="16"/>
              </w:rPr>
            </w:pPr>
            <w:r>
              <w:rPr>
                <w:sz w:val="16"/>
              </w:rPr>
              <w:t>其他对个人和家庭的补</w:t>
            </w:r>
          </w:p>
          <w:p>
            <w:pPr>
              <w:pStyle w:val="9"/>
              <w:spacing w:line="183" w:lineRule="exact"/>
              <w:ind w:left="38"/>
              <w:rPr>
                <w:sz w:val="16"/>
              </w:rPr>
            </w:pPr>
            <w:r>
              <w:rPr>
                <w:sz w:val="16"/>
              </w:rPr>
              <w:t>助</w:t>
            </w:r>
          </w:p>
        </w:tc>
        <w:tc>
          <w:tcPr>
            <w:tcW w:w="1338" w:type="dxa"/>
            <w:tcBorders>
              <w:left w:val="single" w:color="000000" w:sz="6" w:space="0"/>
              <w:right w:val="single" w:color="000000" w:sz="6" w:space="0"/>
            </w:tcBorders>
          </w:tcPr>
          <w:p>
            <w:pPr>
              <w:pStyle w:val="9"/>
              <w:spacing w:before="4"/>
              <w:rPr>
                <w:sz w:val="15"/>
              </w:rPr>
            </w:pPr>
          </w:p>
          <w:p>
            <w:pPr>
              <w:pStyle w:val="9"/>
              <w:ind w:left="39"/>
              <w:rPr>
                <w:sz w:val="16"/>
              </w:rPr>
            </w:pPr>
            <w:r>
              <w:rPr>
                <w:sz w:val="16"/>
              </w:rPr>
              <w:t>50999</w:t>
            </w:r>
          </w:p>
        </w:tc>
        <w:tc>
          <w:tcPr>
            <w:tcW w:w="2205" w:type="dxa"/>
            <w:tcBorders>
              <w:left w:val="single" w:color="000000" w:sz="6" w:space="0"/>
              <w:right w:val="single" w:color="000000" w:sz="6" w:space="0"/>
            </w:tcBorders>
          </w:tcPr>
          <w:p>
            <w:pPr>
              <w:pStyle w:val="9"/>
              <w:spacing w:before="4"/>
              <w:rPr>
                <w:sz w:val="15"/>
              </w:rPr>
            </w:pPr>
          </w:p>
          <w:p>
            <w:pPr>
              <w:pStyle w:val="9"/>
              <w:ind w:left="40"/>
              <w:rPr>
                <w:sz w:val="16"/>
              </w:rPr>
            </w:pPr>
            <w:r>
              <w:rPr>
                <w:sz w:val="16"/>
              </w:rPr>
              <w:t>其他对个人和家庭补助</w:t>
            </w:r>
          </w:p>
        </w:tc>
        <w:tc>
          <w:tcPr>
            <w:tcW w:w="1693" w:type="dxa"/>
            <w:tcBorders>
              <w:left w:val="single" w:color="000000" w:sz="6" w:space="0"/>
            </w:tcBorders>
          </w:tcPr>
          <w:p>
            <w:pPr>
              <w:pStyle w:val="9"/>
              <w:spacing w:before="4"/>
              <w:rPr>
                <w:sz w:val="15"/>
              </w:rPr>
            </w:pPr>
          </w:p>
          <w:p>
            <w:pPr>
              <w:pStyle w:val="9"/>
              <w:ind w:right="23"/>
              <w:jc w:val="right"/>
              <w:rPr>
                <w:sz w:val="16"/>
              </w:rPr>
            </w:pPr>
            <w:r>
              <w:rPr>
                <w:sz w:val="16"/>
              </w:rPr>
              <w:t>1.16</w:t>
            </w:r>
          </w:p>
        </w:tc>
        <w:tc>
          <w:tcPr>
            <w:tcW w:w="1516" w:type="dxa"/>
            <w:tcBorders>
              <w:right w:val="single" w:color="000000" w:sz="6" w:space="0"/>
            </w:tcBorders>
          </w:tcPr>
          <w:p>
            <w:pPr>
              <w:pStyle w:val="9"/>
              <w:spacing w:before="4"/>
              <w:rPr>
                <w:sz w:val="15"/>
              </w:rPr>
            </w:pPr>
          </w:p>
          <w:p>
            <w:pPr>
              <w:pStyle w:val="9"/>
              <w:ind w:right="21"/>
              <w:jc w:val="right"/>
              <w:rPr>
                <w:sz w:val="16"/>
              </w:rPr>
            </w:pPr>
            <w:r>
              <w:rPr>
                <w:sz w:val="16"/>
              </w:rPr>
              <w:t>1.16</w:t>
            </w:r>
          </w:p>
        </w:tc>
        <w:tc>
          <w:tcPr>
            <w:tcW w:w="1575" w:type="dxa"/>
            <w:tcBorders>
              <w:left w:val="single" w:color="000000" w:sz="6" w:space="0"/>
              <w:right w:val="single" w:color="000000" w:sz="6" w:space="0"/>
            </w:tcBorders>
          </w:tcPr>
          <w:p>
            <w:pPr>
              <w:pStyle w:val="9"/>
              <w:spacing w:before="4"/>
              <w:rPr>
                <w:sz w:val="15"/>
              </w:rPr>
            </w:pPr>
          </w:p>
          <w:p>
            <w:pPr>
              <w:pStyle w:val="9"/>
              <w:ind w:right="20"/>
              <w:jc w:val="right"/>
              <w:rPr>
                <w:sz w:val="16"/>
              </w:rPr>
            </w:pPr>
            <w:r>
              <w:rPr>
                <w:sz w:val="16"/>
              </w:rPr>
              <w:t>0.00</w:t>
            </w:r>
          </w:p>
        </w:tc>
        <w:tc>
          <w:tcPr>
            <w:tcW w:w="1890" w:type="dxa"/>
            <w:tcBorders>
              <w:left w:val="single" w:color="000000" w:sz="6" w:space="0"/>
              <w:right w:val="single" w:color="000000" w:sz="6" w:space="0"/>
            </w:tcBorders>
          </w:tcPr>
          <w:p>
            <w:pPr>
              <w:pStyle w:val="9"/>
              <w:spacing w:before="4"/>
              <w:rPr>
                <w:sz w:val="15"/>
              </w:rPr>
            </w:pPr>
          </w:p>
          <w:p>
            <w:pPr>
              <w:pStyle w:val="9"/>
              <w:ind w:right="20"/>
              <w:jc w:val="right"/>
              <w:rPr>
                <w:sz w:val="16"/>
              </w:rPr>
            </w:pPr>
            <w:r>
              <w:rPr>
                <w:sz w:val="16"/>
              </w:rPr>
              <w:t>0.00</w:t>
            </w:r>
          </w:p>
        </w:tc>
        <w:tc>
          <w:tcPr>
            <w:tcW w:w="1378" w:type="dxa"/>
            <w:tcBorders>
              <w:left w:val="single" w:color="000000" w:sz="6" w:space="0"/>
            </w:tcBorders>
          </w:tcPr>
          <w:p>
            <w:pPr>
              <w:pStyle w:val="9"/>
              <w:rPr>
                <w:rFonts w:ascii="Times New Roman"/>
                <w:sz w:val="16"/>
              </w:rPr>
            </w:pPr>
          </w:p>
        </w:tc>
      </w:tr>
    </w:tbl>
    <w:p>
      <w:pPr>
        <w:spacing w:after="0"/>
        <w:rPr>
          <w:rFonts w:ascii="Times New Roman"/>
          <w:sz w:val="16"/>
        </w:rPr>
        <w:sectPr>
          <w:pgSz w:w="16840" w:h="11900" w:orient="landscape"/>
          <w:pgMar w:top="700" w:right="600" w:bottom="280" w:left="600" w:header="720" w:footer="720" w:gutter="0"/>
        </w:sectPr>
      </w:pPr>
    </w:p>
    <w:p>
      <w:pPr>
        <w:spacing w:before="60"/>
        <w:ind w:left="160" w:right="0" w:firstLine="0"/>
        <w:jc w:val="left"/>
        <w:rPr>
          <w:sz w:val="16"/>
        </w:rPr>
      </w:pPr>
      <w:r>
        <w:rPr>
          <w:sz w:val="16"/>
        </w:rPr>
        <w:t>表7</w:t>
      </w:r>
    </w:p>
    <w:p>
      <w:pPr>
        <w:spacing w:before="103"/>
        <w:ind w:left="2687" w:right="0" w:firstLine="0"/>
        <w:jc w:val="left"/>
        <w:rPr>
          <w:b/>
          <w:sz w:val="30"/>
        </w:rPr>
      </w:pPr>
      <w:r>
        <w:rPr>
          <w:b/>
          <w:sz w:val="30"/>
        </w:rPr>
        <w:t>2020年部门综合预算一般公共预算基本支出明细表（按功能科目分）</w:t>
      </w:r>
    </w:p>
    <w:p>
      <w:pPr>
        <w:spacing w:before="100" w:after="27"/>
        <w:ind w:left="0" w:right="1423" w:firstLine="0"/>
        <w:jc w:val="right"/>
        <w:rPr>
          <w:sz w:val="16"/>
        </w:rPr>
      </w:pPr>
      <w:r>
        <w:rPr>
          <w:sz w:val="16"/>
        </w:rPr>
        <w:t>金额单位：单位：万元</w:t>
      </w: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7"/>
        <w:gridCol w:w="2127"/>
        <w:gridCol w:w="2426"/>
        <w:gridCol w:w="2637"/>
        <w:gridCol w:w="1688"/>
        <w:gridCol w:w="2145"/>
        <w:gridCol w:w="2725"/>
        <w:gridCol w:w="1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387" w:type="dxa"/>
          </w:tcPr>
          <w:p>
            <w:pPr>
              <w:pStyle w:val="9"/>
              <w:spacing w:before="12"/>
              <w:rPr>
                <w:sz w:val="16"/>
              </w:rPr>
            </w:pPr>
          </w:p>
          <w:p>
            <w:pPr>
              <w:pStyle w:val="9"/>
              <w:spacing w:line="187" w:lineRule="auto"/>
              <w:ind w:left="113" w:right="101"/>
              <w:rPr>
                <w:sz w:val="16"/>
              </w:rPr>
            </w:pPr>
            <w:r>
              <w:rPr>
                <w:sz w:val="16"/>
              </w:rPr>
              <w:t>序号</w:t>
            </w:r>
          </w:p>
        </w:tc>
        <w:tc>
          <w:tcPr>
            <w:tcW w:w="2127" w:type="dxa"/>
          </w:tcPr>
          <w:p>
            <w:pPr>
              <w:pStyle w:val="9"/>
              <w:spacing w:before="6"/>
              <w:rPr>
                <w:sz w:val="20"/>
              </w:rPr>
            </w:pPr>
          </w:p>
          <w:p>
            <w:pPr>
              <w:pStyle w:val="9"/>
              <w:ind w:left="583"/>
              <w:rPr>
                <w:sz w:val="16"/>
              </w:rPr>
            </w:pPr>
            <w:r>
              <w:rPr>
                <w:sz w:val="16"/>
              </w:rPr>
              <w:t>功能科目编码</w:t>
            </w:r>
          </w:p>
        </w:tc>
        <w:tc>
          <w:tcPr>
            <w:tcW w:w="2426" w:type="dxa"/>
          </w:tcPr>
          <w:p>
            <w:pPr>
              <w:pStyle w:val="9"/>
              <w:spacing w:before="6"/>
              <w:rPr>
                <w:sz w:val="20"/>
              </w:rPr>
            </w:pPr>
          </w:p>
          <w:p>
            <w:pPr>
              <w:pStyle w:val="9"/>
              <w:ind w:left="733"/>
              <w:rPr>
                <w:sz w:val="16"/>
              </w:rPr>
            </w:pPr>
            <w:r>
              <w:rPr>
                <w:sz w:val="16"/>
              </w:rPr>
              <w:t>功能科目名称</w:t>
            </w:r>
          </w:p>
        </w:tc>
        <w:tc>
          <w:tcPr>
            <w:tcW w:w="2637" w:type="dxa"/>
          </w:tcPr>
          <w:p>
            <w:pPr>
              <w:pStyle w:val="9"/>
              <w:spacing w:before="6"/>
              <w:rPr>
                <w:sz w:val="20"/>
              </w:rPr>
            </w:pPr>
          </w:p>
          <w:p>
            <w:pPr>
              <w:pStyle w:val="9"/>
              <w:ind w:left="1138" w:right="1129"/>
              <w:jc w:val="center"/>
              <w:rPr>
                <w:sz w:val="16"/>
              </w:rPr>
            </w:pPr>
            <w:r>
              <w:rPr>
                <w:sz w:val="16"/>
              </w:rPr>
              <w:t>合计</w:t>
            </w:r>
          </w:p>
        </w:tc>
        <w:tc>
          <w:tcPr>
            <w:tcW w:w="1688" w:type="dxa"/>
          </w:tcPr>
          <w:p>
            <w:pPr>
              <w:pStyle w:val="9"/>
              <w:spacing w:before="6"/>
              <w:rPr>
                <w:sz w:val="20"/>
              </w:rPr>
            </w:pPr>
          </w:p>
          <w:p>
            <w:pPr>
              <w:pStyle w:val="9"/>
              <w:ind w:left="363"/>
              <w:rPr>
                <w:sz w:val="16"/>
              </w:rPr>
            </w:pPr>
            <w:r>
              <w:rPr>
                <w:sz w:val="16"/>
              </w:rPr>
              <w:t>人员经费支出</w:t>
            </w:r>
          </w:p>
        </w:tc>
        <w:tc>
          <w:tcPr>
            <w:tcW w:w="2145" w:type="dxa"/>
          </w:tcPr>
          <w:p>
            <w:pPr>
              <w:pStyle w:val="9"/>
              <w:spacing w:before="6"/>
              <w:rPr>
                <w:sz w:val="20"/>
              </w:rPr>
            </w:pPr>
          </w:p>
          <w:p>
            <w:pPr>
              <w:pStyle w:val="9"/>
              <w:ind w:left="592"/>
              <w:rPr>
                <w:sz w:val="16"/>
              </w:rPr>
            </w:pPr>
            <w:r>
              <w:rPr>
                <w:sz w:val="16"/>
              </w:rPr>
              <w:t>公用经费支出</w:t>
            </w:r>
          </w:p>
        </w:tc>
        <w:tc>
          <w:tcPr>
            <w:tcW w:w="2725" w:type="dxa"/>
          </w:tcPr>
          <w:p>
            <w:pPr>
              <w:pStyle w:val="9"/>
              <w:spacing w:before="6"/>
              <w:rPr>
                <w:sz w:val="20"/>
              </w:rPr>
            </w:pPr>
          </w:p>
          <w:p>
            <w:pPr>
              <w:pStyle w:val="9"/>
              <w:ind w:left="1181" w:right="1173"/>
              <w:jc w:val="center"/>
              <w:rPr>
                <w:sz w:val="16"/>
              </w:rPr>
            </w:pPr>
            <w:r>
              <w:rPr>
                <w:sz w:val="16"/>
              </w:rPr>
              <w:t>备注</w:t>
            </w:r>
          </w:p>
        </w:tc>
        <w:tc>
          <w:tcPr>
            <w:tcW w:w="1266"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87" w:type="dxa"/>
            <w:tcBorders>
              <w:bottom w:val="single" w:color="000000" w:sz="6" w:space="0"/>
            </w:tcBorders>
          </w:tcPr>
          <w:p>
            <w:pPr>
              <w:pStyle w:val="9"/>
              <w:spacing w:before="72"/>
              <w:ind w:left="153"/>
              <w:rPr>
                <w:sz w:val="16"/>
              </w:rPr>
            </w:pPr>
            <w:r>
              <w:rPr>
                <w:sz w:val="16"/>
              </w:rPr>
              <w:t>1</w:t>
            </w:r>
          </w:p>
        </w:tc>
        <w:tc>
          <w:tcPr>
            <w:tcW w:w="2127" w:type="dxa"/>
            <w:tcBorders>
              <w:bottom w:val="single" w:color="000000" w:sz="6" w:space="0"/>
            </w:tcBorders>
          </w:tcPr>
          <w:p>
            <w:pPr>
              <w:pStyle w:val="9"/>
              <w:rPr>
                <w:rFonts w:ascii="Times New Roman"/>
                <w:sz w:val="16"/>
              </w:rPr>
            </w:pPr>
          </w:p>
        </w:tc>
        <w:tc>
          <w:tcPr>
            <w:tcW w:w="2426" w:type="dxa"/>
            <w:tcBorders>
              <w:bottom w:val="single" w:color="000000" w:sz="6" w:space="0"/>
            </w:tcBorders>
          </w:tcPr>
          <w:p>
            <w:pPr>
              <w:pStyle w:val="9"/>
              <w:spacing w:before="72"/>
              <w:ind w:left="40"/>
              <w:rPr>
                <w:sz w:val="16"/>
              </w:rPr>
            </w:pPr>
            <w:r>
              <w:rPr>
                <w:sz w:val="16"/>
              </w:rPr>
              <w:t>合计</w:t>
            </w:r>
          </w:p>
        </w:tc>
        <w:tc>
          <w:tcPr>
            <w:tcW w:w="2637" w:type="dxa"/>
            <w:tcBorders>
              <w:bottom w:val="single" w:color="000000" w:sz="6" w:space="0"/>
            </w:tcBorders>
          </w:tcPr>
          <w:p>
            <w:pPr>
              <w:pStyle w:val="9"/>
              <w:spacing w:before="72"/>
              <w:ind w:right="29"/>
              <w:jc w:val="right"/>
              <w:rPr>
                <w:sz w:val="16"/>
              </w:rPr>
            </w:pPr>
            <w:r>
              <w:rPr>
                <w:sz w:val="16"/>
              </w:rPr>
              <w:t>546.47</w:t>
            </w:r>
          </w:p>
        </w:tc>
        <w:tc>
          <w:tcPr>
            <w:tcW w:w="1688" w:type="dxa"/>
            <w:tcBorders>
              <w:bottom w:val="single" w:color="000000" w:sz="6" w:space="0"/>
            </w:tcBorders>
          </w:tcPr>
          <w:p>
            <w:pPr>
              <w:pStyle w:val="9"/>
              <w:spacing w:before="72"/>
              <w:ind w:right="28"/>
              <w:jc w:val="right"/>
              <w:rPr>
                <w:sz w:val="16"/>
              </w:rPr>
            </w:pPr>
            <w:r>
              <w:rPr>
                <w:sz w:val="16"/>
              </w:rPr>
              <w:t>436.52</w:t>
            </w:r>
          </w:p>
        </w:tc>
        <w:tc>
          <w:tcPr>
            <w:tcW w:w="2145" w:type="dxa"/>
            <w:tcBorders>
              <w:bottom w:val="single" w:color="000000" w:sz="6" w:space="0"/>
            </w:tcBorders>
          </w:tcPr>
          <w:p>
            <w:pPr>
              <w:pStyle w:val="9"/>
              <w:spacing w:before="72"/>
              <w:ind w:right="28"/>
              <w:jc w:val="right"/>
              <w:rPr>
                <w:sz w:val="16"/>
              </w:rPr>
            </w:pPr>
            <w:r>
              <w:rPr>
                <w:sz w:val="16"/>
              </w:rPr>
              <w:t>109.95</w:t>
            </w:r>
          </w:p>
        </w:tc>
        <w:tc>
          <w:tcPr>
            <w:tcW w:w="2725" w:type="dxa"/>
            <w:tcBorders>
              <w:bottom w:val="single" w:color="000000" w:sz="6" w:space="0"/>
            </w:tcBorders>
          </w:tcPr>
          <w:p>
            <w:pPr>
              <w:pStyle w:val="9"/>
              <w:rPr>
                <w:rFonts w:ascii="Times New Roman"/>
                <w:sz w:val="16"/>
              </w:rPr>
            </w:pPr>
          </w:p>
        </w:tc>
        <w:tc>
          <w:tcPr>
            <w:tcW w:w="1266" w:type="dxa"/>
            <w:tcBorders>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87" w:type="dxa"/>
            <w:tcBorders>
              <w:top w:val="single" w:color="000000" w:sz="6" w:space="0"/>
            </w:tcBorders>
          </w:tcPr>
          <w:p>
            <w:pPr>
              <w:pStyle w:val="9"/>
              <w:spacing w:before="69"/>
              <w:ind w:left="153"/>
              <w:rPr>
                <w:sz w:val="16"/>
              </w:rPr>
            </w:pPr>
            <w:r>
              <w:rPr>
                <w:sz w:val="16"/>
              </w:rPr>
              <w:t>2</w:t>
            </w:r>
          </w:p>
        </w:tc>
        <w:tc>
          <w:tcPr>
            <w:tcW w:w="2127" w:type="dxa"/>
            <w:tcBorders>
              <w:top w:val="single" w:color="000000" w:sz="6" w:space="0"/>
            </w:tcBorders>
          </w:tcPr>
          <w:p>
            <w:pPr>
              <w:pStyle w:val="9"/>
              <w:spacing w:before="69"/>
              <w:ind w:left="39"/>
              <w:rPr>
                <w:sz w:val="16"/>
              </w:rPr>
            </w:pPr>
            <w:r>
              <w:rPr>
                <w:sz w:val="16"/>
              </w:rPr>
              <w:t>201</w:t>
            </w:r>
          </w:p>
        </w:tc>
        <w:tc>
          <w:tcPr>
            <w:tcW w:w="2426" w:type="dxa"/>
            <w:tcBorders>
              <w:top w:val="single" w:color="000000" w:sz="6" w:space="0"/>
            </w:tcBorders>
          </w:tcPr>
          <w:p>
            <w:pPr>
              <w:pStyle w:val="9"/>
              <w:spacing w:before="69"/>
              <w:ind w:left="40"/>
              <w:rPr>
                <w:sz w:val="16"/>
              </w:rPr>
            </w:pPr>
            <w:r>
              <w:rPr>
                <w:sz w:val="16"/>
              </w:rPr>
              <w:t>一般公共服务支出</w:t>
            </w:r>
          </w:p>
        </w:tc>
        <w:tc>
          <w:tcPr>
            <w:tcW w:w="2637" w:type="dxa"/>
            <w:tcBorders>
              <w:top w:val="single" w:color="000000" w:sz="6" w:space="0"/>
            </w:tcBorders>
          </w:tcPr>
          <w:p>
            <w:pPr>
              <w:pStyle w:val="9"/>
              <w:spacing w:before="69"/>
              <w:ind w:right="29"/>
              <w:jc w:val="right"/>
              <w:rPr>
                <w:sz w:val="16"/>
              </w:rPr>
            </w:pPr>
            <w:r>
              <w:rPr>
                <w:sz w:val="16"/>
              </w:rPr>
              <w:t>451.11</w:t>
            </w:r>
          </w:p>
        </w:tc>
        <w:tc>
          <w:tcPr>
            <w:tcW w:w="1688" w:type="dxa"/>
            <w:tcBorders>
              <w:top w:val="single" w:color="000000" w:sz="6" w:space="0"/>
            </w:tcBorders>
          </w:tcPr>
          <w:p>
            <w:pPr>
              <w:pStyle w:val="9"/>
              <w:spacing w:before="69"/>
              <w:ind w:right="28"/>
              <w:jc w:val="right"/>
              <w:rPr>
                <w:sz w:val="16"/>
              </w:rPr>
            </w:pPr>
            <w:r>
              <w:rPr>
                <w:sz w:val="16"/>
              </w:rPr>
              <w:t>341.16</w:t>
            </w:r>
          </w:p>
        </w:tc>
        <w:tc>
          <w:tcPr>
            <w:tcW w:w="2145" w:type="dxa"/>
            <w:tcBorders>
              <w:top w:val="single" w:color="000000" w:sz="6" w:space="0"/>
            </w:tcBorders>
          </w:tcPr>
          <w:p>
            <w:pPr>
              <w:pStyle w:val="9"/>
              <w:spacing w:before="69"/>
              <w:ind w:right="28"/>
              <w:jc w:val="right"/>
              <w:rPr>
                <w:sz w:val="16"/>
              </w:rPr>
            </w:pPr>
            <w:r>
              <w:rPr>
                <w:sz w:val="16"/>
              </w:rPr>
              <w:t>109.95</w:t>
            </w:r>
          </w:p>
        </w:tc>
        <w:tc>
          <w:tcPr>
            <w:tcW w:w="2725" w:type="dxa"/>
            <w:tcBorders>
              <w:top w:val="single" w:color="000000" w:sz="6" w:space="0"/>
            </w:tcBorders>
          </w:tcPr>
          <w:p>
            <w:pPr>
              <w:pStyle w:val="9"/>
              <w:rPr>
                <w:rFonts w:ascii="Times New Roman"/>
                <w:sz w:val="16"/>
              </w:rPr>
            </w:pPr>
          </w:p>
        </w:tc>
        <w:tc>
          <w:tcPr>
            <w:tcW w:w="1266" w:type="dxa"/>
            <w:tcBorders>
              <w:top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387" w:type="dxa"/>
          </w:tcPr>
          <w:p>
            <w:pPr>
              <w:pStyle w:val="9"/>
              <w:spacing w:before="71"/>
              <w:ind w:left="153"/>
              <w:rPr>
                <w:sz w:val="16"/>
              </w:rPr>
            </w:pPr>
            <w:r>
              <w:rPr>
                <w:sz w:val="16"/>
              </w:rPr>
              <w:t>3</w:t>
            </w:r>
          </w:p>
        </w:tc>
        <w:tc>
          <w:tcPr>
            <w:tcW w:w="2127" w:type="dxa"/>
          </w:tcPr>
          <w:p>
            <w:pPr>
              <w:pStyle w:val="9"/>
              <w:spacing w:before="71"/>
              <w:ind w:left="359"/>
              <w:rPr>
                <w:sz w:val="16"/>
              </w:rPr>
            </w:pPr>
            <w:r>
              <w:rPr>
                <w:sz w:val="16"/>
              </w:rPr>
              <w:t>20101</w:t>
            </w:r>
          </w:p>
        </w:tc>
        <w:tc>
          <w:tcPr>
            <w:tcW w:w="2426" w:type="dxa"/>
          </w:tcPr>
          <w:p>
            <w:pPr>
              <w:pStyle w:val="9"/>
              <w:spacing w:before="71"/>
              <w:ind w:left="360"/>
              <w:rPr>
                <w:sz w:val="16"/>
              </w:rPr>
            </w:pPr>
            <w:r>
              <w:rPr>
                <w:sz w:val="16"/>
              </w:rPr>
              <w:t>人大事务</w:t>
            </w:r>
          </w:p>
        </w:tc>
        <w:tc>
          <w:tcPr>
            <w:tcW w:w="2637" w:type="dxa"/>
          </w:tcPr>
          <w:p>
            <w:pPr>
              <w:pStyle w:val="9"/>
              <w:spacing w:before="71"/>
              <w:ind w:right="29"/>
              <w:jc w:val="right"/>
              <w:rPr>
                <w:sz w:val="16"/>
              </w:rPr>
            </w:pPr>
            <w:r>
              <w:rPr>
                <w:sz w:val="16"/>
              </w:rPr>
              <w:t>451.11</w:t>
            </w:r>
          </w:p>
        </w:tc>
        <w:tc>
          <w:tcPr>
            <w:tcW w:w="1688" w:type="dxa"/>
          </w:tcPr>
          <w:p>
            <w:pPr>
              <w:pStyle w:val="9"/>
              <w:spacing w:before="71"/>
              <w:ind w:right="28"/>
              <w:jc w:val="right"/>
              <w:rPr>
                <w:sz w:val="16"/>
              </w:rPr>
            </w:pPr>
            <w:r>
              <w:rPr>
                <w:sz w:val="16"/>
              </w:rPr>
              <w:t>341.16</w:t>
            </w:r>
          </w:p>
        </w:tc>
        <w:tc>
          <w:tcPr>
            <w:tcW w:w="2145" w:type="dxa"/>
          </w:tcPr>
          <w:p>
            <w:pPr>
              <w:pStyle w:val="9"/>
              <w:spacing w:before="71"/>
              <w:ind w:right="28"/>
              <w:jc w:val="right"/>
              <w:rPr>
                <w:sz w:val="16"/>
              </w:rPr>
            </w:pPr>
            <w:r>
              <w:rPr>
                <w:sz w:val="16"/>
              </w:rPr>
              <w:t>109.95</w:t>
            </w:r>
          </w:p>
        </w:tc>
        <w:tc>
          <w:tcPr>
            <w:tcW w:w="2725" w:type="dxa"/>
          </w:tcPr>
          <w:p>
            <w:pPr>
              <w:pStyle w:val="9"/>
              <w:rPr>
                <w:rFonts w:ascii="Times New Roman"/>
                <w:sz w:val="16"/>
              </w:rPr>
            </w:pPr>
          </w:p>
        </w:tc>
        <w:tc>
          <w:tcPr>
            <w:tcW w:w="1266"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87" w:type="dxa"/>
            <w:tcBorders>
              <w:bottom w:val="single" w:color="000000" w:sz="6" w:space="0"/>
            </w:tcBorders>
          </w:tcPr>
          <w:p>
            <w:pPr>
              <w:pStyle w:val="9"/>
              <w:spacing w:before="71"/>
              <w:ind w:left="153"/>
              <w:rPr>
                <w:sz w:val="16"/>
              </w:rPr>
            </w:pPr>
            <w:r>
              <w:rPr>
                <w:sz w:val="16"/>
              </w:rPr>
              <w:t>4</w:t>
            </w:r>
          </w:p>
        </w:tc>
        <w:tc>
          <w:tcPr>
            <w:tcW w:w="2127" w:type="dxa"/>
            <w:tcBorders>
              <w:bottom w:val="single" w:color="000000" w:sz="6" w:space="0"/>
            </w:tcBorders>
          </w:tcPr>
          <w:p>
            <w:pPr>
              <w:pStyle w:val="9"/>
              <w:spacing w:before="71"/>
              <w:ind w:left="679"/>
              <w:rPr>
                <w:sz w:val="16"/>
              </w:rPr>
            </w:pPr>
            <w:r>
              <w:rPr>
                <w:sz w:val="16"/>
              </w:rPr>
              <w:t>2010101</w:t>
            </w:r>
          </w:p>
        </w:tc>
        <w:tc>
          <w:tcPr>
            <w:tcW w:w="2426" w:type="dxa"/>
            <w:tcBorders>
              <w:bottom w:val="single" w:color="000000" w:sz="6" w:space="0"/>
            </w:tcBorders>
          </w:tcPr>
          <w:p>
            <w:pPr>
              <w:pStyle w:val="9"/>
              <w:spacing w:before="71"/>
              <w:ind w:left="680"/>
              <w:rPr>
                <w:sz w:val="16"/>
              </w:rPr>
            </w:pPr>
            <w:r>
              <w:rPr>
                <w:sz w:val="16"/>
              </w:rPr>
              <w:t>行政运行</w:t>
            </w:r>
          </w:p>
        </w:tc>
        <w:tc>
          <w:tcPr>
            <w:tcW w:w="2637" w:type="dxa"/>
            <w:tcBorders>
              <w:bottom w:val="single" w:color="000000" w:sz="6" w:space="0"/>
            </w:tcBorders>
          </w:tcPr>
          <w:p>
            <w:pPr>
              <w:pStyle w:val="9"/>
              <w:spacing w:before="71"/>
              <w:ind w:right="29"/>
              <w:jc w:val="right"/>
              <w:rPr>
                <w:sz w:val="16"/>
              </w:rPr>
            </w:pPr>
            <w:r>
              <w:rPr>
                <w:sz w:val="16"/>
              </w:rPr>
              <w:t>400.16</w:t>
            </w:r>
          </w:p>
        </w:tc>
        <w:tc>
          <w:tcPr>
            <w:tcW w:w="1688" w:type="dxa"/>
            <w:tcBorders>
              <w:bottom w:val="single" w:color="000000" w:sz="6" w:space="0"/>
            </w:tcBorders>
          </w:tcPr>
          <w:p>
            <w:pPr>
              <w:pStyle w:val="9"/>
              <w:spacing w:before="71"/>
              <w:ind w:right="28"/>
              <w:jc w:val="right"/>
              <w:rPr>
                <w:sz w:val="16"/>
              </w:rPr>
            </w:pPr>
            <w:r>
              <w:rPr>
                <w:sz w:val="16"/>
              </w:rPr>
              <w:t>341.16</w:t>
            </w:r>
          </w:p>
        </w:tc>
        <w:tc>
          <w:tcPr>
            <w:tcW w:w="2145" w:type="dxa"/>
            <w:tcBorders>
              <w:bottom w:val="single" w:color="000000" w:sz="6" w:space="0"/>
            </w:tcBorders>
          </w:tcPr>
          <w:p>
            <w:pPr>
              <w:pStyle w:val="9"/>
              <w:spacing w:before="71"/>
              <w:ind w:right="28"/>
              <w:jc w:val="right"/>
              <w:rPr>
                <w:sz w:val="16"/>
              </w:rPr>
            </w:pPr>
            <w:r>
              <w:rPr>
                <w:sz w:val="16"/>
              </w:rPr>
              <w:t>59.00</w:t>
            </w:r>
          </w:p>
        </w:tc>
        <w:tc>
          <w:tcPr>
            <w:tcW w:w="2725" w:type="dxa"/>
            <w:tcBorders>
              <w:bottom w:val="single" w:color="000000" w:sz="6" w:space="0"/>
            </w:tcBorders>
          </w:tcPr>
          <w:p>
            <w:pPr>
              <w:pStyle w:val="9"/>
              <w:rPr>
                <w:rFonts w:ascii="Times New Roman"/>
                <w:sz w:val="16"/>
              </w:rPr>
            </w:pPr>
          </w:p>
        </w:tc>
        <w:tc>
          <w:tcPr>
            <w:tcW w:w="1266" w:type="dxa"/>
            <w:tcBorders>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87" w:type="dxa"/>
            <w:tcBorders>
              <w:top w:val="single" w:color="000000" w:sz="6" w:space="0"/>
            </w:tcBorders>
          </w:tcPr>
          <w:p>
            <w:pPr>
              <w:pStyle w:val="9"/>
              <w:spacing w:before="69"/>
              <w:ind w:left="153"/>
              <w:rPr>
                <w:sz w:val="16"/>
              </w:rPr>
            </w:pPr>
            <w:r>
              <w:rPr>
                <w:sz w:val="16"/>
              </w:rPr>
              <w:t>5</w:t>
            </w:r>
          </w:p>
        </w:tc>
        <w:tc>
          <w:tcPr>
            <w:tcW w:w="2127" w:type="dxa"/>
            <w:tcBorders>
              <w:top w:val="single" w:color="000000" w:sz="6" w:space="0"/>
            </w:tcBorders>
          </w:tcPr>
          <w:p>
            <w:pPr>
              <w:pStyle w:val="9"/>
              <w:spacing w:before="69"/>
              <w:ind w:left="679"/>
              <w:rPr>
                <w:sz w:val="16"/>
              </w:rPr>
            </w:pPr>
            <w:r>
              <w:rPr>
                <w:sz w:val="16"/>
              </w:rPr>
              <w:t>2010108</w:t>
            </w:r>
          </w:p>
        </w:tc>
        <w:tc>
          <w:tcPr>
            <w:tcW w:w="2426" w:type="dxa"/>
            <w:tcBorders>
              <w:top w:val="single" w:color="000000" w:sz="6" w:space="0"/>
            </w:tcBorders>
          </w:tcPr>
          <w:p>
            <w:pPr>
              <w:pStyle w:val="9"/>
              <w:spacing w:before="69"/>
              <w:ind w:left="680"/>
              <w:rPr>
                <w:sz w:val="16"/>
              </w:rPr>
            </w:pPr>
            <w:r>
              <w:rPr>
                <w:sz w:val="16"/>
              </w:rPr>
              <w:t>代表工作</w:t>
            </w:r>
          </w:p>
        </w:tc>
        <w:tc>
          <w:tcPr>
            <w:tcW w:w="2637" w:type="dxa"/>
            <w:tcBorders>
              <w:top w:val="single" w:color="000000" w:sz="6" w:space="0"/>
            </w:tcBorders>
          </w:tcPr>
          <w:p>
            <w:pPr>
              <w:pStyle w:val="9"/>
              <w:spacing w:before="69"/>
              <w:ind w:right="29"/>
              <w:jc w:val="right"/>
              <w:rPr>
                <w:sz w:val="16"/>
              </w:rPr>
            </w:pPr>
            <w:r>
              <w:rPr>
                <w:sz w:val="16"/>
              </w:rPr>
              <w:t>50.95</w:t>
            </w:r>
          </w:p>
        </w:tc>
        <w:tc>
          <w:tcPr>
            <w:tcW w:w="1688" w:type="dxa"/>
            <w:tcBorders>
              <w:top w:val="single" w:color="000000" w:sz="6" w:space="0"/>
            </w:tcBorders>
          </w:tcPr>
          <w:p>
            <w:pPr>
              <w:pStyle w:val="9"/>
              <w:spacing w:before="69"/>
              <w:ind w:right="28"/>
              <w:jc w:val="right"/>
              <w:rPr>
                <w:sz w:val="16"/>
              </w:rPr>
            </w:pPr>
            <w:r>
              <w:rPr>
                <w:sz w:val="16"/>
              </w:rPr>
              <w:t>0.00</w:t>
            </w:r>
          </w:p>
        </w:tc>
        <w:tc>
          <w:tcPr>
            <w:tcW w:w="2145" w:type="dxa"/>
            <w:tcBorders>
              <w:top w:val="single" w:color="000000" w:sz="6" w:space="0"/>
            </w:tcBorders>
          </w:tcPr>
          <w:p>
            <w:pPr>
              <w:pStyle w:val="9"/>
              <w:spacing w:before="69"/>
              <w:ind w:right="28"/>
              <w:jc w:val="right"/>
              <w:rPr>
                <w:sz w:val="16"/>
              </w:rPr>
            </w:pPr>
            <w:r>
              <w:rPr>
                <w:sz w:val="16"/>
              </w:rPr>
              <w:t>50.95</w:t>
            </w:r>
          </w:p>
        </w:tc>
        <w:tc>
          <w:tcPr>
            <w:tcW w:w="2725" w:type="dxa"/>
            <w:tcBorders>
              <w:top w:val="single" w:color="000000" w:sz="6" w:space="0"/>
            </w:tcBorders>
          </w:tcPr>
          <w:p>
            <w:pPr>
              <w:pStyle w:val="9"/>
              <w:rPr>
                <w:rFonts w:ascii="Times New Roman"/>
                <w:sz w:val="16"/>
              </w:rPr>
            </w:pPr>
          </w:p>
        </w:tc>
        <w:tc>
          <w:tcPr>
            <w:tcW w:w="1266" w:type="dxa"/>
            <w:tcBorders>
              <w:top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387" w:type="dxa"/>
          </w:tcPr>
          <w:p>
            <w:pPr>
              <w:pStyle w:val="9"/>
              <w:spacing w:before="72"/>
              <w:ind w:left="153"/>
              <w:rPr>
                <w:sz w:val="16"/>
              </w:rPr>
            </w:pPr>
            <w:r>
              <w:rPr>
                <w:sz w:val="16"/>
              </w:rPr>
              <w:t>6</w:t>
            </w:r>
          </w:p>
        </w:tc>
        <w:tc>
          <w:tcPr>
            <w:tcW w:w="2127" w:type="dxa"/>
          </w:tcPr>
          <w:p>
            <w:pPr>
              <w:pStyle w:val="9"/>
              <w:spacing w:before="72"/>
              <w:ind w:left="39"/>
              <w:rPr>
                <w:sz w:val="16"/>
              </w:rPr>
            </w:pPr>
            <w:r>
              <w:rPr>
                <w:sz w:val="16"/>
              </w:rPr>
              <w:t>208</w:t>
            </w:r>
          </w:p>
        </w:tc>
        <w:tc>
          <w:tcPr>
            <w:tcW w:w="2426" w:type="dxa"/>
          </w:tcPr>
          <w:p>
            <w:pPr>
              <w:pStyle w:val="9"/>
              <w:spacing w:before="72"/>
              <w:ind w:left="40"/>
              <w:rPr>
                <w:sz w:val="16"/>
              </w:rPr>
            </w:pPr>
            <w:r>
              <w:rPr>
                <w:sz w:val="16"/>
              </w:rPr>
              <w:t>社会保障和就业支出</w:t>
            </w:r>
          </w:p>
        </w:tc>
        <w:tc>
          <w:tcPr>
            <w:tcW w:w="2637" w:type="dxa"/>
          </w:tcPr>
          <w:p>
            <w:pPr>
              <w:pStyle w:val="9"/>
              <w:spacing w:before="72"/>
              <w:ind w:right="29"/>
              <w:jc w:val="right"/>
              <w:rPr>
                <w:sz w:val="16"/>
              </w:rPr>
            </w:pPr>
            <w:r>
              <w:rPr>
                <w:sz w:val="16"/>
              </w:rPr>
              <w:t>43.16</w:t>
            </w:r>
          </w:p>
        </w:tc>
        <w:tc>
          <w:tcPr>
            <w:tcW w:w="1688" w:type="dxa"/>
          </w:tcPr>
          <w:p>
            <w:pPr>
              <w:pStyle w:val="9"/>
              <w:spacing w:before="72"/>
              <w:ind w:right="28"/>
              <w:jc w:val="right"/>
              <w:rPr>
                <w:sz w:val="16"/>
              </w:rPr>
            </w:pPr>
            <w:r>
              <w:rPr>
                <w:sz w:val="16"/>
              </w:rPr>
              <w:t>43.16</w:t>
            </w:r>
          </w:p>
        </w:tc>
        <w:tc>
          <w:tcPr>
            <w:tcW w:w="2145" w:type="dxa"/>
          </w:tcPr>
          <w:p>
            <w:pPr>
              <w:pStyle w:val="9"/>
              <w:spacing w:before="72"/>
              <w:ind w:right="28"/>
              <w:jc w:val="right"/>
              <w:rPr>
                <w:sz w:val="16"/>
              </w:rPr>
            </w:pPr>
            <w:r>
              <w:rPr>
                <w:sz w:val="16"/>
              </w:rPr>
              <w:t>0.00</w:t>
            </w:r>
          </w:p>
        </w:tc>
        <w:tc>
          <w:tcPr>
            <w:tcW w:w="2725" w:type="dxa"/>
          </w:tcPr>
          <w:p>
            <w:pPr>
              <w:pStyle w:val="9"/>
              <w:rPr>
                <w:rFonts w:ascii="Times New Roman"/>
                <w:sz w:val="16"/>
              </w:rPr>
            </w:pPr>
          </w:p>
        </w:tc>
        <w:tc>
          <w:tcPr>
            <w:tcW w:w="1266"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387" w:type="dxa"/>
          </w:tcPr>
          <w:p>
            <w:pPr>
              <w:pStyle w:val="9"/>
              <w:spacing w:before="72"/>
              <w:ind w:left="153"/>
              <w:rPr>
                <w:sz w:val="16"/>
              </w:rPr>
            </w:pPr>
            <w:r>
              <w:rPr>
                <w:sz w:val="16"/>
              </w:rPr>
              <w:t>7</w:t>
            </w:r>
          </w:p>
        </w:tc>
        <w:tc>
          <w:tcPr>
            <w:tcW w:w="2127" w:type="dxa"/>
          </w:tcPr>
          <w:p>
            <w:pPr>
              <w:pStyle w:val="9"/>
              <w:spacing w:before="72"/>
              <w:ind w:left="359"/>
              <w:rPr>
                <w:sz w:val="16"/>
              </w:rPr>
            </w:pPr>
            <w:r>
              <w:rPr>
                <w:sz w:val="16"/>
              </w:rPr>
              <w:t>20805</w:t>
            </w:r>
          </w:p>
        </w:tc>
        <w:tc>
          <w:tcPr>
            <w:tcW w:w="2426" w:type="dxa"/>
          </w:tcPr>
          <w:p>
            <w:pPr>
              <w:pStyle w:val="9"/>
              <w:spacing w:before="72"/>
              <w:ind w:left="360"/>
              <w:rPr>
                <w:sz w:val="16"/>
              </w:rPr>
            </w:pPr>
            <w:r>
              <w:rPr>
                <w:sz w:val="16"/>
              </w:rPr>
              <w:t>行政事业单位离退休</w:t>
            </w:r>
          </w:p>
        </w:tc>
        <w:tc>
          <w:tcPr>
            <w:tcW w:w="2637" w:type="dxa"/>
          </w:tcPr>
          <w:p>
            <w:pPr>
              <w:pStyle w:val="9"/>
              <w:spacing w:before="72"/>
              <w:ind w:right="29"/>
              <w:jc w:val="right"/>
              <w:rPr>
                <w:sz w:val="16"/>
              </w:rPr>
            </w:pPr>
            <w:r>
              <w:rPr>
                <w:sz w:val="16"/>
              </w:rPr>
              <w:t>43.16</w:t>
            </w:r>
          </w:p>
        </w:tc>
        <w:tc>
          <w:tcPr>
            <w:tcW w:w="1688" w:type="dxa"/>
          </w:tcPr>
          <w:p>
            <w:pPr>
              <w:pStyle w:val="9"/>
              <w:spacing w:before="72"/>
              <w:ind w:right="28"/>
              <w:jc w:val="right"/>
              <w:rPr>
                <w:sz w:val="16"/>
              </w:rPr>
            </w:pPr>
            <w:r>
              <w:rPr>
                <w:sz w:val="16"/>
              </w:rPr>
              <w:t>43.16</w:t>
            </w:r>
          </w:p>
        </w:tc>
        <w:tc>
          <w:tcPr>
            <w:tcW w:w="2145" w:type="dxa"/>
          </w:tcPr>
          <w:p>
            <w:pPr>
              <w:pStyle w:val="9"/>
              <w:spacing w:before="72"/>
              <w:ind w:right="28"/>
              <w:jc w:val="right"/>
              <w:rPr>
                <w:sz w:val="16"/>
              </w:rPr>
            </w:pPr>
            <w:r>
              <w:rPr>
                <w:sz w:val="16"/>
              </w:rPr>
              <w:t>0.00</w:t>
            </w:r>
          </w:p>
        </w:tc>
        <w:tc>
          <w:tcPr>
            <w:tcW w:w="2725" w:type="dxa"/>
          </w:tcPr>
          <w:p>
            <w:pPr>
              <w:pStyle w:val="9"/>
              <w:rPr>
                <w:rFonts w:ascii="Times New Roman"/>
                <w:sz w:val="16"/>
              </w:rPr>
            </w:pPr>
          </w:p>
        </w:tc>
        <w:tc>
          <w:tcPr>
            <w:tcW w:w="1266"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387" w:type="dxa"/>
          </w:tcPr>
          <w:p>
            <w:pPr>
              <w:pStyle w:val="9"/>
              <w:spacing w:before="4"/>
              <w:rPr>
                <w:sz w:val="15"/>
              </w:rPr>
            </w:pPr>
          </w:p>
          <w:p>
            <w:pPr>
              <w:pStyle w:val="9"/>
              <w:ind w:left="153"/>
              <w:rPr>
                <w:sz w:val="16"/>
              </w:rPr>
            </w:pPr>
            <w:r>
              <w:rPr>
                <w:sz w:val="16"/>
              </w:rPr>
              <w:t>8</w:t>
            </w:r>
          </w:p>
        </w:tc>
        <w:tc>
          <w:tcPr>
            <w:tcW w:w="2127" w:type="dxa"/>
          </w:tcPr>
          <w:p>
            <w:pPr>
              <w:pStyle w:val="9"/>
              <w:spacing w:before="4"/>
              <w:rPr>
                <w:sz w:val="15"/>
              </w:rPr>
            </w:pPr>
          </w:p>
          <w:p>
            <w:pPr>
              <w:pStyle w:val="9"/>
              <w:ind w:left="679"/>
              <w:rPr>
                <w:sz w:val="16"/>
              </w:rPr>
            </w:pPr>
            <w:r>
              <w:rPr>
                <w:sz w:val="16"/>
              </w:rPr>
              <w:t>2080501</w:t>
            </w:r>
          </w:p>
        </w:tc>
        <w:tc>
          <w:tcPr>
            <w:tcW w:w="2426" w:type="dxa"/>
          </w:tcPr>
          <w:p>
            <w:pPr>
              <w:pStyle w:val="9"/>
              <w:spacing w:before="116" w:line="183" w:lineRule="exact"/>
              <w:ind w:left="680"/>
              <w:rPr>
                <w:sz w:val="16"/>
              </w:rPr>
            </w:pPr>
            <w:r>
              <w:rPr>
                <w:sz w:val="16"/>
              </w:rPr>
              <w:t>归口管理的行政单位离</w:t>
            </w:r>
          </w:p>
          <w:p>
            <w:pPr>
              <w:pStyle w:val="9"/>
              <w:spacing w:line="183" w:lineRule="exact"/>
              <w:ind w:left="40"/>
              <w:rPr>
                <w:sz w:val="16"/>
              </w:rPr>
            </w:pPr>
            <w:r>
              <w:rPr>
                <w:sz w:val="16"/>
              </w:rPr>
              <w:t>退休</w:t>
            </w:r>
          </w:p>
        </w:tc>
        <w:tc>
          <w:tcPr>
            <w:tcW w:w="2637" w:type="dxa"/>
          </w:tcPr>
          <w:p>
            <w:pPr>
              <w:pStyle w:val="9"/>
              <w:spacing w:before="4"/>
              <w:rPr>
                <w:sz w:val="15"/>
              </w:rPr>
            </w:pPr>
          </w:p>
          <w:p>
            <w:pPr>
              <w:pStyle w:val="9"/>
              <w:ind w:right="29"/>
              <w:jc w:val="right"/>
              <w:rPr>
                <w:sz w:val="16"/>
              </w:rPr>
            </w:pPr>
            <w:r>
              <w:rPr>
                <w:sz w:val="16"/>
              </w:rPr>
              <w:t>2.36</w:t>
            </w:r>
          </w:p>
        </w:tc>
        <w:tc>
          <w:tcPr>
            <w:tcW w:w="1688" w:type="dxa"/>
          </w:tcPr>
          <w:p>
            <w:pPr>
              <w:pStyle w:val="9"/>
              <w:spacing w:before="4"/>
              <w:rPr>
                <w:sz w:val="15"/>
              </w:rPr>
            </w:pPr>
          </w:p>
          <w:p>
            <w:pPr>
              <w:pStyle w:val="9"/>
              <w:ind w:right="28"/>
              <w:jc w:val="right"/>
              <w:rPr>
                <w:sz w:val="16"/>
              </w:rPr>
            </w:pPr>
            <w:r>
              <w:rPr>
                <w:sz w:val="16"/>
              </w:rPr>
              <w:t>2.36</w:t>
            </w:r>
          </w:p>
        </w:tc>
        <w:tc>
          <w:tcPr>
            <w:tcW w:w="2145" w:type="dxa"/>
          </w:tcPr>
          <w:p>
            <w:pPr>
              <w:pStyle w:val="9"/>
              <w:spacing w:before="4"/>
              <w:rPr>
                <w:sz w:val="15"/>
              </w:rPr>
            </w:pPr>
          </w:p>
          <w:p>
            <w:pPr>
              <w:pStyle w:val="9"/>
              <w:ind w:right="28"/>
              <w:jc w:val="right"/>
              <w:rPr>
                <w:sz w:val="16"/>
              </w:rPr>
            </w:pPr>
            <w:r>
              <w:rPr>
                <w:sz w:val="16"/>
              </w:rPr>
              <w:t>0.00</w:t>
            </w:r>
          </w:p>
        </w:tc>
        <w:tc>
          <w:tcPr>
            <w:tcW w:w="2725" w:type="dxa"/>
          </w:tcPr>
          <w:p>
            <w:pPr>
              <w:pStyle w:val="9"/>
              <w:rPr>
                <w:rFonts w:ascii="Times New Roman"/>
                <w:sz w:val="16"/>
              </w:rPr>
            </w:pPr>
          </w:p>
        </w:tc>
        <w:tc>
          <w:tcPr>
            <w:tcW w:w="1266"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87" w:type="dxa"/>
            <w:tcBorders>
              <w:bottom w:val="single" w:color="000000" w:sz="6" w:space="0"/>
            </w:tcBorders>
          </w:tcPr>
          <w:p>
            <w:pPr>
              <w:pStyle w:val="9"/>
              <w:spacing w:before="4"/>
              <w:rPr>
                <w:sz w:val="15"/>
              </w:rPr>
            </w:pPr>
          </w:p>
          <w:p>
            <w:pPr>
              <w:pStyle w:val="9"/>
              <w:ind w:left="153"/>
              <w:rPr>
                <w:sz w:val="16"/>
              </w:rPr>
            </w:pPr>
            <w:r>
              <w:rPr>
                <w:sz w:val="16"/>
              </w:rPr>
              <w:t>9</w:t>
            </w:r>
          </w:p>
        </w:tc>
        <w:tc>
          <w:tcPr>
            <w:tcW w:w="2127" w:type="dxa"/>
            <w:tcBorders>
              <w:bottom w:val="single" w:color="000000" w:sz="6" w:space="0"/>
            </w:tcBorders>
          </w:tcPr>
          <w:p>
            <w:pPr>
              <w:pStyle w:val="9"/>
              <w:spacing w:before="4"/>
              <w:rPr>
                <w:sz w:val="15"/>
              </w:rPr>
            </w:pPr>
          </w:p>
          <w:p>
            <w:pPr>
              <w:pStyle w:val="9"/>
              <w:ind w:left="679"/>
              <w:rPr>
                <w:sz w:val="16"/>
              </w:rPr>
            </w:pPr>
            <w:r>
              <w:rPr>
                <w:sz w:val="16"/>
              </w:rPr>
              <w:t>2080505</w:t>
            </w:r>
          </w:p>
        </w:tc>
        <w:tc>
          <w:tcPr>
            <w:tcW w:w="2426" w:type="dxa"/>
            <w:tcBorders>
              <w:bottom w:val="single" w:color="000000" w:sz="6" w:space="0"/>
            </w:tcBorders>
          </w:tcPr>
          <w:p>
            <w:pPr>
              <w:pStyle w:val="9"/>
              <w:spacing w:before="11"/>
              <w:rPr>
                <w:sz w:val="11"/>
              </w:rPr>
            </w:pPr>
          </w:p>
          <w:p>
            <w:pPr>
              <w:pStyle w:val="9"/>
              <w:spacing w:line="187" w:lineRule="auto"/>
              <w:ind w:left="40" w:right="135" w:firstLine="640"/>
              <w:rPr>
                <w:sz w:val="16"/>
              </w:rPr>
            </w:pPr>
            <w:r>
              <w:rPr>
                <w:sz w:val="16"/>
              </w:rPr>
              <w:t>机关事业单位基本养老保险缴费支出</w:t>
            </w:r>
          </w:p>
        </w:tc>
        <w:tc>
          <w:tcPr>
            <w:tcW w:w="2637" w:type="dxa"/>
            <w:tcBorders>
              <w:bottom w:val="single" w:color="000000" w:sz="6" w:space="0"/>
            </w:tcBorders>
          </w:tcPr>
          <w:p>
            <w:pPr>
              <w:pStyle w:val="9"/>
              <w:spacing w:before="4"/>
              <w:rPr>
                <w:sz w:val="15"/>
              </w:rPr>
            </w:pPr>
          </w:p>
          <w:p>
            <w:pPr>
              <w:pStyle w:val="9"/>
              <w:ind w:right="29"/>
              <w:jc w:val="right"/>
              <w:rPr>
                <w:sz w:val="16"/>
              </w:rPr>
            </w:pPr>
            <w:r>
              <w:rPr>
                <w:sz w:val="16"/>
              </w:rPr>
              <w:t>40.80</w:t>
            </w:r>
          </w:p>
        </w:tc>
        <w:tc>
          <w:tcPr>
            <w:tcW w:w="1688" w:type="dxa"/>
            <w:tcBorders>
              <w:bottom w:val="single" w:color="000000" w:sz="6" w:space="0"/>
            </w:tcBorders>
          </w:tcPr>
          <w:p>
            <w:pPr>
              <w:pStyle w:val="9"/>
              <w:spacing w:before="4"/>
              <w:rPr>
                <w:sz w:val="15"/>
              </w:rPr>
            </w:pPr>
          </w:p>
          <w:p>
            <w:pPr>
              <w:pStyle w:val="9"/>
              <w:ind w:right="28"/>
              <w:jc w:val="right"/>
              <w:rPr>
                <w:sz w:val="16"/>
              </w:rPr>
            </w:pPr>
            <w:r>
              <w:rPr>
                <w:sz w:val="16"/>
              </w:rPr>
              <w:t>40.80</w:t>
            </w:r>
          </w:p>
        </w:tc>
        <w:tc>
          <w:tcPr>
            <w:tcW w:w="2145" w:type="dxa"/>
            <w:tcBorders>
              <w:bottom w:val="single" w:color="000000" w:sz="6" w:space="0"/>
            </w:tcBorders>
          </w:tcPr>
          <w:p>
            <w:pPr>
              <w:pStyle w:val="9"/>
              <w:spacing w:before="4"/>
              <w:rPr>
                <w:sz w:val="15"/>
              </w:rPr>
            </w:pPr>
          </w:p>
          <w:p>
            <w:pPr>
              <w:pStyle w:val="9"/>
              <w:ind w:right="28"/>
              <w:jc w:val="right"/>
              <w:rPr>
                <w:sz w:val="16"/>
              </w:rPr>
            </w:pPr>
            <w:r>
              <w:rPr>
                <w:sz w:val="16"/>
              </w:rPr>
              <w:t>0.00</w:t>
            </w:r>
          </w:p>
        </w:tc>
        <w:tc>
          <w:tcPr>
            <w:tcW w:w="2725" w:type="dxa"/>
            <w:tcBorders>
              <w:bottom w:val="single" w:color="000000" w:sz="6" w:space="0"/>
            </w:tcBorders>
          </w:tcPr>
          <w:p>
            <w:pPr>
              <w:pStyle w:val="9"/>
              <w:rPr>
                <w:rFonts w:ascii="Times New Roman"/>
                <w:sz w:val="16"/>
              </w:rPr>
            </w:pPr>
          </w:p>
        </w:tc>
        <w:tc>
          <w:tcPr>
            <w:tcW w:w="1266" w:type="dxa"/>
            <w:tcBorders>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87" w:type="dxa"/>
            <w:tcBorders>
              <w:top w:val="single" w:color="000000" w:sz="6" w:space="0"/>
            </w:tcBorders>
          </w:tcPr>
          <w:p>
            <w:pPr>
              <w:pStyle w:val="9"/>
              <w:spacing w:before="69"/>
              <w:ind w:left="113"/>
              <w:rPr>
                <w:sz w:val="16"/>
              </w:rPr>
            </w:pPr>
            <w:r>
              <w:rPr>
                <w:sz w:val="16"/>
              </w:rPr>
              <w:t>10</w:t>
            </w:r>
          </w:p>
        </w:tc>
        <w:tc>
          <w:tcPr>
            <w:tcW w:w="2127" w:type="dxa"/>
            <w:tcBorders>
              <w:top w:val="single" w:color="000000" w:sz="6" w:space="0"/>
            </w:tcBorders>
          </w:tcPr>
          <w:p>
            <w:pPr>
              <w:pStyle w:val="9"/>
              <w:spacing w:before="69"/>
              <w:ind w:left="39"/>
              <w:rPr>
                <w:sz w:val="16"/>
              </w:rPr>
            </w:pPr>
            <w:r>
              <w:rPr>
                <w:sz w:val="16"/>
              </w:rPr>
              <w:t>210</w:t>
            </w:r>
          </w:p>
        </w:tc>
        <w:tc>
          <w:tcPr>
            <w:tcW w:w="2426" w:type="dxa"/>
            <w:tcBorders>
              <w:top w:val="single" w:color="000000" w:sz="6" w:space="0"/>
            </w:tcBorders>
          </w:tcPr>
          <w:p>
            <w:pPr>
              <w:pStyle w:val="9"/>
              <w:spacing w:before="69"/>
              <w:ind w:left="40"/>
              <w:rPr>
                <w:sz w:val="16"/>
              </w:rPr>
            </w:pPr>
            <w:r>
              <w:rPr>
                <w:sz w:val="16"/>
              </w:rPr>
              <w:t>卫生健康支出</w:t>
            </w:r>
          </w:p>
        </w:tc>
        <w:tc>
          <w:tcPr>
            <w:tcW w:w="2637" w:type="dxa"/>
            <w:tcBorders>
              <w:top w:val="single" w:color="000000" w:sz="6" w:space="0"/>
            </w:tcBorders>
          </w:tcPr>
          <w:p>
            <w:pPr>
              <w:pStyle w:val="9"/>
              <w:spacing w:before="69"/>
              <w:ind w:right="29"/>
              <w:jc w:val="right"/>
              <w:rPr>
                <w:sz w:val="16"/>
              </w:rPr>
            </w:pPr>
            <w:r>
              <w:rPr>
                <w:sz w:val="16"/>
              </w:rPr>
              <w:t>20.17</w:t>
            </w:r>
          </w:p>
        </w:tc>
        <w:tc>
          <w:tcPr>
            <w:tcW w:w="1688" w:type="dxa"/>
            <w:tcBorders>
              <w:top w:val="single" w:color="000000" w:sz="6" w:space="0"/>
            </w:tcBorders>
          </w:tcPr>
          <w:p>
            <w:pPr>
              <w:pStyle w:val="9"/>
              <w:spacing w:before="69"/>
              <w:ind w:right="28"/>
              <w:jc w:val="right"/>
              <w:rPr>
                <w:sz w:val="16"/>
              </w:rPr>
            </w:pPr>
            <w:r>
              <w:rPr>
                <w:sz w:val="16"/>
              </w:rPr>
              <w:t>20.17</w:t>
            </w:r>
          </w:p>
        </w:tc>
        <w:tc>
          <w:tcPr>
            <w:tcW w:w="2145" w:type="dxa"/>
            <w:tcBorders>
              <w:top w:val="single" w:color="000000" w:sz="6" w:space="0"/>
            </w:tcBorders>
          </w:tcPr>
          <w:p>
            <w:pPr>
              <w:pStyle w:val="9"/>
              <w:spacing w:before="69"/>
              <w:ind w:right="28"/>
              <w:jc w:val="right"/>
              <w:rPr>
                <w:sz w:val="16"/>
              </w:rPr>
            </w:pPr>
            <w:r>
              <w:rPr>
                <w:sz w:val="16"/>
              </w:rPr>
              <w:t>0.00</w:t>
            </w:r>
          </w:p>
        </w:tc>
        <w:tc>
          <w:tcPr>
            <w:tcW w:w="2725" w:type="dxa"/>
            <w:tcBorders>
              <w:top w:val="single" w:color="000000" w:sz="6" w:space="0"/>
            </w:tcBorders>
          </w:tcPr>
          <w:p>
            <w:pPr>
              <w:pStyle w:val="9"/>
              <w:rPr>
                <w:rFonts w:ascii="Times New Roman"/>
                <w:sz w:val="16"/>
              </w:rPr>
            </w:pPr>
          </w:p>
        </w:tc>
        <w:tc>
          <w:tcPr>
            <w:tcW w:w="1266" w:type="dxa"/>
            <w:tcBorders>
              <w:top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387" w:type="dxa"/>
          </w:tcPr>
          <w:p>
            <w:pPr>
              <w:pStyle w:val="9"/>
              <w:spacing w:before="72"/>
              <w:ind w:left="113"/>
              <w:rPr>
                <w:sz w:val="16"/>
              </w:rPr>
            </w:pPr>
            <w:r>
              <w:rPr>
                <w:sz w:val="16"/>
              </w:rPr>
              <w:t>11</w:t>
            </w:r>
          </w:p>
        </w:tc>
        <w:tc>
          <w:tcPr>
            <w:tcW w:w="2127" w:type="dxa"/>
          </w:tcPr>
          <w:p>
            <w:pPr>
              <w:pStyle w:val="9"/>
              <w:spacing w:before="72"/>
              <w:ind w:left="359"/>
              <w:rPr>
                <w:sz w:val="16"/>
              </w:rPr>
            </w:pPr>
            <w:r>
              <w:rPr>
                <w:sz w:val="16"/>
              </w:rPr>
              <w:t>21011</w:t>
            </w:r>
          </w:p>
        </w:tc>
        <w:tc>
          <w:tcPr>
            <w:tcW w:w="2426" w:type="dxa"/>
          </w:tcPr>
          <w:p>
            <w:pPr>
              <w:pStyle w:val="9"/>
              <w:spacing w:before="72"/>
              <w:ind w:left="360"/>
              <w:rPr>
                <w:sz w:val="16"/>
              </w:rPr>
            </w:pPr>
            <w:r>
              <w:rPr>
                <w:sz w:val="16"/>
              </w:rPr>
              <w:t>行政事业单位医疗</w:t>
            </w:r>
          </w:p>
        </w:tc>
        <w:tc>
          <w:tcPr>
            <w:tcW w:w="2637" w:type="dxa"/>
          </w:tcPr>
          <w:p>
            <w:pPr>
              <w:pStyle w:val="9"/>
              <w:spacing w:before="72"/>
              <w:ind w:right="29"/>
              <w:jc w:val="right"/>
              <w:rPr>
                <w:sz w:val="16"/>
              </w:rPr>
            </w:pPr>
            <w:r>
              <w:rPr>
                <w:sz w:val="16"/>
              </w:rPr>
              <w:t>20.17</w:t>
            </w:r>
          </w:p>
        </w:tc>
        <w:tc>
          <w:tcPr>
            <w:tcW w:w="1688" w:type="dxa"/>
          </w:tcPr>
          <w:p>
            <w:pPr>
              <w:pStyle w:val="9"/>
              <w:spacing w:before="72"/>
              <w:ind w:right="28"/>
              <w:jc w:val="right"/>
              <w:rPr>
                <w:sz w:val="16"/>
              </w:rPr>
            </w:pPr>
            <w:r>
              <w:rPr>
                <w:sz w:val="16"/>
              </w:rPr>
              <w:t>20.17</w:t>
            </w:r>
          </w:p>
        </w:tc>
        <w:tc>
          <w:tcPr>
            <w:tcW w:w="2145" w:type="dxa"/>
          </w:tcPr>
          <w:p>
            <w:pPr>
              <w:pStyle w:val="9"/>
              <w:spacing w:before="72"/>
              <w:ind w:right="28"/>
              <w:jc w:val="right"/>
              <w:rPr>
                <w:sz w:val="16"/>
              </w:rPr>
            </w:pPr>
            <w:r>
              <w:rPr>
                <w:sz w:val="16"/>
              </w:rPr>
              <w:t>0.00</w:t>
            </w:r>
          </w:p>
        </w:tc>
        <w:tc>
          <w:tcPr>
            <w:tcW w:w="2725" w:type="dxa"/>
          </w:tcPr>
          <w:p>
            <w:pPr>
              <w:pStyle w:val="9"/>
              <w:rPr>
                <w:rFonts w:ascii="Times New Roman"/>
                <w:sz w:val="16"/>
              </w:rPr>
            </w:pPr>
          </w:p>
        </w:tc>
        <w:tc>
          <w:tcPr>
            <w:tcW w:w="1266"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387" w:type="dxa"/>
          </w:tcPr>
          <w:p>
            <w:pPr>
              <w:pStyle w:val="9"/>
              <w:spacing w:before="72"/>
              <w:ind w:left="113"/>
              <w:rPr>
                <w:sz w:val="16"/>
              </w:rPr>
            </w:pPr>
            <w:r>
              <w:rPr>
                <w:sz w:val="16"/>
              </w:rPr>
              <w:t>12</w:t>
            </w:r>
          </w:p>
        </w:tc>
        <w:tc>
          <w:tcPr>
            <w:tcW w:w="2127" w:type="dxa"/>
          </w:tcPr>
          <w:p>
            <w:pPr>
              <w:pStyle w:val="9"/>
              <w:spacing w:before="72"/>
              <w:ind w:left="679"/>
              <w:rPr>
                <w:sz w:val="16"/>
              </w:rPr>
            </w:pPr>
            <w:r>
              <w:rPr>
                <w:sz w:val="16"/>
              </w:rPr>
              <w:t>2101101</w:t>
            </w:r>
          </w:p>
        </w:tc>
        <w:tc>
          <w:tcPr>
            <w:tcW w:w="2426" w:type="dxa"/>
          </w:tcPr>
          <w:p>
            <w:pPr>
              <w:pStyle w:val="9"/>
              <w:spacing w:before="72"/>
              <w:ind w:left="680"/>
              <w:rPr>
                <w:sz w:val="16"/>
              </w:rPr>
            </w:pPr>
            <w:r>
              <w:rPr>
                <w:sz w:val="16"/>
              </w:rPr>
              <w:t>行政单位医疗</w:t>
            </w:r>
          </w:p>
        </w:tc>
        <w:tc>
          <w:tcPr>
            <w:tcW w:w="2637" w:type="dxa"/>
          </w:tcPr>
          <w:p>
            <w:pPr>
              <w:pStyle w:val="9"/>
              <w:spacing w:before="72"/>
              <w:ind w:right="29"/>
              <w:jc w:val="right"/>
              <w:rPr>
                <w:sz w:val="16"/>
              </w:rPr>
            </w:pPr>
            <w:r>
              <w:rPr>
                <w:sz w:val="16"/>
              </w:rPr>
              <w:t>20.17</w:t>
            </w:r>
          </w:p>
        </w:tc>
        <w:tc>
          <w:tcPr>
            <w:tcW w:w="1688" w:type="dxa"/>
          </w:tcPr>
          <w:p>
            <w:pPr>
              <w:pStyle w:val="9"/>
              <w:spacing w:before="72"/>
              <w:ind w:right="28"/>
              <w:jc w:val="right"/>
              <w:rPr>
                <w:sz w:val="16"/>
              </w:rPr>
            </w:pPr>
            <w:r>
              <w:rPr>
                <w:sz w:val="16"/>
              </w:rPr>
              <w:t>20.17</w:t>
            </w:r>
          </w:p>
        </w:tc>
        <w:tc>
          <w:tcPr>
            <w:tcW w:w="2145" w:type="dxa"/>
          </w:tcPr>
          <w:p>
            <w:pPr>
              <w:pStyle w:val="9"/>
              <w:spacing w:before="72"/>
              <w:ind w:right="28"/>
              <w:jc w:val="right"/>
              <w:rPr>
                <w:sz w:val="16"/>
              </w:rPr>
            </w:pPr>
            <w:r>
              <w:rPr>
                <w:sz w:val="16"/>
              </w:rPr>
              <w:t>0.00</w:t>
            </w:r>
          </w:p>
        </w:tc>
        <w:tc>
          <w:tcPr>
            <w:tcW w:w="2725" w:type="dxa"/>
          </w:tcPr>
          <w:p>
            <w:pPr>
              <w:pStyle w:val="9"/>
              <w:rPr>
                <w:rFonts w:ascii="Times New Roman"/>
                <w:sz w:val="16"/>
              </w:rPr>
            </w:pPr>
          </w:p>
        </w:tc>
        <w:tc>
          <w:tcPr>
            <w:tcW w:w="1266"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387" w:type="dxa"/>
          </w:tcPr>
          <w:p>
            <w:pPr>
              <w:pStyle w:val="9"/>
              <w:spacing w:before="71"/>
              <w:ind w:left="113"/>
              <w:rPr>
                <w:sz w:val="16"/>
              </w:rPr>
            </w:pPr>
            <w:r>
              <w:rPr>
                <w:sz w:val="16"/>
              </w:rPr>
              <w:t>13</w:t>
            </w:r>
          </w:p>
        </w:tc>
        <w:tc>
          <w:tcPr>
            <w:tcW w:w="2127" w:type="dxa"/>
          </w:tcPr>
          <w:p>
            <w:pPr>
              <w:pStyle w:val="9"/>
              <w:spacing w:before="71"/>
              <w:ind w:left="39"/>
              <w:rPr>
                <w:sz w:val="16"/>
              </w:rPr>
            </w:pPr>
            <w:r>
              <w:rPr>
                <w:sz w:val="16"/>
              </w:rPr>
              <w:t>221</w:t>
            </w:r>
          </w:p>
        </w:tc>
        <w:tc>
          <w:tcPr>
            <w:tcW w:w="2426" w:type="dxa"/>
          </w:tcPr>
          <w:p>
            <w:pPr>
              <w:pStyle w:val="9"/>
              <w:spacing w:before="71"/>
              <w:ind w:left="40"/>
              <w:rPr>
                <w:sz w:val="16"/>
              </w:rPr>
            </w:pPr>
            <w:r>
              <w:rPr>
                <w:sz w:val="16"/>
              </w:rPr>
              <w:t>住房保障支出</w:t>
            </w:r>
          </w:p>
        </w:tc>
        <w:tc>
          <w:tcPr>
            <w:tcW w:w="2637" w:type="dxa"/>
          </w:tcPr>
          <w:p>
            <w:pPr>
              <w:pStyle w:val="9"/>
              <w:spacing w:before="71"/>
              <w:ind w:right="29"/>
              <w:jc w:val="right"/>
              <w:rPr>
                <w:sz w:val="16"/>
              </w:rPr>
            </w:pPr>
            <w:r>
              <w:rPr>
                <w:sz w:val="16"/>
              </w:rPr>
              <w:t>32.03</w:t>
            </w:r>
          </w:p>
        </w:tc>
        <w:tc>
          <w:tcPr>
            <w:tcW w:w="1688" w:type="dxa"/>
          </w:tcPr>
          <w:p>
            <w:pPr>
              <w:pStyle w:val="9"/>
              <w:spacing w:before="71"/>
              <w:ind w:right="28"/>
              <w:jc w:val="right"/>
              <w:rPr>
                <w:sz w:val="16"/>
              </w:rPr>
            </w:pPr>
            <w:r>
              <w:rPr>
                <w:sz w:val="16"/>
              </w:rPr>
              <w:t>32.03</w:t>
            </w:r>
          </w:p>
        </w:tc>
        <w:tc>
          <w:tcPr>
            <w:tcW w:w="2145" w:type="dxa"/>
          </w:tcPr>
          <w:p>
            <w:pPr>
              <w:pStyle w:val="9"/>
              <w:spacing w:before="71"/>
              <w:ind w:right="28"/>
              <w:jc w:val="right"/>
              <w:rPr>
                <w:sz w:val="16"/>
              </w:rPr>
            </w:pPr>
            <w:r>
              <w:rPr>
                <w:sz w:val="16"/>
              </w:rPr>
              <w:t>0.00</w:t>
            </w:r>
          </w:p>
        </w:tc>
        <w:tc>
          <w:tcPr>
            <w:tcW w:w="2725" w:type="dxa"/>
          </w:tcPr>
          <w:p>
            <w:pPr>
              <w:pStyle w:val="9"/>
              <w:rPr>
                <w:rFonts w:ascii="Times New Roman"/>
                <w:sz w:val="16"/>
              </w:rPr>
            </w:pPr>
          </w:p>
        </w:tc>
        <w:tc>
          <w:tcPr>
            <w:tcW w:w="1266"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87" w:type="dxa"/>
            <w:tcBorders>
              <w:bottom w:val="single" w:color="000000" w:sz="6" w:space="0"/>
            </w:tcBorders>
          </w:tcPr>
          <w:p>
            <w:pPr>
              <w:pStyle w:val="9"/>
              <w:spacing w:before="71"/>
              <w:ind w:left="113"/>
              <w:rPr>
                <w:sz w:val="16"/>
              </w:rPr>
            </w:pPr>
            <w:r>
              <w:rPr>
                <w:sz w:val="16"/>
              </w:rPr>
              <w:t>14</w:t>
            </w:r>
          </w:p>
        </w:tc>
        <w:tc>
          <w:tcPr>
            <w:tcW w:w="2127" w:type="dxa"/>
            <w:tcBorders>
              <w:bottom w:val="single" w:color="000000" w:sz="6" w:space="0"/>
            </w:tcBorders>
          </w:tcPr>
          <w:p>
            <w:pPr>
              <w:pStyle w:val="9"/>
              <w:spacing w:before="71"/>
              <w:ind w:left="359"/>
              <w:rPr>
                <w:sz w:val="16"/>
              </w:rPr>
            </w:pPr>
            <w:r>
              <w:rPr>
                <w:sz w:val="16"/>
              </w:rPr>
              <w:t>22102</w:t>
            </w:r>
          </w:p>
        </w:tc>
        <w:tc>
          <w:tcPr>
            <w:tcW w:w="2426" w:type="dxa"/>
            <w:tcBorders>
              <w:bottom w:val="single" w:color="000000" w:sz="6" w:space="0"/>
            </w:tcBorders>
          </w:tcPr>
          <w:p>
            <w:pPr>
              <w:pStyle w:val="9"/>
              <w:spacing w:before="71"/>
              <w:ind w:left="360"/>
              <w:rPr>
                <w:sz w:val="16"/>
              </w:rPr>
            </w:pPr>
            <w:r>
              <w:rPr>
                <w:sz w:val="16"/>
              </w:rPr>
              <w:t>住房改革支出</w:t>
            </w:r>
          </w:p>
        </w:tc>
        <w:tc>
          <w:tcPr>
            <w:tcW w:w="2637" w:type="dxa"/>
            <w:tcBorders>
              <w:bottom w:val="single" w:color="000000" w:sz="6" w:space="0"/>
            </w:tcBorders>
          </w:tcPr>
          <w:p>
            <w:pPr>
              <w:pStyle w:val="9"/>
              <w:spacing w:before="71"/>
              <w:ind w:right="29"/>
              <w:jc w:val="right"/>
              <w:rPr>
                <w:sz w:val="16"/>
              </w:rPr>
            </w:pPr>
            <w:r>
              <w:rPr>
                <w:sz w:val="16"/>
              </w:rPr>
              <w:t>32.03</w:t>
            </w:r>
          </w:p>
        </w:tc>
        <w:tc>
          <w:tcPr>
            <w:tcW w:w="1688" w:type="dxa"/>
            <w:tcBorders>
              <w:bottom w:val="single" w:color="000000" w:sz="6" w:space="0"/>
            </w:tcBorders>
          </w:tcPr>
          <w:p>
            <w:pPr>
              <w:pStyle w:val="9"/>
              <w:spacing w:before="71"/>
              <w:ind w:right="28"/>
              <w:jc w:val="right"/>
              <w:rPr>
                <w:sz w:val="16"/>
              </w:rPr>
            </w:pPr>
            <w:r>
              <w:rPr>
                <w:sz w:val="16"/>
              </w:rPr>
              <w:t>32.03</w:t>
            </w:r>
          </w:p>
        </w:tc>
        <w:tc>
          <w:tcPr>
            <w:tcW w:w="2145" w:type="dxa"/>
            <w:tcBorders>
              <w:bottom w:val="single" w:color="000000" w:sz="6" w:space="0"/>
            </w:tcBorders>
          </w:tcPr>
          <w:p>
            <w:pPr>
              <w:pStyle w:val="9"/>
              <w:spacing w:before="71"/>
              <w:ind w:right="28"/>
              <w:jc w:val="right"/>
              <w:rPr>
                <w:sz w:val="16"/>
              </w:rPr>
            </w:pPr>
            <w:r>
              <w:rPr>
                <w:sz w:val="16"/>
              </w:rPr>
              <w:t>0.00</w:t>
            </w:r>
          </w:p>
        </w:tc>
        <w:tc>
          <w:tcPr>
            <w:tcW w:w="2725" w:type="dxa"/>
            <w:tcBorders>
              <w:bottom w:val="single" w:color="000000" w:sz="6" w:space="0"/>
            </w:tcBorders>
          </w:tcPr>
          <w:p>
            <w:pPr>
              <w:pStyle w:val="9"/>
              <w:rPr>
                <w:rFonts w:ascii="Times New Roman"/>
                <w:sz w:val="16"/>
              </w:rPr>
            </w:pPr>
          </w:p>
        </w:tc>
        <w:tc>
          <w:tcPr>
            <w:tcW w:w="1266" w:type="dxa"/>
            <w:tcBorders>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87" w:type="dxa"/>
            <w:tcBorders>
              <w:top w:val="single" w:color="000000" w:sz="6" w:space="0"/>
            </w:tcBorders>
          </w:tcPr>
          <w:p>
            <w:pPr>
              <w:pStyle w:val="9"/>
              <w:spacing w:before="69"/>
              <w:ind w:left="113"/>
              <w:rPr>
                <w:sz w:val="16"/>
              </w:rPr>
            </w:pPr>
            <w:r>
              <w:rPr>
                <w:sz w:val="16"/>
              </w:rPr>
              <w:t>15</w:t>
            </w:r>
          </w:p>
        </w:tc>
        <w:tc>
          <w:tcPr>
            <w:tcW w:w="2127" w:type="dxa"/>
            <w:tcBorders>
              <w:top w:val="single" w:color="000000" w:sz="6" w:space="0"/>
            </w:tcBorders>
          </w:tcPr>
          <w:p>
            <w:pPr>
              <w:pStyle w:val="9"/>
              <w:spacing w:before="69"/>
              <w:ind w:left="679"/>
              <w:rPr>
                <w:sz w:val="16"/>
              </w:rPr>
            </w:pPr>
            <w:r>
              <w:rPr>
                <w:sz w:val="16"/>
              </w:rPr>
              <w:t>2210201</w:t>
            </w:r>
          </w:p>
        </w:tc>
        <w:tc>
          <w:tcPr>
            <w:tcW w:w="2426" w:type="dxa"/>
            <w:tcBorders>
              <w:top w:val="single" w:color="000000" w:sz="6" w:space="0"/>
            </w:tcBorders>
          </w:tcPr>
          <w:p>
            <w:pPr>
              <w:pStyle w:val="9"/>
              <w:spacing w:before="69"/>
              <w:ind w:left="680"/>
              <w:rPr>
                <w:sz w:val="16"/>
              </w:rPr>
            </w:pPr>
            <w:r>
              <w:rPr>
                <w:sz w:val="16"/>
              </w:rPr>
              <w:t>住房公积金</w:t>
            </w:r>
          </w:p>
        </w:tc>
        <w:tc>
          <w:tcPr>
            <w:tcW w:w="2637" w:type="dxa"/>
            <w:tcBorders>
              <w:top w:val="single" w:color="000000" w:sz="6" w:space="0"/>
            </w:tcBorders>
          </w:tcPr>
          <w:p>
            <w:pPr>
              <w:pStyle w:val="9"/>
              <w:spacing w:before="69"/>
              <w:ind w:right="29"/>
              <w:jc w:val="right"/>
              <w:rPr>
                <w:sz w:val="16"/>
              </w:rPr>
            </w:pPr>
            <w:r>
              <w:rPr>
                <w:sz w:val="16"/>
              </w:rPr>
              <w:t>32.03</w:t>
            </w:r>
          </w:p>
        </w:tc>
        <w:tc>
          <w:tcPr>
            <w:tcW w:w="1688" w:type="dxa"/>
            <w:tcBorders>
              <w:top w:val="single" w:color="000000" w:sz="6" w:space="0"/>
            </w:tcBorders>
          </w:tcPr>
          <w:p>
            <w:pPr>
              <w:pStyle w:val="9"/>
              <w:spacing w:before="69"/>
              <w:ind w:right="28"/>
              <w:jc w:val="right"/>
              <w:rPr>
                <w:sz w:val="16"/>
              </w:rPr>
            </w:pPr>
            <w:r>
              <w:rPr>
                <w:sz w:val="16"/>
              </w:rPr>
              <w:t>32.03</w:t>
            </w:r>
          </w:p>
        </w:tc>
        <w:tc>
          <w:tcPr>
            <w:tcW w:w="2145" w:type="dxa"/>
            <w:tcBorders>
              <w:top w:val="single" w:color="000000" w:sz="6" w:space="0"/>
            </w:tcBorders>
          </w:tcPr>
          <w:p>
            <w:pPr>
              <w:pStyle w:val="9"/>
              <w:spacing w:before="69"/>
              <w:ind w:right="28"/>
              <w:jc w:val="right"/>
              <w:rPr>
                <w:sz w:val="16"/>
              </w:rPr>
            </w:pPr>
            <w:r>
              <w:rPr>
                <w:sz w:val="16"/>
              </w:rPr>
              <w:t>0.00</w:t>
            </w:r>
          </w:p>
        </w:tc>
        <w:tc>
          <w:tcPr>
            <w:tcW w:w="2725" w:type="dxa"/>
            <w:tcBorders>
              <w:top w:val="single" w:color="000000" w:sz="6" w:space="0"/>
            </w:tcBorders>
          </w:tcPr>
          <w:p>
            <w:pPr>
              <w:pStyle w:val="9"/>
              <w:rPr>
                <w:rFonts w:ascii="Times New Roman"/>
                <w:sz w:val="16"/>
              </w:rPr>
            </w:pPr>
          </w:p>
        </w:tc>
        <w:tc>
          <w:tcPr>
            <w:tcW w:w="1266" w:type="dxa"/>
            <w:tcBorders>
              <w:top w:val="single" w:color="000000" w:sz="6" w:space="0"/>
            </w:tcBorders>
          </w:tcPr>
          <w:p>
            <w:pPr>
              <w:pStyle w:val="9"/>
              <w:rPr>
                <w:rFonts w:ascii="Times New Roman"/>
                <w:sz w:val="16"/>
              </w:rPr>
            </w:pPr>
          </w:p>
        </w:tc>
      </w:tr>
    </w:tbl>
    <w:p>
      <w:pPr>
        <w:spacing w:after="0"/>
        <w:rPr>
          <w:rFonts w:ascii="Times New Roman"/>
          <w:sz w:val="16"/>
        </w:rPr>
        <w:sectPr>
          <w:pgSz w:w="16840" w:h="11900" w:orient="landscape"/>
          <w:pgMar w:top="700" w:right="600" w:bottom="280" w:left="600" w:header="720" w:footer="720" w:gutter="0"/>
        </w:sectPr>
      </w:pPr>
    </w:p>
    <w:p>
      <w:pPr>
        <w:spacing w:before="53"/>
        <w:ind w:left="160" w:right="0" w:firstLine="0"/>
        <w:jc w:val="left"/>
        <w:rPr>
          <w:sz w:val="16"/>
        </w:rPr>
      </w:pPr>
      <w:r>
        <w:rPr>
          <w:sz w:val="16"/>
        </w:rPr>
        <w:t>表8</w:t>
      </w:r>
    </w:p>
    <w:p>
      <w:pPr>
        <w:spacing w:before="6" w:line="240" w:lineRule="auto"/>
        <w:rPr>
          <w:sz w:val="15"/>
        </w:rPr>
      </w:pPr>
    </w:p>
    <w:p>
      <w:pPr>
        <w:spacing w:before="58"/>
        <w:ind w:left="1850" w:right="1850" w:firstLine="0"/>
        <w:jc w:val="center"/>
        <w:rPr>
          <w:b/>
          <w:sz w:val="30"/>
        </w:rPr>
      </w:pPr>
      <w:r>
        <w:rPr>
          <w:b/>
          <w:sz w:val="30"/>
        </w:rPr>
        <w:t>2020年部门综合预算一般公共预算基本支出明细表（按支出经济分类科目-不含上年结转）</w:t>
      </w:r>
    </w:p>
    <w:p>
      <w:pPr>
        <w:spacing w:before="8" w:line="240" w:lineRule="auto"/>
        <w:rPr>
          <w:b/>
          <w:sz w:val="11"/>
        </w:rPr>
      </w:pPr>
    </w:p>
    <w:p>
      <w:pPr>
        <w:spacing w:before="0"/>
        <w:ind w:left="0" w:right="159" w:firstLine="0"/>
        <w:jc w:val="right"/>
        <w:rPr>
          <w:sz w:val="16"/>
        </w:rPr>
      </w:pPr>
      <w:r>
        <w:rPr>
          <w:sz w:val="16"/>
        </w:rPr>
        <w:t>金额单位：单位：万元</w:t>
      </w:r>
    </w:p>
    <w:p>
      <w:pPr>
        <w:spacing w:before="11" w:line="240" w:lineRule="auto"/>
        <w:rPr>
          <w:sz w:val="5"/>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7"/>
        <w:gridCol w:w="1578"/>
        <w:gridCol w:w="2925"/>
        <w:gridCol w:w="2097"/>
        <w:gridCol w:w="2617"/>
        <w:gridCol w:w="1347"/>
        <w:gridCol w:w="1347"/>
        <w:gridCol w:w="1347"/>
        <w:gridCol w:w="18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327" w:type="dxa"/>
            <w:tcBorders>
              <w:bottom w:val="single" w:color="000000" w:sz="6" w:space="0"/>
            </w:tcBorders>
          </w:tcPr>
          <w:p>
            <w:pPr>
              <w:pStyle w:val="9"/>
              <w:spacing w:before="39" w:line="183" w:lineRule="exact"/>
              <w:ind w:left="83"/>
              <w:rPr>
                <w:sz w:val="16"/>
              </w:rPr>
            </w:pPr>
            <w:r>
              <w:rPr>
                <w:sz w:val="16"/>
              </w:rPr>
              <w:t>序</w:t>
            </w:r>
          </w:p>
          <w:p>
            <w:pPr>
              <w:pStyle w:val="9"/>
              <w:spacing w:line="155" w:lineRule="exact"/>
              <w:ind w:left="83"/>
              <w:rPr>
                <w:sz w:val="16"/>
              </w:rPr>
            </w:pPr>
            <w:r>
              <w:rPr>
                <w:sz w:val="16"/>
              </w:rPr>
              <w:t>号</w:t>
            </w:r>
          </w:p>
        </w:tc>
        <w:tc>
          <w:tcPr>
            <w:tcW w:w="1578" w:type="dxa"/>
            <w:tcBorders>
              <w:bottom w:val="single" w:color="000000" w:sz="6" w:space="0"/>
              <w:right w:val="single" w:color="000000" w:sz="6" w:space="0"/>
            </w:tcBorders>
          </w:tcPr>
          <w:p>
            <w:pPr>
              <w:pStyle w:val="9"/>
              <w:spacing w:before="119"/>
              <w:ind w:left="149"/>
              <w:rPr>
                <w:sz w:val="16"/>
              </w:rPr>
            </w:pPr>
            <w:r>
              <w:rPr>
                <w:sz w:val="16"/>
              </w:rPr>
              <w:t>部门经济科目编码</w:t>
            </w:r>
          </w:p>
        </w:tc>
        <w:tc>
          <w:tcPr>
            <w:tcW w:w="2925" w:type="dxa"/>
            <w:tcBorders>
              <w:left w:val="single" w:color="000000" w:sz="6" w:space="0"/>
              <w:bottom w:val="single" w:color="000000" w:sz="6" w:space="0"/>
              <w:right w:val="single" w:color="000000" w:sz="6" w:space="0"/>
            </w:tcBorders>
          </w:tcPr>
          <w:p>
            <w:pPr>
              <w:pStyle w:val="9"/>
              <w:spacing w:before="119"/>
              <w:ind w:left="821"/>
              <w:rPr>
                <w:sz w:val="16"/>
              </w:rPr>
            </w:pPr>
            <w:r>
              <w:rPr>
                <w:sz w:val="16"/>
              </w:rPr>
              <w:t>部门经济科目名称</w:t>
            </w:r>
          </w:p>
        </w:tc>
        <w:tc>
          <w:tcPr>
            <w:tcW w:w="2097" w:type="dxa"/>
            <w:tcBorders>
              <w:left w:val="single" w:color="000000" w:sz="6" w:space="0"/>
              <w:bottom w:val="single" w:color="000000" w:sz="6" w:space="0"/>
            </w:tcBorders>
          </w:tcPr>
          <w:p>
            <w:pPr>
              <w:pStyle w:val="9"/>
              <w:spacing w:before="119"/>
              <w:ind w:left="408"/>
              <w:rPr>
                <w:sz w:val="16"/>
              </w:rPr>
            </w:pPr>
            <w:r>
              <w:rPr>
                <w:sz w:val="16"/>
              </w:rPr>
              <w:t>政府经济科目编码</w:t>
            </w:r>
          </w:p>
        </w:tc>
        <w:tc>
          <w:tcPr>
            <w:tcW w:w="2617" w:type="dxa"/>
            <w:tcBorders>
              <w:bottom w:val="single" w:color="000000" w:sz="6" w:space="0"/>
            </w:tcBorders>
          </w:tcPr>
          <w:p>
            <w:pPr>
              <w:pStyle w:val="9"/>
              <w:spacing w:before="119"/>
              <w:ind w:left="671"/>
              <w:rPr>
                <w:sz w:val="16"/>
              </w:rPr>
            </w:pPr>
            <w:r>
              <w:rPr>
                <w:sz w:val="16"/>
              </w:rPr>
              <w:t>政府经济科目名称</w:t>
            </w:r>
          </w:p>
        </w:tc>
        <w:tc>
          <w:tcPr>
            <w:tcW w:w="1347" w:type="dxa"/>
            <w:tcBorders>
              <w:bottom w:val="single" w:color="000000" w:sz="6" w:space="0"/>
            </w:tcBorders>
          </w:tcPr>
          <w:p>
            <w:pPr>
              <w:pStyle w:val="9"/>
              <w:spacing w:before="119"/>
              <w:ind w:left="497" w:right="479"/>
              <w:jc w:val="center"/>
              <w:rPr>
                <w:sz w:val="16"/>
              </w:rPr>
            </w:pPr>
            <w:r>
              <w:rPr>
                <w:sz w:val="16"/>
              </w:rPr>
              <w:t>合计</w:t>
            </w:r>
          </w:p>
        </w:tc>
        <w:tc>
          <w:tcPr>
            <w:tcW w:w="1347" w:type="dxa"/>
            <w:tcBorders>
              <w:bottom w:val="single" w:color="000000" w:sz="6" w:space="0"/>
              <w:right w:val="single" w:color="000000" w:sz="6" w:space="0"/>
            </w:tcBorders>
          </w:tcPr>
          <w:p>
            <w:pPr>
              <w:pStyle w:val="9"/>
              <w:spacing w:before="119"/>
              <w:ind w:left="198"/>
              <w:rPr>
                <w:sz w:val="16"/>
              </w:rPr>
            </w:pPr>
            <w:r>
              <w:rPr>
                <w:sz w:val="16"/>
              </w:rPr>
              <w:t>人员经费支出</w:t>
            </w:r>
          </w:p>
        </w:tc>
        <w:tc>
          <w:tcPr>
            <w:tcW w:w="1347" w:type="dxa"/>
            <w:tcBorders>
              <w:left w:val="single" w:color="000000" w:sz="6" w:space="0"/>
              <w:bottom w:val="single" w:color="000000" w:sz="6" w:space="0"/>
            </w:tcBorders>
          </w:tcPr>
          <w:p>
            <w:pPr>
              <w:pStyle w:val="9"/>
              <w:spacing w:before="119"/>
              <w:ind w:left="196"/>
              <w:rPr>
                <w:sz w:val="16"/>
              </w:rPr>
            </w:pPr>
            <w:r>
              <w:rPr>
                <w:sz w:val="16"/>
              </w:rPr>
              <w:t>公用经费支出</w:t>
            </w:r>
          </w:p>
        </w:tc>
        <w:tc>
          <w:tcPr>
            <w:tcW w:w="1809" w:type="dxa"/>
            <w:tcBorders>
              <w:bottom w:val="single" w:color="000000" w:sz="6" w:space="0"/>
            </w:tcBorders>
          </w:tcPr>
          <w:p>
            <w:pPr>
              <w:pStyle w:val="9"/>
              <w:spacing w:before="119"/>
              <w:ind w:left="730" w:right="709"/>
              <w:jc w:val="center"/>
              <w:rPr>
                <w:sz w:val="16"/>
              </w:rPr>
            </w:pPr>
            <w:r>
              <w:rPr>
                <w:sz w:val="1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27" w:type="dxa"/>
            <w:tcBorders>
              <w:top w:val="single" w:color="000000" w:sz="6" w:space="0"/>
            </w:tcBorders>
          </w:tcPr>
          <w:p>
            <w:pPr>
              <w:pStyle w:val="9"/>
              <w:spacing w:before="55" w:line="198" w:lineRule="exact"/>
              <w:ind w:left="10"/>
              <w:jc w:val="center"/>
              <w:rPr>
                <w:sz w:val="16"/>
              </w:rPr>
            </w:pPr>
            <w:r>
              <w:rPr>
                <w:sz w:val="16"/>
              </w:rPr>
              <w:t>1</w:t>
            </w:r>
          </w:p>
        </w:tc>
        <w:tc>
          <w:tcPr>
            <w:tcW w:w="1578" w:type="dxa"/>
            <w:tcBorders>
              <w:top w:val="single" w:color="000000" w:sz="6" w:space="0"/>
              <w:right w:val="single" w:color="000000" w:sz="6" w:space="0"/>
            </w:tcBorders>
          </w:tcPr>
          <w:p>
            <w:pPr>
              <w:pStyle w:val="9"/>
              <w:rPr>
                <w:rFonts w:ascii="Times New Roman"/>
                <w:sz w:val="16"/>
              </w:rPr>
            </w:pPr>
          </w:p>
        </w:tc>
        <w:tc>
          <w:tcPr>
            <w:tcW w:w="2925" w:type="dxa"/>
            <w:tcBorders>
              <w:top w:val="single" w:color="000000" w:sz="6" w:space="0"/>
              <w:left w:val="single" w:color="000000" w:sz="6" w:space="0"/>
              <w:right w:val="single" w:color="000000" w:sz="6" w:space="0"/>
            </w:tcBorders>
          </w:tcPr>
          <w:p>
            <w:pPr>
              <w:pStyle w:val="9"/>
              <w:spacing w:before="55" w:line="198" w:lineRule="exact"/>
              <w:ind w:left="38"/>
              <w:rPr>
                <w:sz w:val="16"/>
              </w:rPr>
            </w:pPr>
            <w:r>
              <w:rPr>
                <w:sz w:val="16"/>
              </w:rPr>
              <w:t>合计</w:t>
            </w:r>
          </w:p>
        </w:tc>
        <w:tc>
          <w:tcPr>
            <w:tcW w:w="2097" w:type="dxa"/>
            <w:tcBorders>
              <w:top w:val="single" w:color="000000" w:sz="6" w:space="0"/>
              <w:left w:val="single" w:color="000000" w:sz="6" w:space="0"/>
            </w:tcBorders>
          </w:tcPr>
          <w:p>
            <w:pPr>
              <w:pStyle w:val="9"/>
              <w:rPr>
                <w:rFonts w:ascii="Times New Roman"/>
                <w:sz w:val="16"/>
              </w:rPr>
            </w:pPr>
          </w:p>
        </w:tc>
        <w:tc>
          <w:tcPr>
            <w:tcW w:w="2617" w:type="dxa"/>
            <w:tcBorders>
              <w:top w:val="single" w:color="000000" w:sz="6" w:space="0"/>
            </w:tcBorders>
          </w:tcPr>
          <w:p>
            <w:pPr>
              <w:pStyle w:val="9"/>
              <w:rPr>
                <w:rFonts w:ascii="Times New Roman"/>
                <w:sz w:val="16"/>
              </w:rPr>
            </w:pPr>
          </w:p>
        </w:tc>
        <w:tc>
          <w:tcPr>
            <w:tcW w:w="1347" w:type="dxa"/>
            <w:tcBorders>
              <w:top w:val="single" w:color="000000" w:sz="6" w:space="0"/>
            </w:tcBorders>
          </w:tcPr>
          <w:p>
            <w:pPr>
              <w:pStyle w:val="9"/>
              <w:spacing w:before="55" w:line="198" w:lineRule="exact"/>
              <w:ind w:right="23"/>
              <w:jc w:val="right"/>
              <w:rPr>
                <w:sz w:val="16"/>
              </w:rPr>
            </w:pPr>
            <w:r>
              <w:rPr>
                <w:sz w:val="16"/>
              </w:rPr>
              <w:t>546.47</w:t>
            </w:r>
          </w:p>
        </w:tc>
        <w:tc>
          <w:tcPr>
            <w:tcW w:w="1347" w:type="dxa"/>
            <w:tcBorders>
              <w:top w:val="single" w:color="000000" w:sz="6" w:space="0"/>
              <w:right w:val="single" w:color="000000" w:sz="6" w:space="0"/>
            </w:tcBorders>
          </w:tcPr>
          <w:p>
            <w:pPr>
              <w:pStyle w:val="9"/>
              <w:spacing w:before="55" w:line="198" w:lineRule="exact"/>
              <w:ind w:right="20"/>
              <w:jc w:val="right"/>
              <w:rPr>
                <w:sz w:val="16"/>
              </w:rPr>
            </w:pPr>
            <w:r>
              <w:rPr>
                <w:sz w:val="16"/>
              </w:rPr>
              <w:t>436.52</w:t>
            </w:r>
          </w:p>
        </w:tc>
        <w:tc>
          <w:tcPr>
            <w:tcW w:w="1347" w:type="dxa"/>
            <w:tcBorders>
              <w:top w:val="single" w:color="000000" w:sz="6" w:space="0"/>
              <w:left w:val="single" w:color="000000" w:sz="6" w:space="0"/>
            </w:tcBorders>
          </w:tcPr>
          <w:p>
            <w:pPr>
              <w:pStyle w:val="9"/>
              <w:spacing w:before="55" w:line="198" w:lineRule="exact"/>
              <w:ind w:right="22"/>
              <w:jc w:val="right"/>
              <w:rPr>
                <w:sz w:val="16"/>
              </w:rPr>
            </w:pPr>
            <w:r>
              <w:rPr>
                <w:sz w:val="16"/>
              </w:rPr>
              <w:t>109.95</w:t>
            </w:r>
          </w:p>
        </w:tc>
        <w:tc>
          <w:tcPr>
            <w:tcW w:w="1809" w:type="dxa"/>
            <w:tcBorders>
              <w:top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327" w:type="dxa"/>
          </w:tcPr>
          <w:p>
            <w:pPr>
              <w:pStyle w:val="9"/>
              <w:spacing w:before="58" w:line="198" w:lineRule="exact"/>
              <w:ind w:left="10"/>
              <w:jc w:val="center"/>
              <w:rPr>
                <w:sz w:val="16"/>
              </w:rPr>
            </w:pPr>
            <w:r>
              <w:rPr>
                <w:sz w:val="16"/>
              </w:rPr>
              <w:t>2</w:t>
            </w:r>
          </w:p>
        </w:tc>
        <w:tc>
          <w:tcPr>
            <w:tcW w:w="1578" w:type="dxa"/>
            <w:tcBorders>
              <w:right w:val="single" w:color="000000" w:sz="6" w:space="0"/>
            </w:tcBorders>
          </w:tcPr>
          <w:p>
            <w:pPr>
              <w:pStyle w:val="9"/>
              <w:spacing w:before="58" w:line="198" w:lineRule="exact"/>
              <w:ind w:left="40"/>
              <w:rPr>
                <w:sz w:val="16"/>
              </w:rPr>
            </w:pPr>
            <w:r>
              <w:rPr>
                <w:sz w:val="16"/>
              </w:rPr>
              <w:t>301</w:t>
            </w:r>
          </w:p>
        </w:tc>
        <w:tc>
          <w:tcPr>
            <w:tcW w:w="2925" w:type="dxa"/>
            <w:tcBorders>
              <w:left w:val="single" w:color="000000" w:sz="6" w:space="0"/>
              <w:right w:val="single" w:color="000000" w:sz="6" w:space="0"/>
            </w:tcBorders>
          </w:tcPr>
          <w:p>
            <w:pPr>
              <w:pStyle w:val="9"/>
              <w:spacing w:before="58" w:line="198" w:lineRule="exact"/>
              <w:ind w:left="38"/>
              <w:rPr>
                <w:sz w:val="16"/>
              </w:rPr>
            </w:pPr>
            <w:r>
              <w:rPr>
                <w:sz w:val="16"/>
              </w:rPr>
              <w:t>工资福利支出</w:t>
            </w:r>
          </w:p>
        </w:tc>
        <w:tc>
          <w:tcPr>
            <w:tcW w:w="2097" w:type="dxa"/>
            <w:tcBorders>
              <w:left w:val="single" w:color="000000" w:sz="6" w:space="0"/>
            </w:tcBorders>
          </w:tcPr>
          <w:p>
            <w:pPr>
              <w:pStyle w:val="9"/>
              <w:rPr>
                <w:rFonts w:ascii="Times New Roman"/>
                <w:sz w:val="16"/>
              </w:rPr>
            </w:pPr>
          </w:p>
        </w:tc>
        <w:tc>
          <w:tcPr>
            <w:tcW w:w="2617" w:type="dxa"/>
          </w:tcPr>
          <w:p>
            <w:pPr>
              <w:pStyle w:val="9"/>
              <w:rPr>
                <w:rFonts w:ascii="Times New Roman"/>
                <w:sz w:val="16"/>
              </w:rPr>
            </w:pPr>
          </w:p>
        </w:tc>
        <w:tc>
          <w:tcPr>
            <w:tcW w:w="1347" w:type="dxa"/>
          </w:tcPr>
          <w:p>
            <w:pPr>
              <w:pStyle w:val="9"/>
              <w:spacing w:before="58" w:line="198" w:lineRule="exact"/>
              <w:ind w:right="23"/>
              <w:jc w:val="right"/>
              <w:rPr>
                <w:sz w:val="16"/>
              </w:rPr>
            </w:pPr>
            <w:r>
              <w:rPr>
                <w:sz w:val="16"/>
              </w:rPr>
              <w:t>410.51</w:t>
            </w:r>
          </w:p>
        </w:tc>
        <w:tc>
          <w:tcPr>
            <w:tcW w:w="1347" w:type="dxa"/>
            <w:tcBorders>
              <w:right w:val="single" w:color="000000" w:sz="6" w:space="0"/>
            </w:tcBorders>
          </w:tcPr>
          <w:p>
            <w:pPr>
              <w:pStyle w:val="9"/>
              <w:spacing w:before="58" w:line="198" w:lineRule="exact"/>
              <w:ind w:right="20"/>
              <w:jc w:val="right"/>
              <w:rPr>
                <w:sz w:val="16"/>
              </w:rPr>
            </w:pPr>
            <w:r>
              <w:rPr>
                <w:sz w:val="16"/>
              </w:rPr>
              <w:t>410.51</w:t>
            </w:r>
          </w:p>
        </w:tc>
        <w:tc>
          <w:tcPr>
            <w:tcW w:w="1347" w:type="dxa"/>
            <w:tcBorders>
              <w:left w:val="single" w:color="000000" w:sz="6" w:space="0"/>
            </w:tcBorders>
          </w:tcPr>
          <w:p>
            <w:pPr>
              <w:pStyle w:val="9"/>
              <w:spacing w:before="58" w:line="198" w:lineRule="exact"/>
              <w:ind w:right="22"/>
              <w:jc w:val="right"/>
              <w:rPr>
                <w:sz w:val="16"/>
              </w:rPr>
            </w:pPr>
            <w:r>
              <w:rPr>
                <w:sz w:val="16"/>
              </w:rPr>
              <w:t>0.00</w:t>
            </w:r>
          </w:p>
        </w:tc>
        <w:tc>
          <w:tcPr>
            <w:tcW w:w="180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27" w:type="dxa"/>
            <w:tcBorders>
              <w:bottom w:val="single" w:color="000000" w:sz="6" w:space="0"/>
            </w:tcBorders>
          </w:tcPr>
          <w:p>
            <w:pPr>
              <w:pStyle w:val="9"/>
              <w:spacing w:before="58" w:line="196" w:lineRule="exact"/>
              <w:ind w:left="10"/>
              <w:jc w:val="center"/>
              <w:rPr>
                <w:sz w:val="16"/>
              </w:rPr>
            </w:pPr>
            <w:r>
              <w:rPr>
                <w:sz w:val="16"/>
              </w:rPr>
              <w:t>3</w:t>
            </w:r>
          </w:p>
        </w:tc>
        <w:tc>
          <w:tcPr>
            <w:tcW w:w="1578" w:type="dxa"/>
            <w:tcBorders>
              <w:bottom w:val="single" w:color="000000" w:sz="6" w:space="0"/>
              <w:right w:val="single" w:color="000000" w:sz="6" w:space="0"/>
            </w:tcBorders>
          </w:tcPr>
          <w:p>
            <w:pPr>
              <w:pStyle w:val="9"/>
              <w:spacing w:before="58" w:line="196" w:lineRule="exact"/>
              <w:ind w:left="360"/>
              <w:rPr>
                <w:sz w:val="16"/>
              </w:rPr>
            </w:pPr>
            <w:r>
              <w:rPr>
                <w:sz w:val="16"/>
              </w:rPr>
              <w:t>30101</w:t>
            </w:r>
          </w:p>
        </w:tc>
        <w:tc>
          <w:tcPr>
            <w:tcW w:w="2925" w:type="dxa"/>
            <w:tcBorders>
              <w:left w:val="single" w:color="000000" w:sz="6" w:space="0"/>
              <w:bottom w:val="single" w:color="000000" w:sz="6" w:space="0"/>
              <w:right w:val="single" w:color="000000" w:sz="6" w:space="0"/>
            </w:tcBorders>
          </w:tcPr>
          <w:p>
            <w:pPr>
              <w:pStyle w:val="9"/>
              <w:spacing w:before="58" w:line="196" w:lineRule="exact"/>
              <w:ind w:left="358"/>
              <w:rPr>
                <w:sz w:val="16"/>
              </w:rPr>
            </w:pPr>
            <w:r>
              <w:rPr>
                <w:sz w:val="16"/>
              </w:rPr>
              <w:t>基本工资</w:t>
            </w:r>
          </w:p>
        </w:tc>
        <w:tc>
          <w:tcPr>
            <w:tcW w:w="2097" w:type="dxa"/>
            <w:tcBorders>
              <w:left w:val="single" w:color="000000" w:sz="6" w:space="0"/>
              <w:bottom w:val="single" w:color="000000" w:sz="6" w:space="0"/>
            </w:tcBorders>
          </w:tcPr>
          <w:p>
            <w:pPr>
              <w:pStyle w:val="9"/>
              <w:spacing w:before="58" w:line="196" w:lineRule="exact"/>
              <w:ind w:left="39"/>
              <w:rPr>
                <w:sz w:val="16"/>
              </w:rPr>
            </w:pPr>
            <w:r>
              <w:rPr>
                <w:sz w:val="16"/>
              </w:rPr>
              <w:t>50101</w:t>
            </w:r>
          </w:p>
        </w:tc>
        <w:tc>
          <w:tcPr>
            <w:tcW w:w="2617" w:type="dxa"/>
            <w:tcBorders>
              <w:bottom w:val="single" w:color="000000" w:sz="6" w:space="0"/>
            </w:tcBorders>
          </w:tcPr>
          <w:p>
            <w:pPr>
              <w:pStyle w:val="9"/>
              <w:spacing w:before="58" w:line="196" w:lineRule="exact"/>
              <w:ind w:left="43"/>
              <w:rPr>
                <w:sz w:val="16"/>
              </w:rPr>
            </w:pPr>
            <w:r>
              <w:rPr>
                <w:sz w:val="16"/>
              </w:rPr>
              <w:t>工资奖金津补贴</w:t>
            </w:r>
          </w:p>
        </w:tc>
        <w:tc>
          <w:tcPr>
            <w:tcW w:w="1347" w:type="dxa"/>
            <w:tcBorders>
              <w:bottom w:val="single" w:color="000000" w:sz="6" w:space="0"/>
            </w:tcBorders>
          </w:tcPr>
          <w:p>
            <w:pPr>
              <w:pStyle w:val="9"/>
              <w:spacing w:before="58" w:line="196" w:lineRule="exact"/>
              <w:ind w:right="23"/>
              <w:jc w:val="right"/>
              <w:rPr>
                <w:sz w:val="16"/>
              </w:rPr>
            </w:pPr>
            <w:r>
              <w:rPr>
                <w:sz w:val="16"/>
              </w:rPr>
              <w:t>154.42</w:t>
            </w:r>
          </w:p>
        </w:tc>
        <w:tc>
          <w:tcPr>
            <w:tcW w:w="1347" w:type="dxa"/>
            <w:tcBorders>
              <w:bottom w:val="single" w:color="000000" w:sz="6" w:space="0"/>
              <w:right w:val="single" w:color="000000" w:sz="6" w:space="0"/>
            </w:tcBorders>
          </w:tcPr>
          <w:p>
            <w:pPr>
              <w:pStyle w:val="9"/>
              <w:spacing w:before="58" w:line="196" w:lineRule="exact"/>
              <w:ind w:right="20"/>
              <w:jc w:val="right"/>
              <w:rPr>
                <w:sz w:val="16"/>
              </w:rPr>
            </w:pPr>
            <w:r>
              <w:rPr>
                <w:sz w:val="16"/>
              </w:rPr>
              <w:t>154.42</w:t>
            </w:r>
          </w:p>
        </w:tc>
        <w:tc>
          <w:tcPr>
            <w:tcW w:w="1347" w:type="dxa"/>
            <w:tcBorders>
              <w:left w:val="single" w:color="000000" w:sz="6" w:space="0"/>
              <w:bottom w:val="single" w:color="000000" w:sz="6" w:space="0"/>
            </w:tcBorders>
          </w:tcPr>
          <w:p>
            <w:pPr>
              <w:pStyle w:val="9"/>
              <w:spacing w:before="58" w:line="196" w:lineRule="exact"/>
              <w:ind w:right="22"/>
              <w:jc w:val="right"/>
              <w:rPr>
                <w:sz w:val="16"/>
              </w:rPr>
            </w:pPr>
            <w:r>
              <w:rPr>
                <w:sz w:val="16"/>
              </w:rPr>
              <w:t>0.00</w:t>
            </w:r>
          </w:p>
        </w:tc>
        <w:tc>
          <w:tcPr>
            <w:tcW w:w="1809" w:type="dxa"/>
            <w:tcBorders>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27" w:type="dxa"/>
            <w:tcBorders>
              <w:top w:val="single" w:color="000000" w:sz="6" w:space="0"/>
            </w:tcBorders>
          </w:tcPr>
          <w:p>
            <w:pPr>
              <w:pStyle w:val="9"/>
              <w:spacing w:before="55" w:line="198" w:lineRule="exact"/>
              <w:ind w:left="10"/>
              <w:jc w:val="center"/>
              <w:rPr>
                <w:sz w:val="16"/>
              </w:rPr>
            </w:pPr>
            <w:r>
              <w:rPr>
                <w:sz w:val="16"/>
              </w:rPr>
              <w:t>4</w:t>
            </w:r>
          </w:p>
        </w:tc>
        <w:tc>
          <w:tcPr>
            <w:tcW w:w="1578" w:type="dxa"/>
            <w:tcBorders>
              <w:top w:val="single" w:color="000000" w:sz="6" w:space="0"/>
              <w:right w:val="single" w:color="000000" w:sz="6" w:space="0"/>
            </w:tcBorders>
          </w:tcPr>
          <w:p>
            <w:pPr>
              <w:pStyle w:val="9"/>
              <w:spacing w:before="55" w:line="198" w:lineRule="exact"/>
              <w:ind w:left="360"/>
              <w:rPr>
                <w:sz w:val="16"/>
              </w:rPr>
            </w:pPr>
            <w:r>
              <w:rPr>
                <w:sz w:val="16"/>
              </w:rPr>
              <w:t>30102</w:t>
            </w:r>
          </w:p>
        </w:tc>
        <w:tc>
          <w:tcPr>
            <w:tcW w:w="2925" w:type="dxa"/>
            <w:tcBorders>
              <w:top w:val="single" w:color="000000" w:sz="6" w:space="0"/>
              <w:left w:val="single" w:color="000000" w:sz="6" w:space="0"/>
              <w:right w:val="single" w:color="000000" w:sz="6" w:space="0"/>
            </w:tcBorders>
          </w:tcPr>
          <w:p>
            <w:pPr>
              <w:pStyle w:val="9"/>
              <w:spacing w:before="55" w:line="198" w:lineRule="exact"/>
              <w:ind w:left="358"/>
              <w:rPr>
                <w:sz w:val="16"/>
              </w:rPr>
            </w:pPr>
            <w:r>
              <w:rPr>
                <w:sz w:val="16"/>
              </w:rPr>
              <w:t>津贴补贴</w:t>
            </w:r>
          </w:p>
        </w:tc>
        <w:tc>
          <w:tcPr>
            <w:tcW w:w="2097" w:type="dxa"/>
            <w:tcBorders>
              <w:top w:val="single" w:color="000000" w:sz="6" w:space="0"/>
              <w:left w:val="single" w:color="000000" w:sz="6" w:space="0"/>
            </w:tcBorders>
          </w:tcPr>
          <w:p>
            <w:pPr>
              <w:pStyle w:val="9"/>
              <w:spacing w:before="55" w:line="198" w:lineRule="exact"/>
              <w:ind w:left="39"/>
              <w:rPr>
                <w:sz w:val="16"/>
              </w:rPr>
            </w:pPr>
            <w:r>
              <w:rPr>
                <w:sz w:val="16"/>
              </w:rPr>
              <w:t>50101</w:t>
            </w:r>
          </w:p>
        </w:tc>
        <w:tc>
          <w:tcPr>
            <w:tcW w:w="2617" w:type="dxa"/>
            <w:tcBorders>
              <w:top w:val="single" w:color="000000" w:sz="6" w:space="0"/>
            </w:tcBorders>
          </w:tcPr>
          <w:p>
            <w:pPr>
              <w:pStyle w:val="9"/>
              <w:spacing w:before="55" w:line="198" w:lineRule="exact"/>
              <w:ind w:left="43"/>
              <w:rPr>
                <w:sz w:val="16"/>
              </w:rPr>
            </w:pPr>
            <w:r>
              <w:rPr>
                <w:sz w:val="16"/>
              </w:rPr>
              <w:t>工资奖金津补贴</w:t>
            </w:r>
          </w:p>
        </w:tc>
        <w:tc>
          <w:tcPr>
            <w:tcW w:w="1347" w:type="dxa"/>
            <w:tcBorders>
              <w:top w:val="single" w:color="000000" w:sz="6" w:space="0"/>
            </w:tcBorders>
          </w:tcPr>
          <w:p>
            <w:pPr>
              <w:pStyle w:val="9"/>
              <w:spacing w:before="55" w:line="198" w:lineRule="exact"/>
              <w:ind w:right="23"/>
              <w:jc w:val="right"/>
              <w:rPr>
                <w:sz w:val="16"/>
              </w:rPr>
            </w:pPr>
            <w:r>
              <w:rPr>
                <w:sz w:val="16"/>
              </w:rPr>
              <w:t>125.34</w:t>
            </w:r>
          </w:p>
        </w:tc>
        <w:tc>
          <w:tcPr>
            <w:tcW w:w="1347" w:type="dxa"/>
            <w:tcBorders>
              <w:top w:val="single" w:color="000000" w:sz="6" w:space="0"/>
              <w:right w:val="single" w:color="000000" w:sz="6" w:space="0"/>
            </w:tcBorders>
          </w:tcPr>
          <w:p>
            <w:pPr>
              <w:pStyle w:val="9"/>
              <w:spacing w:before="55" w:line="198" w:lineRule="exact"/>
              <w:ind w:right="20"/>
              <w:jc w:val="right"/>
              <w:rPr>
                <w:sz w:val="16"/>
              </w:rPr>
            </w:pPr>
            <w:r>
              <w:rPr>
                <w:sz w:val="16"/>
              </w:rPr>
              <w:t>125.34</w:t>
            </w:r>
          </w:p>
        </w:tc>
        <w:tc>
          <w:tcPr>
            <w:tcW w:w="1347" w:type="dxa"/>
            <w:tcBorders>
              <w:top w:val="single" w:color="000000" w:sz="6" w:space="0"/>
              <w:left w:val="single" w:color="000000" w:sz="6" w:space="0"/>
            </w:tcBorders>
          </w:tcPr>
          <w:p>
            <w:pPr>
              <w:pStyle w:val="9"/>
              <w:spacing w:before="55" w:line="198" w:lineRule="exact"/>
              <w:ind w:right="22"/>
              <w:jc w:val="right"/>
              <w:rPr>
                <w:sz w:val="16"/>
              </w:rPr>
            </w:pPr>
            <w:r>
              <w:rPr>
                <w:sz w:val="16"/>
              </w:rPr>
              <w:t>0.00</w:t>
            </w:r>
          </w:p>
        </w:tc>
        <w:tc>
          <w:tcPr>
            <w:tcW w:w="1809" w:type="dxa"/>
            <w:tcBorders>
              <w:top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327" w:type="dxa"/>
          </w:tcPr>
          <w:p>
            <w:pPr>
              <w:pStyle w:val="9"/>
              <w:spacing w:before="58" w:line="198" w:lineRule="exact"/>
              <w:ind w:left="10"/>
              <w:jc w:val="center"/>
              <w:rPr>
                <w:sz w:val="16"/>
              </w:rPr>
            </w:pPr>
            <w:r>
              <w:rPr>
                <w:sz w:val="16"/>
              </w:rPr>
              <w:t>5</w:t>
            </w:r>
          </w:p>
        </w:tc>
        <w:tc>
          <w:tcPr>
            <w:tcW w:w="1578" w:type="dxa"/>
            <w:tcBorders>
              <w:right w:val="single" w:color="000000" w:sz="6" w:space="0"/>
            </w:tcBorders>
          </w:tcPr>
          <w:p>
            <w:pPr>
              <w:pStyle w:val="9"/>
              <w:spacing w:before="58" w:line="198" w:lineRule="exact"/>
              <w:ind w:left="360"/>
              <w:rPr>
                <w:sz w:val="16"/>
              </w:rPr>
            </w:pPr>
            <w:r>
              <w:rPr>
                <w:sz w:val="16"/>
              </w:rPr>
              <w:t>30103</w:t>
            </w:r>
          </w:p>
        </w:tc>
        <w:tc>
          <w:tcPr>
            <w:tcW w:w="2925" w:type="dxa"/>
            <w:tcBorders>
              <w:left w:val="single" w:color="000000" w:sz="6" w:space="0"/>
              <w:right w:val="single" w:color="000000" w:sz="6" w:space="0"/>
            </w:tcBorders>
          </w:tcPr>
          <w:p>
            <w:pPr>
              <w:pStyle w:val="9"/>
              <w:spacing w:before="58" w:line="198" w:lineRule="exact"/>
              <w:ind w:left="358"/>
              <w:rPr>
                <w:sz w:val="16"/>
              </w:rPr>
            </w:pPr>
            <w:r>
              <w:rPr>
                <w:sz w:val="16"/>
              </w:rPr>
              <w:t>奖金</w:t>
            </w:r>
          </w:p>
        </w:tc>
        <w:tc>
          <w:tcPr>
            <w:tcW w:w="2097" w:type="dxa"/>
            <w:tcBorders>
              <w:left w:val="single" w:color="000000" w:sz="6" w:space="0"/>
            </w:tcBorders>
          </w:tcPr>
          <w:p>
            <w:pPr>
              <w:pStyle w:val="9"/>
              <w:spacing w:before="58" w:line="198" w:lineRule="exact"/>
              <w:ind w:left="39"/>
              <w:rPr>
                <w:sz w:val="16"/>
              </w:rPr>
            </w:pPr>
            <w:r>
              <w:rPr>
                <w:sz w:val="16"/>
              </w:rPr>
              <w:t>50101</w:t>
            </w:r>
          </w:p>
        </w:tc>
        <w:tc>
          <w:tcPr>
            <w:tcW w:w="2617" w:type="dxa"/>
          </w:tcPr>
          <w:p>
            <w:pPr>
              <w:pStyle w:val="9"/>
              <w:spacing w:before="58" w:line="198" w:lineRule="exact"/>
              <w:ind w:left="43"/>
              <w:rPr>
                <w:sz w:val="16"/>
              </w:rPr>
            </w:pPr>
            <w:r>
              <w:rPr>
                <w:sz w:val="16"/>
              </w:rPr>
              <w:t>工资奖金津补贴</w:t>
            </w:r>
          </w:p>
        </w:tc>
        <w:tc>
          <w:tcPr>
            <w:tcW w:w="1347" w:type="dxa"/>
          </w:tcPr>
          <w:p>
            <w:pPr>
              <w:pStyle w:val="9"/>
              <w:spacing w:before="58" w:line="198" w:lineRule="exact"/>
              <w:ind w:right="23"/>
              <w:jc w:val="right"/>
              <w:rPr>
                <w:sz w:val="16"/>
              </w:rPr>
            </w:pPr>
            <w:r>
              <w:rPr>
                <w:sz w:val="16"/>
              </w:rPr>
              <w:t>12.87</w:t>
            </w:r>
          </w:p>
        </w:tc>
        <w:tc>
          <w:tcPr>
            <w:tcW w:w="1347" w:type="dxa"/>
            <w:tcBorders>
              <w:right w:val="single" w:color="000000" w:sz="6" w:space="0"/>
            </w:tcBorders>
          </w:tcPr>
          <w:p>
            <w:pPr>
              <w:pStyle w:val="9"/>
              <w:spacing w:before="58" w:line="198" w:lineRule="exact"/>
              <w:ind w:right="20"/>
              <w:jc w:val="right"/>
              <w:rPr>
                <w:sz w:val="16"/>
              </w:rPr>
            </w:pPr>
            <w:r>
              <w:rPr>
                <w:sz w:val="16"/>
              </w:rPr>
              <w:t>12.87</w:t>
            </w:r>
          </w:p>
        </w:tc>
        <w:tc>
          <w:tcPr>
            <w:tcW w:w="1347" w:type="dxa"/>
            <w:tcBorders>
              <w:left w:val="single" w:color="000000" w:sz="6" w:space="0"/>
            </w:tcBorders>
          </w:tcPr>
          <w:p>
            <w:pPr>
              <w:pStyle w:val="9"/>
              <w:spacing w:before="58" w:line="198" w:lineRule="exact"/>
              <w:ind w:right="22"/>
              <w:jc w:val="right"/>
              <w:rPr>
                <w:sz w:val="16"/>
              </w:rPr>
            </w:pPr>
            <w:r>
              <w:rPr>
                <w:sz w:val="16"/>
              </w:rPr>
              <w:t>0.00</w:t>
            </w:r>
          </w:p>
        </w:tc>
        <w:tc>
          <w:tcPr>
            <w:tcW w:w="180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327" w:type="dxa"/>
          </w:tcPr>
          <w:p>
            <w:pPr>
              <w:pStyle w:val="9"/>
              <w:spacing w:before="58" w:line="198" w:lineRule="exact"/>
              <w:ind w:left="10"/>
              <w:jc w:val="center"/>
              <w:rPr>
                <w:sz w:val="16"/>
              </w:rPr>
            </w:pPr>
            <w:r>
              <w:rPr>
                <w:sz w:val="16"/>
              </w:rPr>
              <w:t>6</w:t>
            </w:r>
          </w:p>
        </w:tc>
        <w:tc>
          <w:tcPr>
            <w:tcW w:w="1578" w:type="dxa"/>
            <w:tcBorders>
              <w:right w:val="single" w:color="000000" w:sz="6" w:space="0"/>
            </w:tcBorders>
          </w:tcPr>
          <w:p>
            <w:pPr>
              <w:pStyle w:val="9"/>
              <w:spacing w:before="58" w:line="198" w:lineRule="exact"/>
              <w:ind w:left="360"/>
              <w:rPr>
                <w:sz w:val="16"/>
              </w:rPr>
            </w:pPr>
            <w:r>
              <w:rPr>
                <w:sz w:val="16"/>
              </w:rPr>
              <w:t>30108</w:t>
            </w:r>
          </w:p>
        </w:tc>
        <w:tc>
          <w:tcPr>
            <w:tcW w:w="2925" w:type="dxa"/>
            <w:tcBorders>
              <w:left w:val="single" w:color="000000" w:sz="6" w:space="0"/>
              <w:right w:val="single" w:color="000000" w:sz="6" w:space="0"/>
            </w:tcBorders>
          </w:tcPr>
          <w:p>
            <w:pPr>
              <w:pStyle w:val="9"/>
              <w:spacing w:before="58" w:line="198" w:lineRule="exact"/>
              <w:ind w:left="358"/>
              <w:rPr>
                <w:sz w:val="16"/>
              </w:rPr>
            </w:pPr>
            <w:r>
              <w:rPr>
                <w:sz w:val="16"/>
              </w:rPr>
              <w:t>机关事业单位基本养老保险缴费</w:t>
            </w:r>
          </w:p>
        </w:tc>
        <w:tc>
          <w:tcPr>
            <w:tcW w:w="2097" w:type="dxa"/>
            <w:tcBorders>
              <w:left w:val="single" w:color="000000" w:sz="6" w:space="0"/>
            </w:tcBorders>
          </w:tcPr>
          <w:p>
            <w:pPr>
              <w:pStyle w:val="9"/>
              <w:spacing w:before="58" w:line="198" w:lineRule="exact"/>
              <w:ind w:left="39"/>
              <w:rPr>
                <w:sz w:val="16"/>
              </w:rPr>
            </w:pPr>
            <w:r>
              <w:rPr>
                <w:sz w:val="16"/>
              </w:rPr>
              <w:t>50102</w:t>
            </w:r>
          </w:p>
        </w:tc>
        <w:tc>
          <w:tcPr>
            <w:tcW w:w="2617" w:type="dxa"/>
          </w:tcPr>
          <w:p>
            <w:pPr>
              <w:pStyle w:val="9"/>
              <w:spacing w:before="58" w:line="198" w:lineRule="exact"/>
              <w:ind w:left="43"/>
              <w:rPr>
                <w:sz w:val="16"/>
              </w:rPr>
            </w:pPr>
            <w:r>
              <w:rPr>
                <w:sz w:val="16"/>
              </w:rPr>
              <w:t>社会保障缴费</w:t>
            </w:r>
          </w:p>
        </w:tc>
        <w:tc>
          <w:tcPr>
            <w:tcW w:w="1347" w:type="dxa"/>
          </w:tcPr>
          <w:p>
            <w:pPr>
              <w:pStyle w:val="9"/>
              <w:spacing w:before="58" w:line="198" w:lineRule="exact"/>
              <w:ind w:right="23"/>
              <w:jc w:val="right"/>
              <w:rPr>
                <w:sz w:val="16"/>
              </w:rPr>
            </w:pPr>
            <w:r>
              <w:rPr>
                <w:sz w:val="16"/>
              </w:rPr>
              <w:t>40.80</w:t>
            </w:r>
          </w:p>
        </w:tc>
        <w:tc>
          <w:tcPr>
            <w:tcW w:w="1347" w:type="dxa"/>
            <w:tcBorders>
              <w:right w:val="single" w:color="000000" w:sz="6" w:space="0"/>
            </w:tcBorders>
          </w:tcPr>
          <w:p>
            <w:pPr>
              <w:pStyle w:val="9"/>
              <w:spacing w:before="58" w:line="198" w:lineRule="exact"/>
              <w:ind w:right="20"/>
              <w:jc w:val="right"/>
              <w:rPr>
                <w:sz w:val="16"/>
              </w:rPr>
            </w:pPr>
            <w:r>
              <w:rPr>
                <w:sz w:val="16"/>
              </w:rPr>
              <w:t>40.80</w:t>
            </w:r>
          </w:p>
        </w:tc>
        <w:tc>
          <w:tcPr>
            <w:tcW w:w="1347" w:type="dxa"/>
            <w:tcBorders>
              <w:left w:val="single" w:color="000000" w:sz="6" w:space="0"/>
            </w:tcBorders>
          </w:tcPr>
          <w:p>
            <w:pPr>
              <w:pStyle w:val="9"/>
              <w:spacing w:before="58" w:line="198" w:lineRule="exact"/>
              <w:ind w:right="22"/>
              <w:jc w:val="right"/>
              <w:rPr>
                <w:sz w:val="16"/>
              </w:rPr>
            </w:pPr>
            <w:r>
              <w:rPr>
                <w:sz w:val="16"/>
              </w:rPr>
              <w:t>0.00</w:t>
            </w:r>
          </w:p>
        </w:tc>
        <w:tc>
          <w:tcPr>
            <w:tcW w:w="180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327" w:type="dxa"/>
          </w:tcPr>
          <w:p>
            <w:pPr>
              <w:pStyle w:val="9"/>
              <w:spacing w:before="58" w:line="198" w:lineRule="exact"/>
              <w:ind w:left="10"/>
              <w:jc w:val="center"/>
              <w:rPr>
                <w:sz w:val="16"/>
              </w:rPr>
            </w:pPr>
            <w:r>
              <w:rPr>
                <w:sz w:val="16"/>
              </w:rPr>
              <w:t>7</w:t>
            </w:r>
          </w:p>
        </w:tc>
        <w:tc>
          <w:tcPr>
            <w:tcW w:w="1578" w:type="dxa"/>
            <w:tcBorders>
              <w:right w:val="single" w:color="000000" w:sz="6" w:space="0"/>
            </w:tcBorders>
          </w:tcPr>
          <w:p>
            <w:pPr>
              <w:pStyle w:val="9"/>
              <w:spacing w:before="58" w:line="198" w:lineRule="exact"/>
              <w:ind w:left="360"/>
              <w:rPr>
                <w:sz w:val="16"/>
              </w:rPr>
            </w:pPr>
            <w:r>
              <w:rPr>
                <w:sz w:val="16"/>
              </w:rPr>
              <w:t>30110</w:t>
            </w:r>
          </w:p>
        </w:tc>
        <w:tc>
          <w:tcPr>
            <w:tcW w:w="2925" w:type="dxa"/>
            <w:tcBorders>
              <w:left w:val="single" w:color="000000" w:sz="6" w:space="0"/>
              <w:right w:val="single" w:color="000000" w:sz="6" w:space="0"/>
            </w:tcBorders>
          </w:tcPr>
          <w:p>
            <w:pPr>
              <w:pStyle w:val="9"/>
              <w:spacing w:before="58" w:line="198" w:lineRule="exact"/>
              <w:ind w:left="358"/>
              <w:rPr>
                <w:sz w:val="16"/>
              </w:rPr>
            </w:pPr>
            <w:r>
              <w:rPr>
                <w:sz w:val="16"/>
              </w:rPr>
              <w:t>职工基本医疗保险缴费</w:t>
            </w:r>
          </w:p>
        </w:tc>
        <w:tc>
          <w:tcPr>
            <w:tcW w:w="2097" w:type="dxa"/>
            <w:tcBorders>
              <w:left w:val="single" w:color="000000" w:sz="6" w:space="0"/>
            </w:tcBorders>
          </w:tcPr>
          <w:p>
            <w:pPr>
              <w:pStyle w:val="9"/>
              <w:spacing w:before="58" w:line="198" w:lineRule="exact"/>
              <w:ind w:left="39"/>
              <w:rPr>
                <w:sz w:val="16"/>
              </w:rPr>
            </w:pPr>
            <w:r>
              <w:rPr>
                <w:sz w:val="16"/>
              </w:rPr>
              <w:t>50102</w:t>
            </w:r>
          </w:p>
        </w:tc>
        <w:tc>
          <w:tcPr>
            <w:tcW w:w="2617" w:type="dxa"/>
          </w:tcPr>
          <w:p>
            <w:pPr>
              <w:pStyle w:val="9"/>
              <w:spacing w:before="58" w:line="198" w:lineRule="exact"/>
              <w:ind w:left="43"/>
              <w:rPr>
                <w:sz w:val="16"/>
              </w:rPr>
            </w:pPr>
            <w:r>
              <w:rPr>
                <w:sz w:val="16"/>
              </w:rPr>
              <w:t>社会保障缴费</w:t>
            </w:r>
          </w:p>
        </w:tc>
        <w:tc>
          <w:tcPr>
            <w:tcW w:w="1347" w:type="dxa"/>
          </w:tcPr>
          <w:p>
            <w:pPr>
              <w:pStyle w:val="9"/>
              <w:spacing w:before="58" w:line="198" w:lineRule="exact"/>
              <w:ind w:right="23"/>
              <w:jc w:val="right"/>
              <w:rPr>
                <w:sz w:val="16"/>
              </w:rPr>
            </w:pPr>
            <w:r>
              <w:rPr>
                <w:sz w:val="16"/>
              </w:rPr>
              <w:t>19.59</w:t>
            </w:r>
          </w:p>
        </w:tc>
        <w:tc>
          <w:tcPr>
            <w:tcW w:w="1347" w:type="dxa"/>
            <w:tcBorders>
              <w:right w:val="single" w:color="000000" w:sz="6" w:space="0"/>
            </w:tcBorders>
          </w:tcPr>
          <w:p>
            <w:pPr>
              <w:pStyle w:val="9"/>
              <w:spacing w:before="58" w:line="198" w:lineRule="exact"/>
              <w:ind w:right="20"/>
              <w:jc w:val="right"/>
              <w:rPr>
                <w:sz w:val="16"/>
              </w:rPr>
            </w:pPr>
            <w:r>
              <w:rPr>
                <w:sz w:val="16"/>
              </w:rPr>
              <w:t>19.59</w:t>
            </w:r>
          </w:p>
        </w:tc>
        <w:tc>
          <w:tcPr>
            <w:tcW w:w="1347" w:type="dxa"/>
            <w:tcBorders>
              <w:left w:val="single" w:color="000000" w:sz="6" w:space="0"/>
            </w:tcBorders>
          </w:tcPr>
          <w:p>
            <w:pPr>
              <w:pStyle w:val="9"/>
              <w:spacing w:before="58" w:line="198" w:lineRule="exact"/>
              <w:ind w:right="22"/>
              <w:jc w:val="right"/>
              <w:rPr>
                <w:sz w:val="16"/>
              </w:rPr>
            </w:pPr>
            <w:r>
              <w:rPr>
                <w:sz w:val="16"/>
              </w:rPr>
              <w:t>0.00</w:t>
            </w:r>
          </w:p>
        </w:tc>
        <w:tc>
          <w:tcPr>
            <w:tcW w:w="180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27" w:type="dxa"/>
            <w:tcBorders>
              <w:bottom w:val="single" w:color="000000" w:sz="6" w:space="0"/>
            </w:tcBorders>
          </w:tcPr>
          <w:p>
            <w:pPr>
              <w:pStyle w:val="9"/>
              <w:spacing w:before="58" w:line="196" w:lineRule="exact"/>
              <w:ind w:left="10"/>
              <w:jc w:val="center"/>
              <w:rPr>
                <w:sz w:val="16"/>
              </w:rPr>
            </w:pPr>
            <w:r>
              <w:rPr>
                <w:sz w:val="16"/>
              </w:rPr>
              <w:t>8</w:t>
            </w:r>
          </w:p>
        </w:tc>
        <w:tc>
          <w:tcPr>
            <w:tcW w:w="1578" w:type="dxa"/>
            <w:tcBorders>
              <w:bottom w:val="single" w:color="000000" w:sz="6" w:space="0"/>
              <w:right w:val="single" w:color="000000" w:sz="6" w:space="0"/>
            </w:tcBorders>
          </w:tcPr>
          <w:p>
            <w:pPr>
              <w:pStyle w:val="9"/>
              <w:spacing w:before="58" w:line="196" w:lineRule="exact"/>
              <w:ind w:left="360"/>
              <w:rPr>
                <w:sz w:val="16"/>
              </w:rPr>
            </w:pPr>
            <w:r>
              <w:rPr>
                <w:sz w:val="16"/>
              </w:rPr>
              <w:t>30112</w:t>
            </w:r>
          </w:p>
        </w:tc>
        <w:tc>
          <w:tcPr>
            <w:tcW w:w="2925" w:type="dxa"/>
            <w:tcBorders>
              <w:left w:val="single" w:color="000000" w:sz="6" w:space="0"/>
              <w:bottom w:val="single" w:color="000000" w:sz="6" w:space="0"/>
              <w:right w:val="single" w:color="000000" w:sz="6" w:space="0"/>
            </w:tcBorders>
          </w:tcPr>
          <w:p>
            <w:pPr>
              <w:pStyle w:val="9"/>
              <w:spacing w:before="58" w:line="196" w:lineRule="exact"/>
              <w:ind w:left="358"/>
              <w:rPr>
                <w:sz w:val="16"/>
              </w:rPr>
            </w:pPr>
            <w:r>
              <w:rPr>
                <w:sz w:val="16"/>
              </w:rPr>
              <w:t>其他社会保障缴费</w:t>
            </w:r>
          </w:p>
        </w:tc>
        <w:tc>
          <w:tcPr>
            <w:tcW w:w="2097" w:type="dxa"/>
            <w:tcBorders>
              <w:left w:val="single" w:color="000000" w:sz="6" w:space="0"/>
              <w:bottom w:val="single" w:color="000000" w:sz="6" w:space="0"/>
            </w:tcBorders>
          </w:tcPr>
          <w:p>
            <w:pPr>
              <w:pStyle w:val="9"/>
              <w:spacing w:before="58" w:line="196" w:lineRule="exact"/>
              <w:ind w:left="39"/>
              <w:rPr>
                <w:sz w:val="16"/>
              </w:rPr>
            </w:pPr>
            <w:r>
              <w:rPr>
                <w:sz w:val="16"/>
              </w:rPr>
              <w:t>50102</w:t>
            </w:r>
          </w:p>
        </w:tc>
        <w:tc>
          <w:tcPr>
            <w:tcW w:w="2617" w:type="dxa"/>
            <w:tcBorders>
              <w:bottom w:val="single" w:color="000000" w:sz="6" w:space="0"/>
            </w:tcBorders>
          </w:tcPr>
          <w:p>
            <w:pPr>
              <w:pStyle w:val="9"/>
              <w:spacing w:before="58" w:line="196" w:lineRule="exact"/>
              <w:ind w:left="43"/>
              <w:rPr>
                <w:sz w:val="16"/>
              </w:rPr>
            </w:pPr>
            <w:r>
              <w:rPr>
                <w:sz w:val="16"/>
              </w:rPr>
              <w:t>社会保障缴费</w:t>
            </w:r>
          </w:p>
        </w:tc>
        <w:tc>
          <w:tcPr>
            <w:tcW w:w="1347" w:type="dxa"/>
            <w:tcBorders>
              <w:bottom w:val="single" w:color="000000" w:sz="6" w:space="0"/>
            </w:tcBorders>
          </w:tcPr>
          <w:p>
            <w:pPr>
              <w:pStyle w:val="9"/>
              <w:spacing w:before="58" w:line="196" w:lineRule="exact"/>
              <w:ind w:right="23"/>
              <w:jc w:val="right"/>
              <w:rPr>
                <w:sz w:val="16"/>
              </w:rPr>
            </w:pPr>
            <w:r>
              <w:rPr>
                <w:sz w:val="16"/>
              </w:rPr>
              <w:t>0.58</w:t>
            </w:r>
          </w:p>
        </w:tc>
        <w:tc>
          <w:tcPr>
            <w:tcW w:w="1347" w:type="dxa"/>
            <w:tcBorders>
              <w:bottom w:val="single" w:color="000000" w:sz="6" w:space="0"/>
              <w:right w:val="single" w:color="000000" w:sz="6" w:space="0"/>
            </w:tcBorders>
          </w:tcPr>
          <w:p>
            <w:pPr>
              <w:pStyle w:val="9"/>
              <w:spacing w:before="58" w:line="196" w:lineRule="exact"/>
              <w:ind w:right="20"/>
              <w:jc w:val="right"/>
              <w:rPr>
                <w:sz w:val="16"/>
              </w:rPr>
            </w:pPr>
            <w:r>
              <w:rPr>
                <w:sz w:val="16"/>
              </w:rPr>
              <w:t>0.58</w:t>
            </w:r>
          </w:p>
        </w:tc>
        <w:tc>
          <w:tcPr>
            <w:tcW w:w="1347" w:type="dxa"/>
            <w:tcBorders>
              <w:left w:val="single" w:color="000000" w:sz="6" w:space="0"/>
              <w:bottom w:val="single" w:color="000000" w:sz="6" w:space="0"/>
            </w:tcBorders>
          </w:tcPr>
          <w:p>
            <w:pPr>
              <w:pStyle w:val="9"/>
              <w:spacing w:before="58" w:line="196" w:lineRule="exact"/>
              <w:ind w:right="22"/>
              <w:jc w:val="right"/>
              <w:rPr>
                <w:sz w:val="16"/>
              </w:rPr>
            </w:pPr>
            <w:r>
              <w:rPr>
                <w:sz w:val="16"/>
              </w:rPr>
              <w:t>0.00</w:t>
            </w:r>
          </w:p>
        </w:tc>
        <w:tc>
          <w:tcPr>
            <w:tcW w:w="1809" w:type="dxa"/>
            <w:tcBorders>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27" w:type="dxa"/>
            <w:tcBorders>
              <w:top w:val="single" w:color="000000" w:sz="6" w:space="0"/>
            </w:tcBorders>
          </w:tcPr>
          <w:p>
            <w:pPr>
              <w:pStyle w:val="9"/>
              <w:spacing w:before="55" w:line="198" w:lineRule="exact"/>
              <w:ind w:left="10"/>
              <w:jc w:val="center"/>
              <w:rPr>
                <w:sz w:val="16"/>
              </w:rPr>
            </w:pPr>
            <w:r>
              <w:rPr>
                <w:sz w:val="16"/>
              </w:rPr>
              <w:t>9</w:t>
            </w:r>
          </w:p>
        </w:tc>
        <w:tc>
          <w:tcPr>
            <w:tcW w:w="1578" w:type="dxa"/>
            <w:tcBorders>
              <w:top w:val="single" w:color="000000" w:sz="6" w:space="0"/>
              <w:right w:val="single" w:color="000000" w:sz="6" w:space="0"/>
            </w:tcBorders>
          </w:tcPr>
          <w:p>
            <w:pPr>
              <w:pStyle w:val="9"/>
              <w:spacing w:before="55" w:line="198" w:lineRule="exact"/>
              <w:ind w:left="360"/>
              <w:rPr>
                <w:sz w:val="16"/>
              </w:rPr>
            </w:pPr>
            <w:r>
              <w:rPr>
                <w:sz w:val="16"/>
              </w:rPr>
              <w:t>30113</w:t>
            </w:r>
          </w:p>
        </w:tc>
        <w:tc>
          <w:tcPr>
            <w:tcW w:w="2925" w:type="dxa"/>
            <w:tcBorders>
              <w:top w:val="single" w:color="000000" w:sz="6" w:space="0"/>
              <w:left w:val="single" w:color="000000" w:sz="6" w:space="0"/>
              <w:right w:val="single" w:color="000000" w:sz="6" w:space="0"/>
            </w:tcBorders>
          </w:tcPr>
          <w:p>
            <w:pPr>
              <w:pStyle w:val="9"/>
              <w:spacing w:before="55" w:line="198" w:lineRule="exact"/>
              <w:ind w:left="358"/>
              <w:rPr>
                <w:sz w:val="16"/>
              </w:rPr>
            </w:pPr>
            <w:r>
              <w:rPr>
                <w:sz w:val="16"/>
              </w:rPr>
              <w:t>住房公积金</w:t>
            </w:r>
          </w:p>
        </w:tc>
        <w:tc>
          <w:tcPr>
            <w:tcW w:w="2097" w:type="dxa"/>
            <w:tcBorders>
              <w:top w:val="single" w:color="000000" w:sz="6" w:space="0"/>
              <w:left w:val="single" w:color="000000" w:sz="6" w:space="0"/>
            </w:tcBorders>
          </w:tcPr>
          <w:p>
            <w:pPr>
              <w:pStyle w:val="9"/>
              <w:spacing w:before="55" w:line="198" w:lineRule="exact"/>
              <w:ind w:left="39"/>
              <w:rPr>
                <w:sz w:val="16"/>
              </w:rPr>
            </w:pPr>
            <w:r>
              <w:rPr>
                <w:sz w:val="16"/>
              </w:rPr>
              <w:t>50103</w:t>
            </w:r>
          </w:p>
        </w:tc>
        <w:tc>
          <w:tcPr>
            <w:tcW w:w="2617" w:type="dxa"/>
            <w:tcBorders>
              <w:top w:val="single" w:color="000000" w:sz="6" w:space="0"/>
            </w:tcBorders>
          </w:tcPr>
          <w:p>
            <w:pPr>
              <w:pStyle w:val="9"/>
              <w:spacing w:before="55" w:line="198" w:lineRule="exact"/>
              <w:ind w:left="43"/>
              <w:rPr>
                <w:sz w:val="16"/>
              </w:rPr>
            </w:pPr>
            <w:r>
              <w:rPr>
                <w:sz w:val="16"/>
              </w:rPr>
              <w:t>住房公积金</w:t>
            </w:r>
          </w:p>
        </w:tc>
        <w:tc>
          <w:tcPr>
            <w:tcW w:w="1347" w:type="dxa"/>
            <w:tcBorders>
              <w:top w:val="single" w:color="000000" w:sz="6" w:space="0"/>
            </w:tcBorders>
          </w:tcPr>
          <w:p>
            <w:pPr>
              <w:pStyle w:val="9"/>
              <w:spacing w:before="55" w:line="198" w:lineRule="exact"/>
              <w:ind w:right="23"/>
              <w:jc w:val="right"/>
              <w:rPr>
                <w:sz w:val="16"/>
              </w:rPr>
            </w:pPr>
            <w:r>
              <w:rPr>
                <w:sz w:val="16"/>
              </w:rPr>
              <w:t>32.03</w:t>
            </w:r>
          </w:p>
        </w:tc>
        <w:tc>
          <w:tcPr>
            <w:tcW w:w="1347" w:type="dxa"/>
            <w:tcBorders>
              <w:top w:val="single" w:color="000000" w:sz="6" w:space="0"/>
              <w:right w:val="single" w:color="000000" w:sz="6" w:space="0"/>
            </w:tcBorders>
          </w:tcPr>
          <w:p>
            <w:pPr>
              <w:pStyle w:val="9"/>
              <w:spacing w:before="55" w:line="198" w:lineRule="exact"/>
              <w:ind w:right="20"/>
              <w:jc w:val="right"/>
              <w:rPr>
                <w:sz w:val="16"/>
              </w:rPr>
            </w:pPr>
            <w:r>
              <w:rPr>
                <w:sz w:val="16"/>
              </w:rPr>
              <w:t>32.03</w:t>
            </w:r>
          </w:p>
        </w:tc>
        <w:tc>
          <w:tcPr>
            <w:tcW w:w="1347" w:type="dxa"/>
            <w:tcBorders>
              <w:top w:val="single" w:color="000000" w:sz="6" w:space="0"/>
              <w:left w:val="single" w:color="000000" w:sz="6" w:space="0"/>
            </w:tcBorders>
          </w:tcPr>
          <w:p>
            <w:pPr>
              <w:pStyle w:val="9"/>
              <w:spacing w:before="55" w:line="198" w:lineRule="exact"/>
              <w:ind w:right="22"/>
              <w:jc w:val="right"/>
              <w:rPr>
                <w:sz w:val="16"/>
              </w:rPr>
            </w:pPr>
            <w:r>
              <w:rPr>
                <w:sz w:val="16"/>
              </w:rPr>
              <w:t>0.00</w:t>
            </w:r>
          </w:p>
        </w:tc>
        <w:tc>
          <w:tcPr>
            <w:tcW w:w="1809" w:type="dxa"/>
            <w:tcBorders>
              <w:top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327" w:type="dxa"/>
          </w:tcPr>
          <w:p>
            <w:pPr>
              <w:pStyle w:val="9"/>
              <w:spacing w:before="58" w:line="198" w:lineRule="exact"/>
              <w:ind w:left="63" w:right="53"/>
              <w:jc w:val="center"/>
              <w:rPr>
                <w:sz w:val="16"/>
              </w:rPr>
            </w:pPr>
            <w:r>
              <w:rPr>
                <w:sz w:val="16"/>
              </w:rPr>
              <w:t>10</w:t>
            </w:r>
          </w:p>
        </w:tc>
        <w:tc>
          <w:tcPr>
            <w:tcW w:w="1578" w:type="dxa"/>
            <w:tcBorders>
              <w:right w:val="single" w:color="000000" w:sz="6" w:space="0"/>
            </w:tcBorders>
          </w:tcPr>
          <w:p>
            <w:pPr>
              <w:pStyle w:val="9"/>
              <w:spacing w:before="58" w:line="198" w:lineRule="exact"/>
              <w:ind w:left="360"/>
              <w:rPr>
                <w:sz w:val="16"/>
              </w:rPr>
            </w:pPr>
            <w:r>
              <w:rPr>
                <w:sz w:val="16"/>
              </w:rPr>
              <w:t>30114</w:t>
            </w:r>
          </w:p>
        </w:tc>
        <w:tc>
          <w:tcPr>
            <w:tcW w:w="2925" w:type="dxa"/>
            <w:tcBorders>
              <w:left w:val="single" w:color="000000" w:sz="6" w:space="0"/>
              <w:right w:val="single" w:color="000000" w:sz="6" w:space="0"/>
            </w:tcBorders>
          </w:tcPr>
          <w:p>
            <w:pPr>
              <w:pStyle w:val="9"/>
              <w:spacing w:before="58" w:line="198" w:lineRule="exact"/>
              <w:ind w:left="358"/>
              <w:rPr>
                <w:sz w:val="16"/>
              </w:rPr>
            </w:pPr>
            <w:r>
              <w:rPr>
                <w:sz w:val="16"/>
              </w:rPr>
              <w:t>医疗费</w:t>
            </w:r>
          </w:p>
        </w:tc>
        <w:tc>
          <w:tcPr>
            <w:tcW w:w="2097" w:type="dxa"/>
            <w:tcBorders>
              <w:left w:val="single" w:color="000000" w:sz="6" w:space="0"/>
            </w:tcBorders>
          </w:tcPr>
          <w:p>
            <w:pPr>
              <w:pStyle w:val="9"/>
              <w:spacing w:before="58" w:line="198" w:lineRule="exact"/>
              <w:ind w:left="39"/>
              <w:rPr>
                <w:sz w:val="16"/>
              </w:rPr>
            </w:pPr>
            <w:r>
              <w:rPr>
                <w:sz w:val="16"/>
              </w:rPr>
              <w:t>50199</w:t>
            </w:r>
          </w:p>
        </w:tc>
        <w:tc>
          <w:tcPr>
            <w:tcW w:w="2617" w:type="dxa"/>
          </w:tcPr>
          <w:p>
            <w:pPr>
              <w:pStyle w:val="9"/>
              <w:spacing w:before="58" w:line="198" w:lineRule="exact"/>
              <w:ind w:left="43"/>
              <w:rPr>
                <w:sz w:val="16"/>
              </w:rPr>
            </w:pPr>
            <w:r>
              <w:rPr>
                <w:sz w:val="16"/>
              </w:rPr>
              <w:t>其他工资福利支出</w:t>
            </w:r>
          </w:p>
        </w:tc>
        <w:tc>
          <w:tcPr>
            <w:tcW w:w="1347" w:type="dxa"/>
          </w:tcPr>
          <w:p>
            <w:pPr>
              <w:pStyle w:val="9"/>
              <w:spacing w:before="58" w:line="198" w:lineRule="exact"/>
              <w:ind w:right="23"/>
              <w:jc w:val="right"/>
              <w:rPr>
                <w:sz w:val="16"/>
              </w:rPr>
            </w:pPr>
            <w:r>
              <w:rPr>
                <w:sz w:val="16"/>
              </w:rPr>
              <w:t>10.68</w:t>
            </w:r>
          </w:p>
        </w:tc>
        <w:tc>
          <w:tcPr>
            <w:tcW w:w="1347" w:type="dxa"/>
            <w:tcBorders>
              <w:right w:val="single" w:color="000000" w:sz="6" w:space="0"/>
            </w:tcBorders>
          </w:tcPr>
          <w:p>
            <w:pPr>
              <w:pStyle w:val="9"/>
              <w:spacing w:before="58" w:line="198" w:lineRule="exact"/>
              <w:ind w:right="20"/>
              <w:jc w:val="right"/>
              <w:rPr>
                <w:sz w:val="16"/>
              </w:rPr>
            </w:pPr>
            <w:r>
              <w:rPr>
                <w:sz w:val="16"/>
              </w:rPr>
              <w:t>10.68</w:t>
            </w:r>
          </w:p>
        </w:tc>
        <w:tc>
          <w:tcPr>
            <w:tcW w:w="1347" w:type="dxa"/>
            <w:tcBorders>
              <w:left w:val="single" w:color="000000" w:sz="6" w:space="0"/>
            </w:tcBorders>
          </w:tcPr>
          <w:p>
            <w:pPr>
              <w:pStyle w:val="9"/>
              <w:spacing w:before="58" w:line="198" w:lineRule="exact"/>
              <w:ind w:right="22"/>
              <w:jc w:val="right"/>
              <w:rPr>
                <w:sz w:val="16"/>
              </w:rPr>
            </w:pPr>
            <w:r>
              <w:rPr>
                <w:sz w:val="16"/>
              </w:rPr>
              <w:t>0.00</w:t>
            </w:r>
          </w:p>
        </w:tc>
        <w:tc>
          <w:tcPr>
            <w:tcW w:w="180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27" w:type="dxa"/>
            <w:tcBorders>
              <w:bottom w:val="single" w:color="000000" w:sz="6" w:space="0"/>
            </w:tcBorders>
          </w:tcPr>
          <w:p>
            <w:pPr>
              <w:pStyle w:val="9"/>
              <w:spacing w:before="58" w:line="196" w:lineRule="exact"/>
              <w:ind w:left="63" w:right="53"/>
              <w:jc w:val="center"/>
              <w:rPr>
                <w:sz w:val="16"/>
              </w:rPr>
            </w:pPr>
            <w:r>
              <w:rPr>
                <w:sz w:val="16"/>
              </w:rPr>
              <w:t>11</w:t>
            </w:r>
          </w:p>
        </w:tc>
        <w:tc>
          <w:tcPr>
            <w:tcW w:w="1578" w:type="dxa"/>
            <w:tcBorders>
              <w:bottom w:val="single" w:color="000000" w:sz="6" w:space="0"/>
              <w:right w:val="single" w:color="000000" w:sz="6" w:space="0"/>
            </w:tcBorders>
          </w:tcPr>
          <w:p>
            <w:pPr>
              <w:pStyle w:val="9"/>
              <w:spacing w:before="58" w:line="196" w:lineRule="exact"/>
              <w:ind w:left="360"/>
              <w:rPr>
                <w:sz w:val="16"/>
              </w:rPr>
            </w:pPr>
            <w:r>
              <w:rPr>
                <w:sz w:val="16"/>
              </w:rPr>
              <w:t>30199</w:t>
            </w:r>
          </w:p>
        </w:tc>
        <w:tc>
          <w:tcPr>
            <w:tcW w:w="2925" w:type="dxa"/>
            <w:tcBorders>
              <w:left w:val="single" w:color="000000" w:sz="6" w:space="0"/>
              <w:bottom w:val="single" w:color="000000" w:sz="6" w:space="0"/>
              <w:right w:val="single" w:color="000000" w:sz="6" w:space="0"/>
            </w:tcBorders>
          </w:tcPr>
          <w:p>
            <w:pPr>
              <w:pStyle w:val="9"/>
              <w:spacing w:before="58" w:line="196" w:lineRule="exact"/>
              <w:ind w:left="358"/>
              <w:rPr>
                <w:sz w:val="16"/>
              </w:rPr>
            </w:pPr>
            <w:r>
              <w:rPr>
                <w:sz w:val="16"/>
              </w:rPr>
              <w:t>其他工资福利支出</w:t>
            </w:r>
          </w:p>
        </w:tc>
        <w:tc>
          <w:tcPr>
            <w:tcW w:w="2097" w:type="dxa"/>
            <w:tcBorders>
              <w:left w:val="single" w:color="000000" w:sz="6" w:space="0"/>
              <w:bottom w:val="single" w:color="000000" w:sz="6" w:space="0"/>
            </w:tcBorders>
          </w:tcPr>
          <w:p>
            <w:pPr>
              <w:pStyle w:val="9"/>
              <w:spacing w:before="58" w:line="196" w:lineRule="exact"/>
              <w:ind w:left="39"/>
              <w:rPr>
                <w:sz w:val="16"/>
              </w:rPr>
            </w:pPr>
            <w:r>
              <w:rPr>
                <w:sz w:val="16"/>
              </w:rPr>
              <w:t>50199</w:t>
            </w:r>
          </w:p>
        </w:tc>
        <w:tc>
          <w:tcPr>
            <w:tcW w:w="2617" w:type="dxa"/>
            <w:tcBorders>
              <w:bottom w:val="single" w:color="000000" w:sz="6" w:space="0"/>
            </w:tcBorders>
          </w:tcPr>
          <w:p>
            <w:pPr>
              <w:pStyle w:val="9"/>
              <w:spacing w:before="58" w:line="196" w:lineRule="exact"/>
              <w:ind w:left="43"/>
              <w:rPr>
                <w:sz w:val="16"/>
              </w:rPr>
            </w:pPr>
            <w:r>
              <w:rPr>
                <w:sz w:val="16"/>
              </w:rPr>
              <w:t>其他工资福利支出</w:t>
            </w:r>
          </w:p>
        </w:tc>
        <w:tc>
          <w:tcPr>
            <w:tcW w:w="1347" w:type="dxa"/>
            <w:tcBorders>
              <w:bottom w:val="single" w:color="000000" w:sz="6" w:space="0"/>
            </w:tcBorders>
          </w:tcPr>
          <w:p>
            <w:pPr>
              <w:pStyle w:val="9"/>
              <w:spacing w:before="58" w:line="196" w:lineRule="exact"/>
              <w:ind w:right="23"/>
              <w:jc w:val="right"/>
              <w:rPr>
                <w:sz w:val="16"/>
              </w:rPr>
            </w:pPr>
            <w:r>
              <w:rPr>
                <w:sz w:val="16"/>
              </w:rPr>
              <w:t>14.20</w:t>
            </w:r>
          </w:p>
        </w:tc>
        <w:tc>
          <w:tcPr>
            <w:tcW w:w="1347" w:type="dxa"/>
            <w:tcBorders>
              <w:bottom w:val="single" w:color="000000" w:sz="6" w:space="0"/>
              <w:right w:val="single" w:color="000000" w:sz="6" w:space="0"/>
            </w:tcBorders>
          </w:tcPr>
          <w:p>
            <w:pPr>
              <w:pStyle w:val="9"/>
              <w:spacing w:before="58" w:line="196" w:lineRule="exact"/>
              <w:ind w:right="20"/>
              <w:jc w:val="right"/>
              <w:rPr>
                <w:sz w:val="16"/>
              </w:rPr>
            </w:pPr>
            <w:r>
              <w:rPr>
                <w:sz w:val="16"/>
              </w:rPr>
              <w:t>14.20</w:t>
            </w:r>
          </w:p>
        </w:tc>
        <w:tc>
          <w:tcPr>
            <w:tcW w:w="1347" w:type="dxa"/>
            <w:tcBorders>
              <w:left w:val="single" w:color="000000" w:sz="6" w:space="0"/>
              <w:bottom w:val="single" w:color="000000" w:sz="6" w:space="0"/>
            </w:tcBorders>
          </w:tcPr>
          <w:p>
            <w:pPr>
              <w:pStyle w:val="9"/>
              <w:spacing w:before="58" w:line="196" w:lineRule="exact"/>
              <w:ind w:right="22"/>
              <w:jc w:val="right"/>
              <w:rPr>
                <w:sz w:val="16"/>
              </w:rPr>
            </w:pPr>
            <w:r>
              <w:rPr>
                <w:sz w:val="16"/>
              </w:rPr>
              <w:t>0.00</w:t>
            </w:r>
          </w:p>
        </w:tc>
        <w:tc>
          <w:tcPr>
            <w:tcW w:w="1809" w:type="dxa"/>
            <w:tcBorders>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27" w:type="dxa"/>
            <w:tcBorders>
              <w:top w:val="single" w:color="000000" w:sz="6" w:space="0"/>
            </w:tcBorders>
          </w:tcPr>
          <w:p>
            <w:pPr>
              <w:pStyle w:val="9"/>
              <w:spacing w:before="55" w:line="198" w:lineRule="exact"/>
              <w:ind w:left="63" w:right="53"/>
              <w:jc w:val="center"/>
              <w:rPr>
                <w:sz w:val="16"/>
              </w:rPr>
            </w:pPr>
            <w:r>
              <w:rPr>
                <w:sz w:val="16"/>
              </w:rPr>
              <w:t>12</w:t>
            </w:r>
          </w:p>
        </w:tc>
        <w:tc>
          <w:tcPr>
            <w:tcW w:w="1578" w:type="dxa"/>
            <w:tcBorders>
              <w:top w:val="single" w:color="000000" w:sz="6" w:space="0"/>
              <w:right w:val="single" w:color="000000" w:sz="6" w:space="0"/>
            </w:tcBorders>
          </w:tcPr>
          <w:p>
            <w:pPr>
              <w:pStyle w:val="9"/>
              <w:spacing w:before="55" w:line="198" w:lineRule="exact"/>
              <w:ind w:left="40"/>
              <w:rPr>
                <w:sz w:val="16"/>
              </w:rPr>
            </w:pPr>
            <w:r>
              <w:rPr>
                <w:sz w:val="16"/>
              </w:rPr>
              <w:t>302</w:t>
            </w:r>
          </w:p>
        </w:tc>
        <w:tc>
          <w:tcPr>
            <w:tcW w:w="2925" w:type="dxa"/>
            <w:tcBorders>
              <w:top w:val="single" w:color="000000" w:sz="6" w:space="0"/>
              <w:left w:val="single" w:color="000000" w:sz="6" w:space="0"/>
              <w:right w:val="single" w:color="000000" w:sz="6" w:space="0"/>
            </w:tcBorders>
          </w:tcPr>
          <w:p>
            <w:pPr>
              <w:pStyle w:val="9"/>
              <w:spacing w:before="55" w:line="198" w:lineRule="exact"/>
              <w:ind w:left="38"/>
              <w:rPr>
                <w:sz w:val="16"/>
              </w:rPr>
            </w:pPr>
            <w:r>
              <w:rPr>
                <w:sz w:val="16"/>
              </w:rPr>
              <w:t>商品和服务支出</w:t>
            </w:r>
          </w:p>
        </w:tc>
        <w:tc>
          <w:tcPr>
            <w:tcW w:w="2097" w:type="dxa"/>
            <w:tcBorders>
              <w:top w:val="single" w:color="000000" w:sz="6" w:space="0"/>
              <w:left w:val="single" w:color="000000" w:sz="6" w:space="0"/>
            </w:tcBorders>
          </w:tcPr>
          <w:p>
            <w:pPr>
              <w:pStyle w:val="9"/>
              <w:rPr>
                <w:rFonts w:ascii="Times New Roman"/>
                <w:sz w:val="16"/>
              </w:rPr>
            </w:pPr>
          </w:p>
        </w:tc>
        <w:tc>
          <w:tcPr>
            <w:tcW w:w="2617" w:type="dxa"/>
            <w:tcBorders>
              <w:top w:val="single" w:color="000000" w:sz="6" w:space="0"/>
            </w:tcBorders>
          </w:tcPr>
          <w:p>
            <w:pPr>
              <w:pStyle w:val="9"/>
              <w:rPr>
                <w:rFonts w:ascii="Times New Roman"/>
                <w:sz w:val="16"/>
              </w:rPr>
            </w:pPr>
          </w:p>
        </w:tc>
        <w:tc>
          <w:tcPr>
            <w:tcW w:w="1347" w:type="dxa"/>
            <w:tcBorders>
              <w:top w:val="single" w:color="000000" w:sz="6" w:space="0"/>
            </w:tcBorders>
          </w:tcPr>
          <w:p>
            <w:pPr>
              <w:pStyle w:val="9"/>
              <w:spacing w:before="55" w:line="198" w:lineRule="exact"/>
              <w:ind w:right="23"/>
              <w:jc w:val="right"/>
              <w:rPr>
                <w:sz w:val="16"/>
              </w:rPr>
            </w:pPr>
            <w:r>
              <w:rPr>
                <w:sz w:val="16"/>
              </w:rPr>
              <w:t>133.46</w:t>
            </w:r>
          </w:p>
        </w:tc>
        <w:tc>
          <w:tcPr>
            <w:tcW w:w="1347" w:type="dxa"/>
            <w:tcBorders>
              <w:top w:val="single" w:color="000000" w:sz="6" w:space="0"/>
              <w:right w:val="single" w:color="000000" w:sz="6" w:space="0"/>
            </w:tcBorders>
          </w:tcPr>
          <w:p>
            <w:pPr>
              <w:pStyle w:val="9"/>
              <w:spacing w:before="55" w:line="198" w:lineRule="exact"/>
              <w:ind w:right="20"/>
              <w:jc w:val="right"/>
              <w:rPr>
                <w:sz w:val="16"/>
              </w:rPr>
            </w:pPr>
            <w:r>
              <w:rPr>
                <w:sz w:val="16"/>
              </w:rPr>
              <w:t>23.51</w:t>
            </w:r>
          </w:p>
        </w:tc>
        <w:tc>
          <w:tcPr>
            <w:tcW w:w="1347" w:type="dxa"/>
            <w:tcBorders>
              <w:top w:val="single" w:color="000000" w:sz="6" w:space="0"/>
              <w:left w:val="single" w:color="000000" w:sz="6" w:space="0"/>
            </w:tcBorders>
          </w:tcPr>
          <w:p>
            <w:pPr>
              <w:pStyle w:val="9"/>
              <w:spacing w:before="55" w:line="198" w:lineRule="exact"/>
              <w:ind w:right="22"/>
              <w:jc w:val="right"/>
              <w:rPr>
                <w:sz w:val="16"/>
              </w:rPr>
            </w:pPr>
            <w:r>
              <w:rPr>
                <w:sz w:val="16"/>
              </w:rPr>
              <w:t>109.95</w:t>
            </w:r>
          </w:p>
        </w:tc>
        <w:tc>
          <w:tcPr>
            <w:tcW w:w="1809" w:type="dxa"/>
            <w:tcBorders>
              <w:top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327" w:type="dxa"/>
          </w:tcPr>
          <w:p>
            <w:pPr>
              <w:pStyle w:val="9"/>
              <w:spacing w:before="58" w:line="198" w:lineRule="exact"/>
              <w:ind w:left="63" w:right="53"/>
              <w:jc w:val="center"/>
              <w:rPr>
                <w:sz w:val="16"/>
              </w:rPr>
            </w:pPr>
            <w:r>
              <w:rPr>
                <w:sz w:val="16"/>
              </w:rPr>
              <w:t>13</w:t>
            </w:r>
          </w:p>
        </w:tc>
        <w:tc>
          <w:tcPr>
            <w:tcW w:w="1578" w:type="dxa"/>
            <w:tcBorders>
              <w:right w:val="single" w:color="000000" w:sz="6" w:space="0"/>
            </w:tcBorders>
          </w:tcPr>
          <w:p>
            <w:pPr>
              <w:pStyle w:val="9"/>
              <w:spacing w:before="58" w:line="198" w:lineRule="exact"/>
              <w:ind w:left="360"/>
              <w:rPr>
                <w:sz w:val="16"/>
              </w:rPr>
            </w:pPr>
            <w:r>
              <w:rPr>
                <w:sz w:val="16"/>
              </w:rPr>
              <w:t>30201</w:t>
            </w:r>
          </w:p>
        </w:tc>
        <w:tc>
          <w:tcPr>
            <w:tcW w:w="2925" w:type="dxa"/>
            <w:tcBorders>
              <w:left w:val="single" w:color="000000" w:sz="6" w:space="0"/>
              <w:right w:val="single" w:color="000000" w:sz="6" w:space="0"/>
            </w:tcBorders>
          </w:tcPr>
          <w:p>
            <w:pPr>
              <w:pStyle w:val="9"/>
              <w:spacing w:before="58" w:line="198" w:lineRule="exact"/>
              <w:ind w:left="358"/>
              <w:rPr>
                <w:sz w:val="16"/>
              </w:rPr>
            </w:pPr>
            <w:r>
              <w:rPr>
                <w:sz w:val="16"/>
              </w:rPr>
              <w:t>办公费</w:t>
            </w:r>
          </w:p>
        </w:tc>
        <w:tc>
          <w:tcPr>
            <w:tcW w:w="2097" w:type="dxa"/>
            <w:tcBorders>
              <w:left w:val="single" w:color="000000" w:sz="6" w:space="0"/>
            </w:tcBorders>
          </w:tcPr>
          <w:p>
            <w:pPr>
              <w:pStyle w:val="9"/>
              <w:spacing w:before="58" w:line="198" w:lineRule="exact"/>
              <w:ind w:left="39"/>
              <w:rPr>
                <w:sz w:val="16"/>
              </w:rPr>
            </w:pPr>
            <w:r>
              <w:rPr>
                <w:sz w:val="16"/>
              </w:rPr>
              <w:t>50201</w:t>
            </w:r>
          </w:p>
        </w:tc>
        <w:tc>
          <w:tcPr>
            <w:tcW w:w="2617" w:type="dxa"/>
          </w:tcPr>
          <w:p>
            <w:pPr>
              <w:pStyle w:val="9"/>
              <w:spacing w:before="58" w:line="198" w:lineRule="exact"/>
              <w:ind w:left="43"/>
              <w:rPr>
                <w:sz w:val="16"/>
              </w:rPr>
            </w:pPr>
            <w:r>
              <w:rPr>
                <w:sz w:val="16"/>
              </w:rPr>
              <w:t>办公经费</w:t>
            </w:r>
          </w:p>
        </w:tc>
        <w:tc>
          <w:tcPr>
            <w:tcW w:w="1347" w:type="dxa"/>
          </w:tcPr>
          <w:p>
            <w:pPr>
              <w:pStyle w:val="9"/>
              <w:spacing w:before="58" w:line="198" w:lineRule="exact"/>
              <w:ind w:right="23"/>
              <w:jc w:val="right"/>
              <w:rPr>
                <w:sz w:val="16"/>
              </w:rPr>
            </w:pPr>
            <w:r>
              <w:rPr>
                <w:sz w:val="16"/>
              </w:rPr>
              <w:t>72.95</w:t>
            </w:r>
          </w:p>
        </w:tc>
        <w:tc>
          <w:tcPr>
            <w:tcW w:w="1347" w:type="dxa"/>
            <w:tcBorders>
              <w:right w:val="single" w:color="000000" w:sz="6" w:space="0"/>
            </w:tcBorders>
          </w:tcPr>
          <w:p>
            <w:pPr>
              <w:pStyle w:val="9"/>
              <w:spacing w:before="58" w:line="198" w:lineRule="exact"/>
              <w:ind w:right="20"/>
              <w:jc w:val="right"/>
              <w:rPr>
                <w:sz w:val="16"/>
              </w:rPr>
            </w:pPr>
            <w:r>
              <w:rPr>
                <w:sz w:val="16"/>
              </w:rPr>
              <w:t>0.00</w:t>
            </w:r>
          </w:p>
        </w:tc>
        <w:tc>
          <w:tcPr>
            <w:tcW w:w="1347" w:type="dxa"/>
            <w:tcBorders>
              <w:left w:val="single" w:color="000000" w:sz="6" w:space="0"/>
            </w:tcBorders>
          </w:tcPr>
          <w:p>
            <w:pPr>
              <w:pStyle w:val="9"/>
              <w:spacing w:before="58" w:line="198" w:lineRule="exact"/>
              <w:ind w:right="22"/>
              <w:jc w:val="right"/>
              <w:rPr>
                <w:sz w:val="16"/>
              </w:rPr>
            </w:pPr>
            <w:r>
              <w:rPr>
                <w:sz w:val="16"/>
              </w:rPr>
              <w:t>72.95</w:t>
            </w:r>
          </w:p>
        </w:tc>
        <w:tc>
          <w:tcPr>
            <w:tcW w:w="180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27" w:type="dxa"/>
            <w:tcBorders>
              <w:bottom w:val="single" w:color="000000" w:sz="6" w:space="0"/>
            </w:tcBorders>
          </w:tcPr>
          <w:p>
            <w:pPr>
              <w:pStyle w:val="9"/>
              <w:spacing w:before="58" w:line="196" w:lineRule="exact"/>
              <w:ind w:left="63" w:right="53"/>
              <w:jc w:val="center"/>
              <w:rPr>
                <w:sz w:val="16"/>
              </w:rPr>
            </w:pPr>
            <w:r>
              <w:rPr>
                <w:sz w:val="16"/>
              </w:rPr>
              <w:t>14</w:t>
            </w:r>
          </w:p>
        </w:tc>
        <w:tc>
          <w:tcPr>
            <w:tcW w:w="1578" w:type="dxa"/>
            <w:tcBorders>
              <w:bottom w:val="single" w:color="000000" w:sz="6" w:space="0"/>
              <w:right w:val="single" w:color="000000" w:sz="6" w:space="0"/>
            </w:tcBorders>
          </w:tcPr>
          <w:p>
            <w:pPr>
              <w:pStyle w:val="9"/>
              <w:spacing w:before="58" w:line="196" w:lineRule="exact"/>
              <w:ind w:left="360"/>
              <w:rPr>
                <w:sz w:val="16"/>
              </w:rPr>
            </w:pPr>
            <w:r>
              <w:rPr>
                <w:sz w:val="16"/>
              </w:rPr>
              <w:t>30207</w:t>
            </w:r>
          </w:p>
        </w:tc>
        <w:tc>
          <w:tcPr>
            <w:tcW w:w="2925" w:type="dxa"/>
            <w:tcBorders>
              <w:left w:val="single" w:color="000000" w:sz="6" w:space="0"/>
              <w:bottom w:val="single" w:color="000000" w:sz="6" w:space="0"/>
              <w:right w:val="single" w:color="000000" w:sz="6" w:space="0"/>
            </w:tcBorders>
          </w:tcPr>
          <w:p>
            <w:pPr>
              <w:pStyle w:val="9"/>
              <w:spacing w:before="58" w:line="196" w:lineRule="exact"/>
              <w:ind w:left="358"/>
              <w:rPr>
                <w:sz w:val="16"/>
              </w:rPr>
            </w:pPr>
            <w:r>
              <w:rPr>
                <w:sz w:val="16"/>
              </w:rPr>
              <w:t>邮电费</w:t>
            </w:r>
          </w:p>
        </w:tc>
        <w:tc>
          <w:tcPr>
            <w:tcW w:w="2097" w:type="dxa"/>
            <w:tcBorders>
              <w:left w:val="single" w:color="000000" w:sz="6" w:space="0"/>
              <w:bottom w:val="single" w:color="000000" w:sz="6" w:space="0"/>
            </w:tcBorders>
          </w:tcPr>
          <w:p>
            <w:pPr>
              <w:pStyle w:val="9"/>
              <w:spacing w:before="58" w:line="196" w:lineRule="exact"/>
              <w:ind w:left="39"/>
              <w:rPr>
                <w:sz w:val="16"/>
              </w:rPr>
            </w:pPr>
            <w:r>
              <w:rPr>
                <w:sz w:val="16"/>
              </w:rPr>
              <w:t>50201</w:t>
            </w:r>
          </w:p>
        </w:tc>
        <w:tc>
          <w:tcPr>
            <w:tcW w:w="2617" w:type="dxa"/>
            <w:tcBorders>
              <w:bottom w:val="single" w:color="000000" w:sz="6" w:space="0"/>
            </w:tcBorders>
          </w:tcPr>
          <w:p>
            <w:pPr>
              <w:pStyle w:val="9"/>
              <w:spacing w:before="58" w:line="196" w:lineRule="exact"/>
              <w:ind w:left="43"/>
              <w:rPr>
                <w:sz w:val="16"/>
              </w:rPr>
            </w:pPr>
            <w:r>
              <w:rPr>
                <w:sz w:val="16"/>
              </w:rPr>
              <w:t>办公经费</w:t>
            </w:r>
          </w:p>
        </w:tc>
        <w:tc>
          <w:tcPr>
            <w:tcW w:w="1347" w:type="dxa"/>
            <w:tcBorders>
              <w:bottom w:val="single" w:color="000000" w:sz="6" w:space="0"/>
            </w:tcBorders>
          </w:tcPr>
          <w:p>
            <w:pPr>
              <w:pStyle w:val="9"/>
              <w:spacing w:before="58" w:line="196" w:lineRule="exact"/>
              <w:ind w:right="23"/>
              <w:jc w:val="right"/>
              <w:rPr>
                <w:sz w:val="16"/>
              </w:rPr>
            </w:pPr>
            <w:r>
              <w:rPr>
                <w:sz w:val="16"/>
              </w:rPr>
              <w:t>2.00</w:t>
            </w:r>
          </w:p>
        </w:tc>
        <w:tc>
          <w:tcPr>
            <w:tcW w:w="1347" w:type="dxa"/>
            <w:tcBorders>
              <w:bottom w:val="single" w:color="000000" w:sz="6" w:space="0"/>
              <w:right w:val="single" w:color="000000" w:sz="6" w:space="0"/>
            </w:tcBorders>
          </w:tcPr>
          <w:p>
            <w:pPr>
              <w:pStyle w:val="9"/>
              <w:spacing w:before="58" w:line="196" w:lineRule="exact"/>
              <w:ind w:right="20"/>
              <w:jc w:val="right"/>
              <w:rPr>
                <w:sz w:val="16"/>
              </w:rPr>
            </w:pPr>
            <w:r>
              <w:rPr>
                <w:sz w:val="16"/>
              </w:rPr>
              <w:t>0.00</w:t>
            </w:r>
          </w:p>
        </w:tc>
        <w:tc>
          <w:tcPr>
            <w:tcW w:w="1347" w:type="dxa"/>
            <w:tcBorders>
              <w:left w:val="single" w:color="000000" w:sz="6" w:space="0"/>
              <w:bottom w:val="single" w:color="000000" w:sz="6" w:space="0"/>
            </w:tcBorders>
          </w:tcPr>
          <w:p>
            <w:pPr>
              <w:pStyle w:val="9"/>
              <w:spacing w:before="58" w:line="196" w:lineRule="exact"/>
              <w:ind w:right="22"/>
              <w:jc w:val="right"/>
              <w:rPr>
                <w:sz w:val="16"/>
              </w:rPr>
            </w:pPr>
            <w:r>
              <w:rPr>
                <w:sz w:val="16"/>
              </w:rPr>
              <w:t>2.00</w:t>
            </w:r>
          </w:p>
        </w:tc>
        <w:tc>
          <w:tcPr>
            <w:tcW w:w="1809" w:type="dxa"/>
            <w:tcBorders>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27" w:type="dxa"/>
            <w:tcBorders>
              <w:top w:val="single" w:color="000000" w:sz="6" w:space="0"/>
            </w:tcBorders>
          </w:tcPr>
          <w:p>
            <w:pPr>
              <w:pStyle w:val="9"/>
              <w:spacing w:before="55" w:line="198" w:lineRule="exact"/>
              <w:ind w:left="63" w:right="53"/>
              <w:jc w:val="center"/>
              <w:rPr>
                <w:sz w:val="16"/>
              </w:rPr>
            </w:pPr>
            <w:r>
              <w:rPr>
                <w:sz w:val="16"/>
              </w:rPr>
              <w:t>15</w:t>
            </w:r>
          </w:p>
        </w:tc>
        <w:tc>
          <w:tcPr>
            <w:tcW w:w="1578" w:type="dxa"/>
            <w:tcBorders>
              <w:top w:val="single" w:color="000000" w:sz="6" w:space="0"/>
              <w:right w:val="single" w:color="000000" w:sz="6" w:space="0"/>
            </w:tcBorders>
          </w:tcPr>
          <w:p>
            <w:pPr>
              <w:pStyle w:val="9"/>
              <w:spacing w:before="55" w:line="198" w:lineRule="exact"/>
              <w:ind w:left="360"/>
              <w:rPr>
                <w:sz w:val="16"/>
              </w:rPr>
            </w:pPr>
            <w:r>
              <w:rPr>
                <w:sz w:val="16"/>
              </w:rPr>
              <w:t>30211</w:t>
            </w:r>
          </w:p>
        </w:tc>
        <w:tc>
          <w:tcPr>
            <w:tcW w:w="2925" w:type="dxa"/>
            <w:tcBorders>
              <w:top w:val="single" w:color="000000" w:sz="6" w:space="0"/>
              <w:left w:val="single" w:color="000000" w:sz="6" w:space="0"/>
              <w:right w:val="single" w:color="000000" w:sz="6" w:space="0"/>
            </w:tcBorders>
          </w:tcPr>
          <w:p>
            <w:pPr>
              <w:pStyle w:val="9"/>
              <w:spacing w:before="55" w:line="198" w:lineRule="exact"/>
              <w:ind w:left="358"/>
              <w:rPr>
                <w:sz w:val="16"/>
              </w:rPr>
            </w:pPr>
            <w:r>
              <w:rPr>
                <w:sz w:val="16"/>
              </w:rPr>
              <w:t>差旅费</w:t>
            </w:r>
          </w:p>
        </w:tc>
        <w:tc>
          <w:tcPr>
            <w:tcW w:w="2097" w:type="dxa"/>
            <w:tcBorders>
              <w:top w:val="single" w:color="000000" w:sz="6" w:space="0"/>
              <w:left w:val="single" w:color="000000" w:sz="6" w:space="0"/>
            </w:tcBorders>
          </w:tcPr>
          <w:p>
            <w:pPr>
              <w:pStyle w:val="9"/>
              <w:spacing w:before="55" w:line="198" w:lineRule="exact"/>
              <w:ind w:left="39"/>
              <w:rPr>
                <w:sz w:val="16"/>
              </w:rPr>
            </w:pPr>
            <w:r>
              <w:rPr>
                <w:sz w:val="16"/>
              </w:rPr>
              <w:t>50201</w:t>
            </w:r>
          </w:p>
        </w:tc>
        <w:tc>
          <w:tcPr>
            <w:tcW w:w="2617" w:type="dxa"/>
            <w:tcBorders>
              <w:top w:val="single" w:color="000000" w:sz="6" w:space="0"/>
            </w:tcBorders>
          </w:tcPr>
          <w:p>
            <w:pPr>
              <w:pStyle w:val="9"/>
              <w:spacing w:before="55" w:line="198" w:lineRule="exact"/>
              <w:ind w:left="43"/>
              <w:rPr>
                <w:sz w:val="16"/>
              </w:rPr>
            </w:pPr>
            <w:r>
              <w:rPr>
                <w:sz w:val="16"/>
              </w:rPr>
              <w:t>办公经费</w:t>
            </w:r>
          </w:p>
        </w:tc>
        <w:tc>
          <w:tcPr>
            <w:tcW w:w="1347" w:type="dxa"/>
            <w:tcBorders>
              <w:top w:val="single" w:color="000000" w:sz="6" w:space="0"/>
            </w:tcBorders>
          </w:tcPr>
          <w:p>
            <w:pPr>
              <w:pStyle w:val="9"/>
              <w:spacing w:before="55" w:line="198" w:lineRule="exact"/>
              <w:ind w:right="23"/>
              <w:jc w:val="right"/>
              <w:rPr>
                <w:sz w:val="16"/>
              </w:rPr>
            </w:pPr>
            <w:r>
              <w:rPr>
                <w:sz w:val="16"/>
              </w:rPr>
              <w:t>15.00</w:t>
            </w:r>
          </w:p>
        </w:tc>
        <w:tc>
          <w:tcPr>
            <w:tcW w:w="1347" w:type="dxa"/>
            <w:tcBorders>
              <w:top w:val="single" w:color="000000" w:sz="6" w:space="0"/>
              <w:right w:val="single" w:color="000000" w:sz="6" w:space="0"/>
            </w:tcBorders>
          </w:tcPr>
          <w:p>
            <w:pPr>
              <w:pStyle w:val="9"/>
              <w:spacing w:before="55" w:line="198" w:lineRule="exact"/>
              <w:ind w:right="20"/>
              <w:jc w:val="right"/>
              <w:rPr>
                <w:sz w:val="16"/>
              </w:rPr>
            </w:pPr>
            <w:r>
              <w:rPr>
                <w:sz w:val="16"/>
              </w:rPr>
              <w:t>0.00</w:t>
            </w:r>
          </w:p>
        </w:tc>
        <w:tc>
          <w:tcPr>
            <w:tcW w:w="1347" w:type="dxa"/>
            <w:tcBorders>
              <w:top w:val="single" w:color="000000" w:sz="6" w:space="0"/>
              <w:left w:val="single" w:color="000000" w:sz="6" w:space="0"/>
            </w:tcBorders>
          </w:tcPr>
          <w:p>
            <w:pPr>
              <w:pStyle w:val="9"/>
              <w:spacing w:before="55" w:line="198" w:lineRule="exact"/>
              <w:ind w:right="22"/>
              <w:jc w:val="right"/>
              <w:rPr>
                <w:sz w:val="16"/>
              </w:rPr>
            </w:pPr>
            <w:r>
              <w:rPr>
                <w:sz w:val="16"/>
              </w:rPr>
              <w:t>15.00</w:t>
            </w:r>
          </w:p>
        </w:tc>
        <w:tc>
          <w:tcPr>
            <w:tcW w:w="1809" w:type="dxa"/>
            <w:tcBorders>
              <w:top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327" w:type="dxa"/>
          </w:tcPr>
          <w:p>
            <w:pPr>
              <w:pStyle w:val="9"/>
              <w:spacing w:before="58" w:line="198" w:lineRule="exact"/>
              <w:ind w:left="63" w:right="53"/>
              <w:jc w:val="center"/>
              <w:rPr>
                <w:sz w:val="16"/>
              </w:rPr>
            </w:pPr>
            <w:r>
              <w:rPr>
                <w:sz w:val="16"/>
              </w:rPr>
              <w:t>16</w:t>
            </w:r>
          </w:p>
        </w:tc>
        <w:tc>
          <w:tcPr>
            <w:tcW w:w="1578" w:type="dxa"/>
            <w:tcBorders>
              <w:right w:val="single" w:color="000000" w:sz="6" w:space="0"/>
            </w:tcBorders>
          </w:tcPr>
          <w:p>
            <w:pPr>
              <w:pStyle w:val="9"/>
              <w:spacing w:before="58" w:line="198" w:lineRule="exact"/>
              <w:ind w:left="360"/>
              <w:rPr>
                <w:sz w:val="16"/>
              </w:rPr>
            </w:pPr>
            <w:r>
              <w:rPr>
                <w:sz w:val="16"/>
              </w:rPr>
              <w:t>30213</w:t>
            </w:r>
          </w:p>
        </w:tc>
        <w:tc>
          <w:tcPr>
            <w:tcW w:w="2925" w:type="dxa"/>
            <w:tcBorders>
              <w:left w:val="single" w:color="000000" w:sz="6" w:space="0"/>
              <w:right w:val="single" w:color="000000" w:sz="6" w:space="0"/>
            </w:tcBorders>
          </w:tcPr>
          <w:p>
            <w:pPr>
              <w:pStyle w:val="9"/>
              <w:spacing w:before="58" w:line="198" w:lineRule="exact"/>
              <w:ind w:left="358"/>
              <w:rPr>
                <w:sz w:val="16"/>
              </w:rPr>
            </w:pPr>
            <w:r>
              <w:rPr>
                <w:sz w:val="16"/>
              </w:rPr>
              <w:t>维修（护）费</w:t>
            </w:r>
          </w:p>
        </w:tc>
        <w:tc>
          <w:tcPr>
            <w:tcW w:w="2097" w:type="dxa"/>
            <w:tcBorders>
              <w:left w:val="single" w:color="000000" w:sz="6" w:space="0"/>
            </w:tcBorders>
          </w:tcPr>
          <w:p>
            <w:pPr>
              <w:pStyle w:val="9"/>
              <w:spacing w:before="58" w:line="198" w:lineRule="exact"/>
              <w:ind w:left="39"/>
              <w:rPr>
                <w:sz w:val="16"/>
              </w:rPr>
            </w:pPr>
            <w:r>
              <w:rPr>
                <w:sz w:val="16"/>
              </w:rPr>
              <w:t>50209</w:t>
            </w:r>
          </w:p>
        </w:tc>
        <w:tc>
          <w:tcPr>
            <w:tcW w:w="2617" w:type="dxa"/>
          </w:tcPr>
          <w:p>
            <w:pPr>
              <w:pStyle w:val="9"/>
              <w:spacing w:before="58" w:line="198" w:lineRule="exact"/>
              <w:ind w:left="43"/>
              <w:rPr>
                <w:sz w:val="16"/>
              </w:rPr>
            </w:pPr>
            <w:r>
              <w:rPr>
                <w:sz w:val="16"/>
              </w:rPr>
              <w:t>维修（护）费</w:t>
            </w:r>
          </w:p>
        </w:tc>
        <w:tc>
          <w:tcPr>
            <w:tcW w:w="1347" w:type="dxa"/>
          </w:tcPr>
          <w:p>
            <w:pPr>
              <w:pStyle w:val="9"/>
              <w:spacing w:before="58" w:line="198" w:lineRule="exact"/>
              <w:ind w:right="23"/>
              <w:jc w:val="right"/>
              <w:rPr>
                <w:sz w:val="16"/>
              </w:rPr>
            </w:pPr>
            <w:r>
              <w:rPr>
                <w:sz w:val="16"/>
              </w:rPr>
              <w:t>5.00</w:t>
            </w:r>
          </w:p>
        </w:tc>
        <w:tc>
          <w:tcPr>
            <w:tcW w:w="1347" w:type="dxa"/>
            <w:tcBorders>
              <w:right w:val="single" w:color="000000" w:sz="6" w:space="0"/>
            </w:tcBorders>
          </w:tcPr>
          <w:p>
            <w:pPr>
              <w:pStyle w:val="9"/>
              <w:spacing w:before="58" w:line="198" w:lineRule="exact"/>
              <w:ind w:right="20"/>
              <w:jc w:val="right"/>
              <w:rPr>
                <w:sz w:val="16"/>
              </w:rPr>
            </w:pPr>
            <w:r>
              <w:rPr>
                <w:sz w:val="16"/>
              </w:rPr>
              <w:t>0.00</w:t>
            </w:r>
          </w:p>
        </w:tc>
        <w:tc>
          <w:tcPr>
            <w:tcW w:w="1347" w:type="dxa"/>
            <w:tcBorders>
              <w:left w:val="single" w:color="000000" w:sz="6" w:space="0"/>
            </w:tcBorders>
          </w:tcPr>
          <w:p>
            <w:pPr>
              <w:pStyle w:val="9"/>
              <w:spacing w:before="58" w:line="198" w:lineRule="exact"/>
              <w:ind w:right="22"/>
              <w:jc w:val="right"/>
              <w:rPr>
                <w:sz w:val="16"/>
              </w:rPr>
            </w:pPr>
            <w:r>
              <w:rPr>
                <w:sz w:val="16"/>
              </w:rPr>
              <w:t>5.00</w:t>
            </w:r>
          </w:p>
        </w:tc>
        <w:tc>
          <w:tcPr>
            <w:tcW w:w="180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327" w:type="dxa"/>
          </w:tcPr>
          <w:p>
            <w:pPr>
              <w:pStyle w:val="9"/>
              <w:spacing w:before="58" w:line="198" w:lineRule="exact"/>
              <w:ind w:left="63" w:right="53"/>
              <w:jc w:val="center"/>
              <w:rPr>
                <w:sz w:val="16"/>
              </w:rPr>
            </w:pPr>
            <w:r>
              <w:rPr>
                <w:sz w:val="16"/>
              </w:rPr>
              <w:t>17</w:t>
            </w:r>
          </w:p>
        </w:tc>
        <w:tc>
          <w:tcPr>
            <w:tcW w:w="1578" w:type="dxa"/>
            <w:tcBorders>
              <w:right w:val="single" w:color="000000" w:sz="6" w:space="0"/>
            </w:tcBorders>
          </w:tcPr>
          <w:p>
            <w:pPr>
              <w:pStyle w:val="9"/>
              <w:spacing w:before="58" w:line="198" w:lineRule="exact"/>
              <w:ind w:left="360"/>
              <w:rPr>
                <w:sz w:val="16"/>
              </w:rPr>
            </w:pPr>
            <w:r>
              <w:rPr>
                <w:sz w:val="16"/>
              </w:rPr>
              <w:t>30217</w:t>
            </w:r>
          </w:p>
        </w:tc>
        <w:tc>
          <w:tcPr>
            <w:tcW w:w="2925" w:type="dxa"/>
            <w:tcBorders>
              <w:left w:val="single" w:color="000000" w:sz="6" w:space="0"/>
              <w:right w:val="single" w:color="000000" w:sz="6" w:space="0"/>
            </w:tcBorders>
          </w:tcPr>
          <w:p>
            <w:pPr>
              <w:pStyle w:val="9"/>
              <w:spacing w:before="58" w:line="198" w:lineRule="exact"/>
              <w:ind w:left="358"/>
              <w:rPr>
                <w:sz w:val="16"/>
              </w:rPr>
            </w:pPr>
            <w:r>
              <w:rPr>
                <w:sz w:val="16"/>
              </w:rPr>
              <w:t>公务接待费</w:t>
            </w:r>
          </w:p>
        </w:tc>
        <w:tc>
          <w:tcPr>
            <w:tcW w:w="2097" w:type="dxa"/>
            <w:tcBorders>
              <w:left w:val="single" w:color="000000" w:sz="6" w:space="0"/>
            </w:tcBorders>
          </w:tcPr>
          <w:p>
            <w:pPr>
              <w:pStyle w:val="9"/>
              <w:spacing w:before="58" w:line="198" w:lineRule="exact"/>
              <w:ind w:left="39"/>
              <w:rPr>
                <w:sz w:val="16"/>
              </w:rPr>
            </w:pPr>
            <w:r>
              <w:rPr>
                <w:sz w:val="16"/>
              </w:rPr>
              <w:t>50206</w:t>
            </w:r>
          </w:p>
        </w:tc>
        <w:tc>
          <w:tcPr>
            <w:tcW w:w="2617" w:type="dxa"/>
          </w:tcPr>
          <w:p>
            <w:pPr>
              <w:pStyle w:val="9"/>
              <w:spacing w:before="58" w:line="198" w:lineRule="exact"/>
              <w:ind w:left="43"/>
              <w:rPr>
                <w:sz w:val="16"/>
              </w:rPr>
            </w:pPr>
            <w:r>
              <w:rPr>
                <w:sz w:val="16"/>
              </w:rPr>
              <w:t>公务接待费</w:t>
            </w:r>
          </w:p>
        </w:tc>
        <w:tc>
          <w:tcPr>
            <w:tcW w:w="1347" w:type="dxa"/>
          </w:tcPr>
          <w:p>
            <w:pPr>
              <w:pStyle w:val="9"/>
              <w:spacing w:before="58" w:line="198" w:lineRule="exact"/>
              <w:ind w:right="23"/>
              <w:jc w:val="right"/>
              <w:rPr>
                <w:sz w:val="16"/>
              </w:rPr>
            </w:pPr>
            <w:r>
              <w:rPr>
                <w:sz w:val="16"/>
              </w:rPr>
              <w:t>2.00</w:t>
            </w:r>
          </w:p>
        </w:tc>
        <w:tc>
          <w:tcPr>
            <w:tcW w:w="1347" w:type="dxa"/>
            <w:tcBorders>
              <w:right w:val="single" w:color="000000" w:sz="6" w:space="0"/>
            </w:tcBorders>
          </w:tcPr>
          <w:p>
            <w:pPr>
              <w:pStyle w:val="9"/>
              <w:spacing w:before="58" w:line="198" w:lineRule="exact"/>
              <w:ind w:right="20"/>
              <w:jc w:val="right"/>
              <w:rPr>
                <w:sz w:val="16"/>
              </w:rPr>
            </w:pPr>
            <w:r>
              <w:rPr>
                <w:sz w:val="16"/>
              </w:rPr>
              <w:t>0.00</w:t>
            </w:r>
          </w:p>
        </w:tc>
        <w:tc>
          <w:tcPr>
            <w:tcW w:w="1347" w:type="dxa"/>
            <w:tcBorders>
              <w:left w:val="single" w:color="000000" w:sz="6" w:space="0"/>
            </w:tcBorders>
          </w:tcPr>
          <w:p>
            <w:pPr>
              <w:pStyle w:val="9"/>
              <w:spacing w:before="58" w:line="198" w:lineRule="exact"/>
              <w:ind w:right="22"/>
              <w:jc w:val="right"/>
              <w:rPr>
                <w:sz w:val="16"/>
              </w:rPr>
            </w:pPr>
            <w:r>
              <w:rPr>
                <w:sz w:val="16"/>
              </w:rPr>
              <w:t>2.00</w:t>
            </w:r>
          </w:p>
        </w:tc>
        <w:tc>
          <w:tcPr>
            <w:tcW w:w="180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327" w:type="dxa"/>
          </w:tcPr>
          <w:p>
            <w:pPr>
              <w:pStyle w:val="9"/>
              <w:spacing w:before="58" w:line="198" w:lineRule="exact"/>
              <w:ind w:left="63" w:right="53"/>
              <w:jc w:val="center"/>
              <w:rPr>
                <w:sz w:val="16"/>
              </w:rPr>
            </w:pPr>
            <w:r>
              <w:rPr>
                <w:sz w:val="16"/>
              </w:rPr>
              <w:t>18</w:t>
            </w:r>
          </w:p>
        </w:tc>
        <w:tc>
          <w:tcPr>
            <w:tcW w:w="1578" w:type="dxa"/>
            <w:tcBorders>
              <w:right w:val="single" w:color="000000" w:sz="6" w:space="0"/>
            </w:tcBorders>
          </w:tcPr>
          <w:p>
            <w:pPr>
              <w:pStyle w:val="9"/>
              <w:spacing w:before="58" w:line="198" w:lineRule="exact"/>
              <w:ind w:left="360"/>
              <w:rPr>
                <w:sz w:val="16"/>
              </w:rPr>
            </w:pPr>
            <w:r>
              <w:rPr>
                <w:sz w:val="16"/>
              </w:rPr>
              <w:t>30227</w:t>
            </w:r>
          </w:p>
        </w:tc>
        <w:tc>
          <w:tcPr>
            <w:tcW w:w="2925" w:type="dxa"/>
            <w:tcBorders>
              <w:left w:val="single" w:color="000000" w:sz="6" w:space="0"/>
              <w:right w:val="single" w:color="000000" w:sz="6" w:space="0"/>
            </w:tcBorders>
          </w:tcPr>
          <w:p>
            <w:pPr>
              <w:pStyle w:val="9"/>
              <w:spacing w:before="58" w:line="198" w:lineRule="exact"/>
              <w:ind w:left="358"/>
              <w:rPr>
                <w:sz w:val="16"/>
              </w:rPr>
            </w:pPr>
            <w:r>
              <w:rPr>
                <w:sz w:val="16"/>
              </w:rPr>
              <w:t>委托业务费</w:t>
            </w:r>
          </w:p>
        </w:tc>
        <w:tc>
          <w:tcPr>
            <w:tcW w:w="2097" w:type="dxa"/>
            <w:tcBorders>
              <w:left w:val="single" w:color="000000" w:sz="6" w:space="0"/>
            </w:tcBorders>
          </w:tcPr>
          <w:p>
            <w:pPr>
              <w:pStyle w:val="9"/>
              <w:spacing w:before="58" w:line="198" w:lineRule="exact"/>
              <w:ind w:left="39"/>
              <w:rPr>
                <w:sz w:val="16"/>
              </w:rPr>
            </w:pPr>
            <w:r>
              <w:rPr>
                <w:sz w:val="16"/>
              </w:rPr>
              <w:t>50205</w:t>
            </w:r>
          </w:p>
        </w:tc>
        <w:tc>
          <w:tcPr>
            <w:tcW w:w="2617" w:type="dxa"/>
          </w:tcPr>
          <w:p>
            <w:pPr>
              <w:pStyle w:val="9"/>
              <w:spacing w:before="58" w:line="198" w:lineRule="exact"/>
              <w:ind w:left="43"/>
              <w:rPr>
                <w:sz w:val="16"/>
              </w:rPr>
            </w:pPr>
            <w:r>
              <w:rPr>
                <w:sz w:val="16"/>
              </w:rPr>
              <w:t>委托业务费</w:t>
            </w:r>
          </w:p>
        </w:tc>
        <w:tc>
          <w:tcPr>
            <w:tcW w:w="1347" w:type="dxa"/>
          </w:tcPr>
          <w:p>
            <w:pPr>
              <w:pStyle w:val="9"/>
              <w:spacing w:before="58" w:line="198" w:lineRule="exact"/>
              <w:ind w:right="23"/>
              <w:jc w:val="right"/>
              <w:rPr>
                <w:sz w:val="16"/>
              </w:rPr>
            </w:pPr>
            <w:r>
              <w:rPr>
                <w:sz w:val="16"/>
              </w:rPr>
              <w:t>5.00</w:t>
            </w:r>
          </w:p>
        </w:tc>
        <w:tc>
          <w:tcPr>
            <w:tcW w:w="1347" w:type="dxa"/>
            <w:tcBorders>
              <w:right w:val="single" w:color="000000" w:sz="6" w:space="0"/>
            </w:tcBorders>
          </w:tcPr>
          <w:p>
            <w:pPr>
              <w:pStyle w:val="9"/>
              <w:spacing w:before="58" w:line="198" w:lineRule="exact"/>
              <w:ind w:right="20"/>
              <w:jc w:val="right"/>
              <w:rPr>
                <w:sz w:val="16"/>
              </w:rPr>
            </w:pPr>
            <w:r>
              <w:rPr>
                <w:sz w:val="16"/>
              </w:rPr>
              <w:t>0.00</w:t>
            </w:r>
          </w:p>
        </w:tc>
        <w:tc>
          <w:tcPr>
            <w:tcW w:w="1347" w:type="dxa"/>
            <w:tcBorders>
              <w:left w:val="single" w:color="000000" w:sz="6" w:space="0"/>
            </w:tcBorders>
          </w:tcPr>
          <w:p>
            <w:pPr>
              <w:pStyle w:val="9"/>
              <w:spacing w:before="58" w:line="198" w:lineRule="exact"/>
              <w:ind w:right="22"/>
              <w:jc w:val="right"/>
              <w:rPr>
                <w:sz w:val="16"/>
              </w:rPr>
            </w:pPr>
            <w:r>
              <w:rPr>
                <w:sz w:val="16"/>
              </w:rPr>
              <w:t>5.00</w:t>
            </w:r>
          </w:p>
        </w:tc>
        <w:tc>
          <w:tcPr>
            <w:tcW w:w="180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27" w:type="dxa"/>
            <w:tcBorders>
              <w:bottom w:val="single" w:color="000000" w:sz="6" w:space="0"/>
            </w:tcBorders>
          </w:tcPr>
          <w:p>
            <w:pPr>
              <w:pStyle w:val="9"/>
              <w:spacing w:before="58" w:line="196" w:lineRule="exact"/>
              <w:ind w:left="63" w:right="53"/>
              <w:jc w:val="center"/>
              <w:rPr>
                <w:sz w:val="16"/>
              </w:rPr>
            </w:pPr>
            <w:r>
              <w:rPr>
                <w:sz w:val="16"/>
              </w:rPr>
              <w:t>19</w:t>
            </w:r>
          </w:p>
        </w:tc>
        <w:tc>
          <w:tcPr>
            <w:tcW w:w="1578" w:type="dxa"/>
            <w:tcBorders>
              <w:bottom w:val="single" w:color="000000" w:sz="6" w:space="0"/>
              <w:right w:val="single" w:color="000000" w:sz="6" w:space="0"/>
            </w:tcBorders>
          </w:tcPr>
          <w:p>
            <w:pPr>
              <w:pStyle w:val="9"/>
              <w:spacing w:before="58" w:line="196" w:lineRule="exact"/>
              <w:ind w:left="360"/>
              <w:rPr>
                <w:sz w:val="16"/>
              </w:rPr>
            </w:pPr>
            <w:r>
              <w:rPr>
                <w:sz w:val="16"/>
              </w:rPr>
              <w:t>30231</w:t>
            </w:r>
          </w:p>
        </w:tc>
        <w:tc>
          <w:tcPr>
            <w:tcW w:w="2925" w:type="dxa"/>
            <w:tcBorders>
              <w:left w:val="single" w:color="000000" w:sz="6" w:space="0"/>
              <w:bottom w:val="single" w:color="000000" w:sz="6" w:space="0"/>
              <w:right w:val="single" w:color="000000" w:sz="6" w:space="0"/>
            </w:tcBorders>
          </w:tcPr>
          <w:p>
            <w:pPr>
              <w:pStyle w:val="9"/>
              <w:spacing w:before="58" w:line="196" w:lineRule="exact"/>
              <w:ind w:left="358"/>
              <w:rPr>
                <w:sz w:val="16"/>
              </w:rPr>
            </w:pPr>
            <w:r>
              <w:rPr>
                <w:sz w:val="16"/>
              </w:rPr>
              <w:t>公务用车运行维护费</w:t>
            </w:r>
          </w:p>
        </w:tc>
        <w:tc>
          <w:tcPr>
            <w:tcW w:w="2097" w:type="dxa"/>
            <w:tcBorders>
              <w:left w:val="single" w:color="000000" w:sz="6" w:space="0"/>
              <w:bottom w:val="single" w:color="000000" w:sz="6" w:space="0"/>
            </w:tcBorders>
          </w:tcPr>
          <w:p>
            <w:pPr>
              <w:pStyle w:val="9"/>
              <w:spacing w:before="58" w:line="196" w:lineRule="exact"/>
              <w:ind w:left="39"/>
              <w:rPr>
                <w:sz w:val="16"/>
              </w:rPr>
            </w:pPr>
            <w:r>
              <w:rPr>
                <w:sz w:val="16"/>
              </w:rPr>
              <w:t>50208</w:t>
            </w:r>
          </w:p>
        </w:tc>
        <w:tc>
          <w:tcPr>
            <w:tcW w:w="2617" w:type="dxa"/>
            <w:tcBorders>
              <w:bottom w:val="single" w:color="000000" w:sz="6" w:space="0"/>
            </w:tcBorders>
          </w:tcPr>
          <w:p>
            <w:pPr>
              <w:pStyle w:val="9"/>
              <w:spacing w:before="58" w:line="196" w:lineRule="exact"/>
              <w:ind w:left="43"/>
              <w:rPr>
                <w:sz w:val="16"/>
              </w:rPr>
            </w:pPr>
            <w:r>
              <w:rPr>
                <w:sz w:val="16"/>
              </w:rPr>
              <w:t>公务用车运行维护费</w:t>
            </w:r>
          </w:p>
        </w:tc>
        <w:tc>
          <w:tcPr>
            <w:tcW w:w="1347" w:type="dxa"/>
            <w:tcBorders>
              <w:bottom w:val="single" w:color="000000" w:sz="6" w:space="0"/>
            </w:tcBorders>
          </w:tcPr>
          <w:p>
            <w:pPr>
              <w:pStyle w:val="9"/>
              <w:spacing w:before="58" w:line="196" w:lineRule="exact"/>
              <w:ind w:right="23"/>
              <w:jc w:val="right"/>
              <w:rPr>
                <w:sz w:val="16"/>
              </w:rPr>
            </w:pPr>
            <w:r>
              <w:rPr>
                <w:sz w:val="16"/>
              </w:rPr>
              <w:t>4.00</w:t>
            </w:r>
          </w:p>
        </w:tc>
        <w:tc>
          <w:tcPr>
            <w:tcW w:w="1347" w:type="dxa"/>
            <w:tcBorders>
              <w:bottom w:val="single" w:color="000000" w:sz="6" w:space="0"/>
              <w:right w:val="single" w:color="000000" w:sz="6" w:space="0"/>
            </w:tcBorders>
          </w:tcPr>
          <w:p>
            <w:pPr>
              <w:pStyle w:val="9"/>
              <w:spacing w:before="58" w:line="196" w:lineRule="exact"/>
              <w:ind w:right="20"/>
              <w:jc w:val="right"/>
              <w:rPr>
                <w:sz w:val="16"/>
              </w:rPr>
            </w:pPr>
            <w:r>
              <w:rPr>
                <w:sz w:val="16"/>
              </w:rPr>
              <w:t>0.00</w:t>
            </w:r>
          </w:p>
        </w:tc>
        <w:tc>
          <w:tcPr>
            <w:tcW w:w="1347" w:type="dxa"/>
            <w:tcBorders>
              <w:left w:val="single" w:color="000000" w:sz="6" w:space="0"/>
              <w:bottom w:val="single" w:color="000000" w:sz="6" w:space="0"/>
            </w:tcBorders>
          </w:tcPr>
          <w:p>
            <w:pPr>
              <w:pStyle w:val="9"/>
              <w:spacing w:before="58" w:line="196" w:lineRule="exact"/>
              <w:ind w:right="22"/>
              <w:jc w:val="right"/>
              <w:rPr>
                <w:sz w:val="16"/>
              </w:rPr>
            </w:pPr>
            <w:r>
              <w:rPr>
                <w:sz w:val="16"/>
              </w:rPr>
              <w:t>4.00</w:t>
            </w:r>
          </w:p>
        </w:tc>
        <w:tc>
          <w:tcPr>
            <w:tcW w:w="1809" w:type="dxa"/>
            <w:tcBorders>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327" w:type="dxa"/>
            <w:tcBorders>
              <w:top w:val="single" w:color="000000" w:sz="6" w:space="0"/>
              <w:bottom w:val="single" w:color="000000" w:sz="6" w:space="0"/>
            </w:tcBorders>
          </w:tcPr>
          <w:p>
            <w:pPr>
              <w:pStyle w:val="9"/>
              <w:spacing w:before="56" w:line="195" w:lineRule="exact"/>
              <w:ind w:left="63" w:right="53"/>
              <w:jc w:val="center"/>
              <w:rPr>
                <w:sz w:val="16"/>
              </w:rPr>
            </w:pPr>
            <w:r>
              <w:rPr>
                <w:sz w:val="16"/>
              </w:rPr>
              <w:t>20</w:t>
            </w:r>
          </w:p>
        </w:tc>
        <w:tc>
          <w:tcPr>
            <w:tcW w:w="1578" w:type="dxa"/>
            <w:tcBorders>
              <w:top w:val="single" w:color="000000" w:sz="6" w:space="0"/>
              <w:bottom w:val="single" w:color="000000" w:sz="6" w:space="0"/>
              <w:right w:val="single" w:color="000000" w:sz="6" w:space="0"/>
            </w:tcBorders>
          </w:tcPr>
          <w:p>
            <w:pPr>
              <w:pStyle w:val="9"/>
              <w:spacing w:before="56" w:line="195" w:lineRule="exact"/>
              <w:ind w:left="360"/>
              <w:rPr>
                <w:sz w:val="16"/>
              </w:rPr>
            </w:pPr>
            <w:r>
              <w:rPr>
                <w:sz w:val="16"/>
              </w:rPr>
              <w:t>30239</w:t>
            </w:r>
          </w:p>
        </w:tc>
        <w:tc>
          <w:tcPr>
            <w:tcW w:w="2925" w:type="dxa"/>
            <w:tcBorders>
              <w:top w:val="single" w:color="000000" w:sz="6" w:space="0"/>
              <w:left w:val="single" w:color="000000" w:sz="6" w:space="0"/>
              <w:bottom w:val="single" w:color="000000" w:sz="6" w:space="0"/>
              <w:right w:val="single" w:color="000000" w:sz="6" w:space="0"/>
            </w:tcBorders>
          </w:tcPr>
          <w:p>
            <w:pPr>
              <w:pStyle w:val="9"/>
              <w:spacing w:before="56" w:line="195" w:lineRule="exact"/>
              <w:ind w:left="358"/>
              <w:rPr>
                <w:sz w:val="16"/>
              </w:rPr>
            </w:pPr>
            <w:r>
              <w:rPr>
                <w:sz w:val="16"/>
              </w:rPr>
              <w:t>其他交通费用</w:t>
            </w:r>
          </w:p>
        </w:tc>
        <w:tc>
          <w:tcPr>
            <w:tcW w:w="2097" w:type="dxa"/>
            <w:tcBorders>
              <w:top w:val="single" w:color="000000" w:sz="6" w:space="0"/>
              <w:left w:val="single" w:color="000000" w:sz="6" w:space="0"/>
              <w:bottom w:val="single" w:color="000000" w:sz="6" w:space="0"/>
            </w:tcBorders>
          </w:tcPr>
          <w:p>
            <w:pPr>
              <w:pStyle w:val="9"/>
              <w:spacing w:before="56" w:line="195" w:lineRule="exact"/>
              <w:ind w:left="39"/>
              <w:rPr>
                <w:sz w:val="16"/>
              </w:rPr>
            </w:pPr>
            <w:r>
              <w:rPr>
                <w:sz w:val="16"/>
              </w:rPr>
              <w:t>50299</w:t>
            </w:r>
          </w:p>
        </w:tc>
        <w:tc>
          <w:tcPr>
            <w:tcW w:w="2617" w:type="dxa"/>
            <w:tcBorders>
              <w:top w:val="single" w:color="000000" w:sz="6" w:space="0"/>
              <w:bottom w:val="single" w:color="000000" w:sz="6" w:space="0"/>
            </w:tcBorders>
          </w:tcPr>
          <w:p>
            <w:pPr>
              <w:pStyle w:val="9"/>
              <w:spacing w:before="56" w:line="195" w:lineRule="exact"/>
              <w:ind w:left="43"/>
              <w:rPr>
                <w:sz w:val="16"/>
              </w:rPr>
            </w:pPr>
            <w:r>
              <w:rPr>
                <w:sz w:val="16"/>
              </w:rPr>
              <w:t>其他商品和服务支出</w:t>
            </w:r>
          </w:p>
        </w:tc>
        <w:tc>
          <w:tcPr>
            <w:tcW w:w="1347" w:type="dxa"/>
            <w:tcBorders>
              <w:top w:val="single" w:color="000000" w:sz="6" w:space="0"/>
              <w:bottom w:val="single" w:color="000000" w:sz="6" w:space="0"/>
            </w:tcBorders>
          </w:tcPr>
          <w:p>
            <w:pPr>
              <w:pStyle w:val="9"/>
              <w:spacing w:before="56" w:line="195" w:lineRule="exact"/>
              <w:ind w:right="23"/>
              <w:jc w:val="right"/>
              <w:rPr>
                <w:sz w:val="16"/>
              </w:rPr>
            </w:pPr>
            <w:r>
              <w:rPr>
                <w:sz w:val="16"/>
              </w:rPr>
              <w:t>27.51</w:t>
            </w:r>
          </w:p>
        </w:tc>
        <w:tc>
          <w:tcPr>
            <w:tcW w:w="1347" w:type="dxa"/>
            <w:tcBorders>
              <w:top w:val="single" w:color="000000" w:sz="6" w:space="0"/>
              <w:bottom w:val="single" w:color="000000" w:sz="6" w:space="0"/>
              <w:right w:val="single" w:color="000000" w:sz="6" w:space="0"/>
            </w:tcBorders>
          </w:tcPr>
          <w:p>
            <w:pPr>
              <w:pStyle w:val="9"/>
              <w:spacing w:before="56" w:line="195" w:lineRule="exact"/>
              <w:ind w:right="20"/>
              <w:jc w:val="right"/>
              <w:rPr>
                <w:sz w:val="16"/>
              </w:rPr>
            </w:pPr>
            <w:r>
              <w:rPr>
                <w:sz w:val="16"/>
              </w:rPr>
              <w:t>23.51</w:t>
            </w:r>
          </w:p>
        </w:tc>
        <w:tc>
          <w:tcPr>
            <w:tcW w:w="1347" w:type="dxa"/>
            <w:tcBorders>
              <w:top w:val="single" w:color="000000" w:sz="6" w:space="0"/>
              <w:left w:val="single" w:color="000000" w:sz="6" w:space="0"/>
              <w:bottom w:val="single" w:color="000000" w:sz="6" w:space="0"/>
            </w:tcBorders>
          </w:tcPr>
          <w:p>
            <w:pPr>
              <w:pStyle w:val="9"/>
              <w:spacing w:before="56" w:line="195" w:lineRule="exact"/>
              <w:ind w:right="22"/>
              <w:jc w:val="right"/>
              <w:rPr>
                <w:sz w:val="16"/>
              </w:rPr>
            </w:pPr>
            <w:r>
              <w:rPr>
                <w:sz w:val="16"/>
              </w:rPr>
              <w:t>4.00</w:t>
            </w:r>
          </w:p>
        </w:tc>
        <w:tc>
          <w:tcPr>
            <w:tcW w:w="1809" w:type="dxa"/>
            <w:tcBorders>
              <w:top w:val="single" w:color="000000" w:sz="6" w:space="0"/>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27" w:type="dxa"/>
            <w:tcBorders>
              <w:top w:val="single" w:color="000000" w:sz="6" w:space="0"/>
            </w:tcBorders>
          </w:tcPr>
          <w:p>
            <w:pPr>
              <w:pStyle w:val="9"/>
              <w:spacing w:before="55" w:line="198" w:lineRule="exact"/>
              <w:ind w:left="63" w:right="53"/>
              <w:jc w:val="center"/>
              <w:rPr>
                <w:sz w:val="16"/>
              </w:rPr>
            </w:pPr>
            <w:r>
              <w:rPr>
                <w:sz w:val="16"/>
              </w:rPr>
              <w:t>21</w:t>
            </w:r>
          </w:p>
        </w:tc>
        <w:tc>
          <w:tcPr>
            <w:tcW w:w="1578" w:type="dxa"/>
            <w:tcBorders>
              <w:top w:val="single" w:color="000000" w:sz="6" w:space="0"/>
              <w:right w:val="single" w:color="000000" w:sz="6" w:space="0"/>
            </w:tcBorders>
          </w:tcPr>
          <w:p>
            <w:pPr>
              <w:pStyle w:val="9"/>
              <w:spacing w:before="55" w:line="198" w:lineRule="exact"/>
              <w:ind w:left="40"/>
              <w:rPr>
                <w:sz w:val="16"/>
              </w:rPr>
            </w:pPr>
            <w:r>
              <w:rPr>
                <w:sz w:val="16"/>
              </w:rPr>
              <w:t>303</w:t>
            </w:r>
          </w:p>
        </w:tc>
        <w:tc>
          <w:tcPr>
            <w:tcW w:w="2925" w:type="dxa"/>
            <w:tcBorders>
              <w:top w:val="single" w:color="000000" w:sz="6" w:space="0"/>
              <w:left w:val="single" w:color="000000" w:sz="6" w:space="0"/>
              <w:right w:val="single" w:color="000000" w:sz="6" w:space="0"/>
            </w:tcBorders>
          </w:tcPr>
          <w:p>
            <w:pPr>
              <w:pStyle w:val="9"/>
              <w:spacing w:before="55" w:line="198" w:lineRule="exact"/>
              <w:ind w:left="38"/>
              <w:rPr>
                <w:sz w:val="16"/>
              </w:rPr>
            </w:pPr>
            <w:r>
              <w:rPr>
                <w:sz w:val="16"/>
              </w:rPr>
              <w:t>对个人和家庭的补助</w:t>
            </w:r>
          </w:p>
        </w:tc>
        <w:tc>
          <w:tcPr>
            <w:tcW w:w="2097" w:type="dxa"/>
            <w:tcBorders>
              <w:top w:val="single" w:color="000000" w:sz="6" w:space="0"/>
              <w:left w:val="single" w:color="000000" w:sz="6" w:space="0"/>
            </w:tcBorders>
          </w:tcPr>
          <w:p>
            <w:pPr>
              <w:pStyle w:val="9"/>
              <w:rPr>
                <w:rFonts w:ascii="Times New Roman"/>
                <w:sz w:val="16"/>
              </w:rPr>
            </w:pPr>
          </w:p>
        </w:tc>
        <w:tc>
          <w:tcPr>
            <w:tcW w:w="2617" w:type="dxa"/>
            <w:tcBorders>
              <w:top w:val="single" w:color="000000" w:sz="6" w:space="0"/>
            </w:tcBorders>
          </w:tcPr>
          <w:p>
            <w:pPr>
              <w:pStyle w:val="9"/>
              <w:rPr>
                <w:rFonts w:ascii="Times New Roman"/>
                <w:sz w:val="16"/>
              </w:rPr>
            </w:pPr>
          </w:p>
        </w:tc>
        <w:tc>
          <w:tcPr>
            <w:tcW w:w="1347" w:type="dxa"/>
            <w:tcBorders>
              <w:top w:val="single" w:color="000000" w:sz="6" w:space="0"/>
            </w:tcBorders>
          </w:tcPr>
          <w:p>
            <w:pPr>
              <w:pStyle w:val="9"/>
              <w:spacing w:before="55" w:line="198" w:lineRule="exact"/>
              <w:ind w:right="23"/>
              <w:jc w:val="right"/>
              <w:rPr>
                <w:sz w:val="16"/>
              </w:rPr>
            </w:pPr>
            <w:r>
              <w:rPr>
                <w:sz w:val="16"/>
              </w:rPr>
              <w:t>2.50</w:t>
            </w:r>
          </w:p>
        </w:tc>
        <w:tc>
          <w:tcPr>
            <w:tcW w:w="1347" w:type="dxa"/>
            <w:tcBorders>
              <w:top w:val="single" w:color="000000" w:sz="6" w:space="0"/>
              <w:right w:val="single" w:color="000000" w:sz="6" w:space="0"/>
            </w:tcBorders>
          </w:tcPr>
          <w:p>
            <w:pPr>
              <w:pStyle w:val="9"/>
              <w:spacing w:before="55" w:line="198" w:lineRule="exact"/>
              <w:ind w:right="20"/>
              <w:jc w:val="right"/>
              <w:rPr>
                <w:sz w:val="16"/>
              </w:rPr>
            </w:pPr>
            <w:r>
              <w:rPr>
                <w:sz w:val="16"/>
              </w:rPr>
              <w:t>2.50</w:t>
            </w:r>
          </w:p>
        </w:tc>
        <w:tc>
          <w:tcPr>
            <w:tcW w:w="1347" w:type="dxa"/>
            <w:tcBorders>
              <w:top w:val="single" w:color="000000" w:sz="6" w:space="0"/>
              <w:left w:val="single" w:color="000000" w:sz="6" w:space="0"/>
            </w:tcBorders>
          </w:tcPr>
          <w:p>
            <w:pPr>
              <w:pStyle w:val="9"/>
              <w:spacing w:before="55" w:line="198" w:lineRule="exact"/>
              <w:ind w:right="22"/>
              <w:jc w:val="right"/>
              <w:rPr>
                <w:sz w:val="16"/>
              </w:rPr>
            </w:pPr>
            <w:r>
              <w:rPr>
                <w:sz w:val="16"/>
              </w:rPr>
              <w:t>0.00</w:t>
            </w:r>
          </w:p>
        </w:tc>
        <w:tc>
          <w:tcPr>
            <w:tcW w:w="1809" w:type="dxa"/>
            <w:tcBorders>
              <w:top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327" w:type="dxa"/>
          </w:tcPr>
          <w:p>
            <w:pPr>
              <w:pStyle w:val="9"/>
              <w:spacing w:before="58" w:line="198" w:lineRule="exact"/>
              <w:ind w:left="63" w:right="53"/>
              <w:jc w:val="center"/>
              <w:rPr>
                <w:sz w:val="16"/>
              </w:rPr>
            </w:pPr>
            <w:r>
              <w:rPr>
                <w:sz w:val="16"/>
              </w:rPr>
              <w:t>22</w:t>
            </w:r>
          </w:p>
        </w:tc>
        <w:tc>
          <w:tcPr>
            <w:tcW w:w="1578" w:type="dxa"/>
            <w:tcBorders>
              <w:right w:val="single" w:color="000000" w:sz="6" w:space="0"/>
            </w:tcBorders>
          </w:tcPr>
          <w:p>
            <w:pPr>
              <w:pStyle w:val="9"/>
              <w:spacing w:before="58" w:line="198" w:lineRule="exact"/>
              <w:ind w:left="360"/>
              <w:rPr>
                <w:sz w:val="16"/>
              </w:rPr>
            </w:pPr>
            <w:r>
              <w:rPr>
                <w:sz w:val="16"/>
              </w:rPr>
              <w:t>30305</w:t>
            </w:r>
          </w:p>
        </w:tc>
        <w:tc>
          <w:tcPr>
            <w:tcW w:w="2925" w:type="dxa"/>
            <w:tcBorders>
              <w:left w:val="single" w:color="000000" w:sz="6" w:space="0"/>
              <w:right w:val="single" w:color="000000" w:sz="6" w:space="0"/>
            </w:tcBorders>
          </w:tcPr>
          <w:p>
            <w:pPr>
              <w:pStyle w:val="9"/>
              <w:spacing w:before="58" w:line="198" w:lineRule="exact"/>
              <w:ind w:left="358"/>
              <w:rPr>
                <w:sz w:val="16"/>
              </w:rPr>
            </w:pPr>
            <w:r>
              <w:rPr>
                <w:sz w:val="16"/>
              </w:rPr>
              <w:t>生活补助</w:t>
            </w:r>
          </w:p>
        </w:tc>
        <w:tc>
          <w:tcPr>
            <w:tcW w:w="2097" w:type="dxa"/>
            <w:tcBorders>
              <w:left w:val="single" w:color="000000" w:sz="6" w:space="0"/>
            </w:tcBorders>
          </w:tcPr>
          <w:p>
            <w:pPr>
              <w:pStyle w:val="9"/>
              <w:spacing w:before="58" w:line="198" w:lineRule="exact"/>
              <w:ind w:left="39"/>
              <w:rPr>
                <w:sz w:val="16"/>
              </w:rPr>
            </w:pPr>
            <w:r>
              <w:rPr>
                <w:sz w:val="16"/>
              </w:rPr>
              <w:t>50901</w:t>
            </w:r>
          </w:p>
        </w:tc>
        <w:tc>
          <w:tcPr>
            <w:tcW w:w="2617" w:type="dxa"/>
          </w:tcPr>
          <w:p>
            <w:pPr>
              <w:pStyle w:val="9"/>
              <w:spacing w:before="58" w:line="198" w:lineRule="exact"/>
              <w:ind w:left="43"/>
              <w:rPr>
                <w:sz w:val="16"/>
              </w:rPr>
            </w:pPr>
            <w:r>
              <w:rPr>
                <w:sz w:val="16"/>
              </w:rPr>
              <w:t>社会福利和救助</w:t>
            </w:r>
          </w:p>
        </w:tc>
        <w:tc>
          <w:tcPr>
            <w:tcW w:w="1347" w:type="dxa"/>
          </w:tcPr>
          <w:p>
            <w:pPr>
              <w:pStyle w:val="9"/>
              <w:spacing w:before="58" w:line="198" w:lineRule="exact"/>
              <w:ind w:right="23"/>
              <w:jc w:val="right"/>
              <w:rPr>
                <w:sz w:val="16"/>
              </w:rPr>
            </w:pPr>
            <w:r>
              <w:rPr>
                <w:sz w:val="16"/>
              </w:rPr>
              <w:t>1.20</w:t>
            </w:r>
          </w:p>
        </w:tc>
        <w:tc>
          <w:tcPr>
            <w:tcW w:w="1347" w:type="dxa"/>
            <w:tcBorders>
              <w:right w:val="single" w:color="000000" w:sz="6" w:space="0"/>
            </w:tcBorders>
          </w:tcPr>
          <w:p>
            <w:pPr>
              <w:pStyle w:val="9"/>
              <w:spacing w:before="58" w:line="198" w:lineRule="exact"/>
              <w:ind w:right="20"/>
              <w:jc w:val="right"/>
              <w:rPr>
                <w:sz w:val="16"/>
              </w:rPr>
            </w:pPr>
            <w:r>
              <w:rPr>
                <w:sz w:val="16"/>
              </w:rPr>
              <w:t>1.20</w:t>
            </w:r>
          </w:p>
        </w:tc>
        <w:tc>
          <w:tcPr>
            <w:tcW w:w="1347" w:type="dxa"/>
            <w:tcBorders>
              <w:left w:val="single" w:color="000000" w:sz="6" w:space="0"/>
            </w:tcBorders>
          </w:tcPr>
          <w:p>
            <w:pPr>
              <w:pStyle w:val="9"/>
              <w:spacing w:before="58" w:line="198" w:lineRule="exact"/>
              <w:ind w:right="22"/>
              <w:jc w:val="right"/>
              <w:rPr>
                <w:sz w:val="16"/>
              </w:rPr>
            </w:pPr>
            <w:r>
              <w:rPr>
                <w:sz w:val="16"/>
              </w:rPr>
              <w:t>0.00</w:t>
            </w:r>
          </w:p>
        </w:tc>
        <w:tc>
          <w:tcPr>
            <w:tcW w:w="180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327" w:type="dxa"/>
          </w:tcPr>
          <w:p>
            <w:pPr>
              <w:pStyle w:val="9"/>
              <w:spacing w:before="58" w:line="198" w:lineRule="exact"/>
              <w:ind w:left="63" w:right="53"/>
              <w:jc w:val="center"/>
              <w:rPr>
                <w:sz w:val="16"/>
              </w:rPr>
            </w:pPr>
            <w:r>
              <w:rPr>
                <w:sz w:val="16"/>
              </w:rPr>
              <w:t>23</w:t>
            </w:r>
          </w:p>
        </w:tc>
        <w:tc>
          <w:tcPr>
            <w:tcW w:w="1578" w:type="dxa"/>
            <w:tcBorders>
              <w:right w:val="single" w:color="000000" w:sz="6" w:space="0"/>
            </w:tcBorders>
          </w:tcPr>
          <w:p>
            <w:pPr>
              <w:pStyle w:val="9"/>
              <w:spacing w:before="58" w:line="198" w:lineRule="exact"/>
              <w:ind w:left="360"/>
              <w:rPr>
                <w:sz w:val="16"/>
              </w:rPr>
            </w:pPr>
            <w:r>
              <w:rPr>
                <w:sz w:val="16"/>
              </w:rPr>
              <w:t>30309</w:t>
            </w:r>
          </w:p>
        </w:tc>
        <w:tc>
          <w:tcPr>
            <w:tcW w:w="2925" w:type="dxa"/>
            <w:tcBorders>
              <w:left w:val="single" w:color="000000" w:sz="6" w:space="0"/>
              <w:right w:val="single" w:color="000000" w:sz="6" w:space="0"/>
            </w:tcBorders>
          </w:tcPr>
          <w:p>
            <w:pPr>
              <w:pStyle w:val="9"/>
              <w:spacing w:before="58" w:line="198" w:lineRule="exact"/>
              <w:ind w:left="358"/>
              <w:rPr>
                <w:sz w:val="16"/>
              </w:rPr>
            </w:pPr>
            <w:r>
              <w:rPr>
                <w:sz w:val="16"/>
              </w:rPr>
              <w:t>奖励金</w:t>
            </w:r>
          </w:p>
        </w:tc>
        <w:tc>
          <w:tcPr>
            <w:tcW w:w="2097" w:type="dxa"/>
            <w:tcBorders>
              <w:left w:val="single" w:color="000000" w:sz="6" w:space="0"/>
            </w:tcBorders>
          </w:tcPr>
          <w:p>
            <w:pPr>
              <w:pStyle w:val="9"/>
              <w:spacing w:before="58" w:line="198" w:lineRule="exact"/>
              <w:ind w:left="39"/>
              <w:rPr>
                <w:sz w:val="16"/>
              </w:rPr>
            </w:pPr>
            <w:r>
              <w:rPr>
                <w:sz w:val="16"/>
              </w:rPr>
              <w:t>50901</w:t>
            </w:r>
          </w:p>
        </w:tc>
        <w:tc>
          <w:tcPr>
            <w:tcW w:w="2617" w:type="dxa"/>
          </w:tcPr>
          <w:p>
            <w:pPr>
              <w:pStyle w:val="9"/>
              <w:spacing w:before="58" w:line="198" w:lineRule="exact"/>
              <w:ind w:left="43"/>
              <w:rPr>
                <w:sz w:val="16"/>
              </w:rPr>
            </w:pPr>
            <w:r>
              <w:rPr>
                <w:sz w:val="16"/>
              </w:rPr>
              <w:t>社会福利和救助</w:t>
            </w:r>
          </w:p>
        </w:tc>
        <w:tc>
          <w:tcPr>
            <w:tcW w:w="1347" w:type="dxa"/>
          </w:tcPr>
          <w:p>
            <w:pPr>
              <w:pStyle w:val="9"/>
              <w:spacing w:before="58" w:line="198" w:lineRule="exact"/>
              <w:ind w:right="23"/>
              <w:jc w:val="right"/>
              <w:rPr>
                <w:sz w:val="16"/>
              </w:rPr>
            </w:pPr>
            <w:r>
              <w:rPr>
                <w:sz w:val="16"/>
              </w:rPr>
              <w:t>0.14</w:t>
            </w:r>
          </w:p>
        </w:tc>
        <w:tc>
          <w:tcPr>
            <w:tcW w:w="1347" w:type="dxa"/>
            <w:tcBorders>
              <w:right w:val="single" w:color="000000" w:sz="6" w:space="0"/>
            </w:tcBorders>
          </w:tcPr>
          <w:p>
            <w:pPr>
              <w:pStyle w:val="9"/>
              <w:spacing w:before="58" w:line="198" w:lineRule="exact"/>
              <w:ind w:right="20"/>
              <w:jc w:val="right"/>
              <w:rPr>
                <w:sz w:val="16"/>
              </w:rPr>
            </w:pPr>
            <w:r>
              <w:rPr>
                <w:sz w:val="16"/>
              </w:rPr>
              <w:t>0.14</w:t>
            </w:r>
          </w:p>
        </w:tc>
        <w:tc>
          <w:tcPr>
            <w:tcW w:w="1347" w:type="dxa"/>
            <w:tcBorders>
              <w:left w:val="single" w:color="000000" w:sz="6" w:space="0"/>
            </w:tcBorders>
          </w:tcPr>
          <w:p>
            <w:pPr>
              <w:pStyle w:val="9"/>
              <w:spacing w:before="58" w:line="198" w:lineRule="exact"/>
              <w:ind w:right="22"/>
              <w:jc w:val="right"/>
              <w:rPr>
                <w:sz w:val="16"/>
              </w:rPr>
            </w:pPr>
            <w:r>
              <w:rPr>
                <w:sz w:val="16"/>
              </w:rPr>
              <w:t>0.00</w:t>
            </w:r>
          </w:p>
        </w:tc>
        <w:tc>
          <w:tcPr>
            <w:tcW w:w="180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327" w:type="dxa"/>
          </w:tcPr>
          <w:p>
            <w:pPr>
              <w:pStyle w:val="9"/>
              <w:spacing w:before="58" w:line="198" w:lineRule="exact"/>
              <w:ind w:left="63" w:right="53"/>
              <w:jc w:val="center"/>
              <w:rPr>
                <w:sz w:val="16"/>
              </w:rPr>
            </w:pPr>
            <w:r>
              <w:rPr>
                <w:sz w:val="16"/>
              </w:rPr>
              <w:t>24</w:t>
            </w:r>
          </w:p>
        </w:tc>
        <w:tc>
          <w:tcPr>
            <w:tcW w:w="1578" w:type="dxa"/>
            <w:tcBorders>
              <w:right w:val="single" w:color="000000" w:sz="6" w:space="0"/>
            </w:tcBorders>
          </w:tcPr>
          <w:p>
            <w:pPr>
              <w:pStyle w:val="9"/>
              <w:spacing w:before="58" w:line="198" w:lineRule="exact"/>
              <w:ind w:left="360"/>
              <w:rPr>
                <w:sz w:val="16"/>
              </w:rPr>
            </w:pPr>
            <w:r>
              <w:rPr>
                <w:sz w:val="16"/>
              </w:rPr>
              <w:t>30399</w:t>
            </w:r>
          </w:p>
        </w:tc>
        <w:tc>
          <w:tcPr>
            <w:tcW w:w="2925" w:type="dxa"/>
            <w:tcBorders>
              <w:left w:val="single" w:color="000000" w:sz="6" w:space="0"/>
              <w:right w:val="single" w:color="000000" w:sz="6" w:space="0"/>
            </w:tcBorders>
          </w:tcPr>
          <w:p>
            <w:pPr>
              <w:pStyle w:val="9"/>
              <w:spacing w:before="58" w:line="198" w:lineRule="exact"/>
              <w:ind w:left="358"/>
              <w:rPr>
                <w:sz w:val="16"/>
              </w:rPr>
            </w:pPr>
            <w:r>
              <w:rPr>
                <w:sz w:val="16"/>
              </w:rPr>
              <w:t>其他对个人和家庭的补助</w:t>
            </w:r>
          </w:p>
        </w:tc>
        <w:tc>
          <w:tcPr>
            <w:tcW w:w="2097" w:type="dxa"/>
            <w:tcBorders>
              <w:left w:val="single" w:color="000000" w:sz="6" w:space="0"/>
            </w:tcBorders>
          </w:tcPr>
          <w:p>
            <w:pPr>
              <w:pStyle w:val="9"/>
              <w:spacing w:before="58" w:line="198" w:lineRule="exact"/>
              <w:ind w:left="39"/>
              <w:rPr>
                <w:sz w:val="16"/>
              </w:rPr>
            </w:pPr>
            <w:r>
              <w:rPr>
                <w:sz w:val="16"/>
              </w:rPr>
              <w:t>50999</w:t>
            </w:r>
          </w:p>
        </w:tc>
        <w:tc>
          <w:tcPr>
            <w:tcW w:w="2617" w:type="dxa"/>
          </w:tcPr>
          <w:p>
            <w:pPr>
              <w:pStyle w:val="9"/>
              <w:spacing w:before="58" w:line="198" w:lineRule="exact"/>
              <w:ind w:left="43"/>
              <w:rPr>
                <w:sz w:val="16"/>
              </w:rPr>
            </w:pPr>
            <w:r>
              <w:rPr>
                <w:sz w:val="16"/>
              </w:rPr>
              <w:t>其他对个人和家庭补助</w:t>
            </w:r>
          </w:p>
        </w:tc>
        <w:tc>
          <w:tcPr>
            <w:tcW w:w="1347" w:type="dxa"/>
          </w:tcPr>
          <w:p>
            <w:pPr>
              <w:pStyle w:val="9"/>
              <w:spacing w:before="58" w:line="198" w:lineRule="exact"/>
              <w:ind w:right="23"/>
              <w:jc w:val="right"/>
              <w:rPr>
                <w:sz w:val="16"/>
              </w:rPr>
            </w:pPr>
            <w:r>
              <w:rPr>
                <w:sz w:val="16"/>
              </w:rPr>
              <w:t>1.16</w:t>
            </w:r>
          </w:p>
        </w:tc>
        <w:tc>
          <w:tcPr>
            <w:tcW w:w="1347" w:type="dxa"/>
            <w:tcBorders>
              <w:right w:val="single" w:color="000000" w:sz="6" w:space="0"/>
            </w:tcBorders>
          </w:tcPr>
          <w:p>
            <w:pPr>
              <w:pStyle w:val="9"/>
              <w:spacing w:before="58" w:line="198" w:lineRule="exact"/>
              <w:ind w:right="20"/>
              <w:jc w:val="right"/>
              <w:rPr>
                <w:sz w:val="16"/>
              </w:rPr>
            </w:pPr>
            <w:r>
              <w:rPr>
                <w:sz w:val="16"/>
              </w:rPr>
              <w:t>1.16</w:t>
            </w:r>
          </w:p>
        </w:tc>
        <w:tc>
          <w:tcPr>
            <w:tcW w:w="1347" w:type="dxa"/>
            <w:tcBorders>
              <w:left w:val="single" w:color="000000" w:sz="6" w:space="0"/>
            </w:tcBorders>
          </w:tcPr>
          <w:p>
            <w:pPr>
              <w:pStyle w:val="9"/>
              <w:spacing w:before="58" w:line="198" w:lineRule="exact"/>
              <w:ind w:right="22"/>
              <w:jc w:val="right"/>
              <w:rPr>
                <w:sz w:val="16"/>
              </w:rPr>
            </w:pPr>
            <w:r>
              <w:rPr>
                <w:sz w:val="16"/>
              </w:rPr>
              <w:t>0.00</w:t>
            </w:r>
          </w:p>
        </w:tc>
        <w:tc>
          <w:tcPr>
            <w:tcW w:w="1809" w:type="dxa"/>
          </w:tcPr>
          <w:p>
            <w:pPr>
              <w:pStyle w:val="9"/>
              <w:rPr>
                <w:rFonts w:ascii="Times New Roman"/>
                <w:sz w:val="16"/>
              </w:rPr>
            </w:pPr>
          </w:p>
        </w:tc>
      </w:tr>
    </w:tbl>
    <w:p>
      <w:pPr>
        <w:spacing w:after="0"/>
        <w:rPr>
          <w:rFonts w:ascii="Times New Roman"/>
          <w:sz w:val="16"/>
        </w:rPr>
        <w:sectPr>
          <w:pgSz w:w="16840" w:h="11900" w:orient="landscape"/>
          <w:pgMar w:top="860" w:right="600" w:bottom="280" w:left="600" w:header="720" w:footer="720" w:gutter="0"/>
        </w:sectPr>
      </w:pPr>
    </w:p>
    <w:p>
      <w:pPr>
        <w:spacing w:before="64"/>
        <w:ind w:left="160" w:right="0" w:firstLine="0"/>
        <w:jc w:val="left"/>
        <w:rPr>
          <w:sz w:val="16"/>
        </w:rPr>
      </w:pPr>
      <w:r>
        <w:rPr>
          <w:sz w:val="16"/>
        </w:rPr>
        <w:t>表9</w:t>
      </w:r>
    </w:p>
    <w:p>
      <w:pPr>
        <w:spacing w:before="137"/>
        <w:ind w:left="1850" w:right="1850" w:firstLine="0"/>
        <w:jc w:val="center"/>
        <w:rPr>
          <w:b/>
          <w:sz w:val="30"/>
        </w:rPr>
      </w:pPr>
      <w:r>
        <w:rPr>
          <w:b/>
          <w:sz w:val="30"/>
        </w:rPr>
        <w:t>2020年部门综合预算政府性基金收支表（不含上年结转）</w:t>
      </w:r>
    </w:p>
    <w:p>
      <w:pPr>
        <w:spacing w:before="23"/>
        <w:ind w:left="0" w:right="159" w:firstLine="0"/>
        <w:jc w:val="right"/>
        <w:rPr>
          <w:sz w:val="16"/>
        </w:rPr>
      </w:pPr>
      <w:r>
        <w:rPr>
          <w:sz w:val="16"/>
        </w:rPr>
        <w:t>金额单位：单位：万元</w:t>
      </w: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1"/>
        <w:gridCol w:w="1885"/>
        <w:gridCol w:w="1384"/>
        <w:gridCol w:w="2647"/>
        <w:gridCol w:w="1404"/>
        <w:gridCol w:w="2527"/>
        <w:gridCol w:w="1404"/>
        <w:gridCol w:w="2286"/>
        <w:gridCol w:w="14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461" w:type="dxa"/>
            <w:vMerge w:val="restart"/>
            <w:tcBorders>
              <w:bottom w:val="single" w:color="000000" w:sz="6" w:space="0"/>
            </w:tcBorders>
          </w:tcPr>
          <w:p>
            <w:pPr>
              <w:pStyle w:val="9"/>
              <w:spacing w:before="7"/>
              <w:rPr>
                <w:sz w:val="21"/>
              </w:rPr>
            </w:pPr>
          </w:p>
          <w:p>
            <w:pPr>
              <w:pStyle w:val="9"/>
              <w:ind w:left="70"/>
              <w:rPr>
                <w:sz w:val="16"/>
              </w:rPr>
            </w:pPr>
            <w:r>
              <w:rPr>
                <w:sz w:val="16"/>
              </w:rPr>
              <w:t>序号</w:t>
            </w:r>
          </w:p>
        </w:tc>
        <w:tc>
          <w:tcPr>
            <w:tcW w:w="3269" w:type="dxa"/>
            <w:gridSpan w:val="2"/>
          </w:tcPr>
          <w:p>
            <w:pPr>
              <w:pStyle w:val="9"/>
              <w:spacing w:before="58" w:line="196" w:lineRule="exact"/>
              <w:ind w:left="714"/>
              <w:rPr>
                <w:sz w:val="16"/>
              </w:rPr>
            </w:pPr>
            <w:r>
              <w:rPr>
                <w:sz w:val="16"/>
              </w:rPr>
              <w:t>收 入</w:t>
            </w:r>
          </w:p>
        </w:tc>
        <w:tc>
          <w:tcPr>
            <w:tcW w:w="11672" w:type="dxa"/>
            <w:gridSpan w:val="6"/>
          </w:tcPr>
          <w:p>
            <w:pPr>
              <w:pStyle w:val="9"/>
              <w:spacing w:before="58" w:line="196" w:lineRule="exact"/>
              <w:ind w:left="5614" w:right="5607"/>
              <w:jc w:val="center"/>
              <w:rPr>
                <w:sz w:val="16"/>
              </w:rPr>
            </w:pPr>
            <w:r>
              <w:rPr>
                <w:sz w:val="16"/>
              </w:rPr>
              <w:t>支 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461" w:type="dxa"/>
            <w:vMerge w:val="continue"/>
            <w:tcBorders>
              <w:top w:val="nil"/>
              <w:bottom w:val="single" w:color="000000" w:sz="6" w:space="0"/>
            </w:tcBorders>
          </w:tcPr>
          <w:p>
            <w:pPr>
              <w:rPr>
                <w:sz w:val="2"/>
                <w:szCs w:val="2"/>
              </w:rPr>
            </w:pPr>
          </w:p>
        </w:tc>
        <w:tc>
          <w:tcPr>
            <w:tcW w:w="1885" w:type="dxa"/>
            <w:tcBorders>
              <w:bottom w:val="single" w:color="000000" w:sz="6" w:space="0"/>
            </w:tcBorders>
          </w:tcPr>
          <w:p>
            <w:pPr>
              <w:pStyle w:val="9"/>
              <w:spacing w:before="130"/>
              <w:ind w:left="622"/>
              <w:rPr>
                <w:sz w:val="16"/>
              </w:rPr>
            </w:pPr>
            <w:r>
              <w:rPr>
                <w:sz w:val="16"/>
              </w:rPr>
              <w:t>项 目</w:t>
            </w:r>
          </w:p>
        </w:tc>
        <w:tc>
          <w:tcPr>
            <w:tcW w:w="1384" w:type="dxa"/>
            <w:tcBorders>
              <w:bottom w:val="single" w:color="000000" w:sz="6" w:space="0"/>
              <w:right w:val="single" w:color="000000" w:sz="6" w:space="0"/>
            </w:tcBorders>
          </w:tcPr>
          <w:p>
            <w:pPr>
              <w:pStyle w:val="9"/>
              <w:spacing w:before="130"/>
              <w:ind w:left="451"/>
              <w:rPr>
                <w:sz w:val="16"/>
              </w:rPr>
            </w:pPr>
            <w:r>
              <w:rPr>
                <w:sz w:val="16"/>
              </w:rPr>
              <w:t>预算数</w:t>
            </w:r>
          </w:p>
        </w:tc>
        <w:tc>
          <w:tcPr>
            <w:tcW w:w="2647" w:type="dxa"/>
            <w:tcBorders>
              <w:left w:val="single" w:color="000000" w:sz="6" w:space="0"/>
              <w:bottom w:val="single" w:color="000000" w:sz="6" w:space="0"/>
              <w:right w:val="single" w:color="000000" w:sz="6" w:space="0"/>
            </w:tcBorders>
          </w:tcPr>
          <w:p>
            <w:pPr>
              <w:pStyle w:val="9"/>
              <w:spacing w:before="130"/>
              <w:ind w:left="280"/>
              <w:rPr>
                <w:sz w:val="16"/>
              </w:rPr>
            </w:pPr>
            <w:r>
              <w:rPr>
                <w:sz w:val="16"/>
              </w:rPr>
              <w:t>支出功能分类科目（按大类）</w:t>
            </w:r>
          </w:p>
        </w:tc>
        <w:tc>
          <w:tcPr>
            <w:tcW w:w="1404" w:type="dxa"/>
            <w:tcBorders>
              <w:left w:val="single" w:color="000000" w:sz="6" w:space="0"/>
              <w:bottom w:val="single" w:color="000000" w:sz="6" w:space="0"/>
            </w:tcBorders>
          </w:tcPr>
          <w:p>
            <w:pPr>
              <w:pStyle w:val="9"/>
              <w:spacing w:before="130"/>
              <w:ind w:left="458"/>
              <w:rPr>
                <w:sz w:val="16"/>
              </w:rPr>
            </w:pPr>
            <w:r>
              <w:rPr>
                <w:sz w:val="16"/>
              </w:rPr>
              <w:t>预算数</w:t>
            </w:r>
          </w:p>
        </w:tc>
        <w:tc>
          <w:tcPr>
            <w:tcW w:w="2527" w:type="dxa"/>
            <w:tcBorders>
              <w:bottom w:val="single" w:color="000000" w:sz="6" w:space="0"/>
            </w:tcBorders>
          </w:tcPr>
          <w:p>
            <w:pPr>
              <w:pStyle w:val="9"/>
              <w:spacing w:before="50" w:line="183" w:lineRule="exact"/>
              <w:ind w:left="42" w:right="35"/>
              <w:jc w:val="center"/>
              <w:rPr>
                <w:sz w:val="16"/>
              </w:rPr>
            </w:pPr>
            <w:r>
              <w:rPr>
                <w:sz w:val="16"/>
              </w:rPr>
              <w:t>部门预算支出经济分类科目（按大</w:t>
            </w:r>
          </w:p>
          <w:p>
            <w:pPr>
              <w:pStyle w:val="9"/>
              <w:spacing w:line="168" w:lineRule="exact"/>
              <w:ind w:left="42" w:right="35"/>
              <w:jc w:val="center"/>
              <w:rPr>
                <w:sz w:val="16"/>
              </w:rPr>
            </w:pPr>
            <w:r>
              <w:rPr>
                <w:sz w:val="16"/>
              </w:rPr>
              <w:t>类）</w:t>
            </w:r>
          </w:p>
        </w:tc>
        <w:tc>
          <w:tcPr>
            <w:tcW w:w="1404" w:type="dxa"/>
            <w:tcBorders>
              <w:bottom w:val="single" w:color="000000" w:sz="6" w:space="0"/>
            </w:tcBorders>
          </w:tcPr>
          <w:p>
            <w:pPr>
              <w:pStyle w:val="9"/>
              <w:spacing w:before="130"/>
              <w:ind w:left="460"/>
              <w:rPr>
                <w:sz w:val="16"/>
              </w:rPr>
            </w:pPr>
            <w:r>
              <w:rPr>
                <w:sz w:val="16"/>
              </w:rPr>
              <w:t>预算数</w:t>
            </w:r>
          </w:p>
        </w:tc>
        <w:tc>
          <w:tcPr>
            <w:tcW w:w="2286" w:type="dxa"/>
            <w:tcBorders>
              <w:bottom w:val="single" w:color="000000" w:sz="6" w:space="0"/>
              <w:right w:val="single" w:color="000000" w:sz="6" w:space="0"/>
            </w:tcBorders>
          </w:tcPr>
          <w:p>
            <w:pPr>
              <w:pStyle w:val="9"/>
              <w:spacing w:before="50" w:line="183" w:lineRule="exact"/>
              <w:ind w:left="161" w:right="152"/>
              <w:jc w:val="center"/>
              <w:rPr>
                <w:sz w:val="16"/>
              </w:rPr>
            </w:pPr>
            <w:r>
              <w:rPr>
                <w:sz w:val="16"/>
              </w:rPr>
              <w:t>政府预算支出经济分类科目</w:t>
            </w:r>
          </w:p>
          <w:p>
            <w:pPr>
              <w:pStyle w:val="9"/>
              <w:spacing w:line="168" w:lineRule="exact"/>
              <w:ind w:left="161" w:right="152"/>
              <w:jc w:val="center"/>
              <w:rPr>
                <w:sz w:val="16"/>
              </w:rPr>
            </w:pPr>
            <w:r>
              <w:rPr>
                <w:sz w:val="16"/>
              </w:rPr>
              <w:t>（按大类）</w:t>
            </w:r>
          </w:p>
        </w:tc>
        <w:tc>
          <w:tcPr>
            <w:tcW w:w="1404" w:type="dxa"/>
            <w:tcBorders>
              <w:left w:val="single" w:color="000000" w:sz="6" w:space="0"/>
              <w:bottom w:val="single" w:color="000000" w:sz="6" w:space="0"/>
            </w:tcBorders>
          </w:tcPr>
          <w:p>
            <w:pPr>
              <w:pStyle w:val="9"/>
              <w:spacing w:before="130"/>
              <w:ind w:left="457"/>
              <w:rPr>
                <w:sz w:val="16"/>
              </w:rPr>
            </w:pPr>
            <w:r>
              <w:rPr>
                <w:sz w:val="16"/>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461" w:type="dxa"/>
            <w:tcBorders>
              <w:top w:val="single" w:color="000000" w:sz="6" w:space="0"/>
            </w:tcBorders>
          </w:tcPr>
          <w:p>
            <w:pPr>
              <w:pStyle w:val="9"/>
              <w:spacing w:before="42" w:line="185" w:lineRule="exact"/>
              <w:ind w:left="190"/>
              <w:rPr>
                <w:sz w:val="16"/>
              </w:rPr>
            </w:pPr>
            <w:r>
              <w:rPr>
                <w:sz w:val="16"/>
              </w:rPr>
              <w:t>1</w:t>
            </w:r>
          </w:p>
        </w:tc>
        <w:tc>
          <w:tcPr>
            <w:tcW w:w="1885" w:type="dxa"/>
            <w:tcBorders>
              <w:top w:val="single" w:color="000000" w:sz="6" w:space="0"/>
            </w:tcBorders>
          </w:tcPr>
          <w:p>
            <w:pPr>
              <w:pStyle w:val="9"/>
              <w:spacing w:before="42" w:line="185" w:lineRule="exact"/>
              <w:ind w:left="40"/>
              <w:rPr>
                <w:sz w:val="16"/>
              </w:rPr>
            </w:pPr>
            <w:r>
              <w:rPr>
                <w:sz w:val="16"/>
              </w:rPr>
              <w:t>一、政府性基金拨款</w:t>
            </w:r>
          </w:p>
        </w:tc>
        <w:tc>
          <w:tcPr>
            <w:tcW w:w="1384" w:type="dxa"/>
            <w:tcBorders>
              <w:top w:val="single" w:color="000000" w:sz="6" w:space="0"/>
              <w:right w:val="single" w:color="000000" w:sz="6" w:space="0"/>
            </w:tcBorders>
          </w:tcPr>
          <w:p>
            <w:pPr>
              <w:pStyle w:val="9"/>
              <w:spacing w:before="42" w:line="185" w:lineRule="exact"/>
              <w:ind w:right="25"/>
              <w:jc w:val="right"/>
              <w:rPr>
                <w:sz w:val="16"/>
              </w:rPr>
            </w:pPr>
            <w:r>
              <w:rPr>
                <w:sz w:val="16"/>
              </w:rPr>
              <w:t>0.00</w:t>
            </w:r>
          </w:p>
        </w:tc>
        <w:tc>
          <w:tcPr>
            <w:tcW w:w="2647" w:type="dxa"/>
            <w:tcBorders>
              <w:top w:val="single" w:color="000000" w:sz="6" w:space="0"/>
              <w:left w:val="single" w:color="000000" w:sz="6" w:space="0"/>
              <w:right w:val="single" w:color="000000" w:sz="6" w:space="0"/>
            </w:tcBorders>
          </w:tcPr>
          <w:p>
            <w:pPr>
              <w:pStyle w:val="9"/>
              <w:spacing w:before="42" w:line="185" w:lineRule="exact"/>
              <w:ind w:left="37"/>
              <w:rPr>
                <w:sz w:val="16"/>
              </w:rPr>
            </w:pPr>
            <w:r>
              <w:rPr>
                <w:sz w:val="16"/>
              </w:rPr>
              <w:t>一、科学技术支出</w:t>
            </w:r>
          </w:p>
        </w:tc>
        <w:tc>
          <w:tcPr>
            <w:tcW w:w="1404" w:type="dxa"/>
            <w:tcBorders>
              <w:top w:val="single" w:color="000000" w:sz="6" w:space="0"/>
              <w:left w:val="single" w:color="000000" w:sz="6" w:space="0"/>
            </w:tcBorders>
          </w:tcPr>
          <w:p>
            <w:pPr>
              <w:pStyle w:val="9"/>
              <w:spacing w:before="42" w:line="185" w:lineRule="exact"/>
              <w:ind w:right="28"/>
              <w:jc w:val="right"/>
              <w:rPr>
                <w:sz w:val="16"/>
              </w:rPr>
            </w:pPr>
            <w:r>
              <w:rPr>
                <w:sz w:val="16"/>
              </w:rPr>
              <w:t>0.00</w:t>
            </w:r>
          </w:p>
        </w:tc>
        <w:tc>
          <w:tcPr>
            <w:tcW w:w="2527" w:type="dxa"/>
            <w:tcBorders>
              <w:top w:val="single" w:color="000000" w:sz="6" w:space="0"/>
            </w:tcBorders>
          </w:tcPr>
          <w:p>
            <w:pPr>
              <w:pStyle w:val="9"/>
              <w:spacing w:before="42" w:line="185" w:lineRule="exact"/>
              <w:ind w:left="39"/>
              <w:rPr>
                <w:sz w:val="16"/>
              </w:rPr>
            </w:pPr>
            <w:r>
              <w:rPr>
                <w:sz w:val="16"/>
              </w:rPr>
              <w:t>1、人员经费和公用经费支出</w:t>
            </w:r>
          </w:p>
        </w:tc>
        <w:tc>
          <w:tcPr>
            <w:tcW w:w="1404" w:type="dxa"/>
            <w:tcBorders>
              <w:top w:val="single" w:color="000000" w:sz="6" w:space="0"/>
            </w:tcBorders>
          </w:tcPr>
          <w:p>
            <w:pPr>
              <w:pStyle w:val="9"/>
              <w:spacing w:before="42" w:line="185" w:lineRule="exact"/>
              <w:ind w:right="29"/>
              <w:jc w:val="right"/>
              <w:rPr>
                <w:sz w:val="16"/>
              </w:rPr>
            </w:pPr>
            <w:r>
              <w:rPr>
                <w:sz w:val="16"/>
              </w:rPr>
              <w:t>0.00</w:t>
            </w:r>
          </w:p>
        </w:tc>
        <w:tc>
          <w:tcPr>
            <w:tcW w:w="2286" w:type="dxa"/>
            <w:tcBorders>
              <w:top w:val="single" w:color="000000" w:sz="6" w:space="0"/>
              <w:right w:val="single" w:color="000000" w:sz="6" w:space="0"/>
            </w:tcBorders>
          </w:tcPr>
          <w:p>
            <w:pPr>
              <w:pStyle w:val="9"/>
              <w:spacing w:before="42" w:line="185" w:lineRule="exact"/>
              <w:ind w:left="38"/>
              <w:rPr>
                <w:sz w:val="16"/>
              </w:rPr>
            </w:pPr>
            <w:r>
              <w:rPr>
                <w:sz w:val="16"/>
              </w:rPr>
              <w:t>1、机关工资福利支出</w:t>
            </w:r>
          </w:p>
        </w:tc>
        <w:tc>
          <w:tcPr>
            <w:tcW w:w="1404" w:type="dxa"/>
            <w:tcBorders>
              <w:top w:val="single" w:color="000000" w:sz="6" w:space="0"/>
              <w:left w:val="single" w:color="000000" w:sz="6" w:space="0"/>
            </w:tcBorders>
          </w:tcPr>
          <w:p>
            <w:pPr>
              <w:pStyle w:val="9"/>
              <w:spacing w:before="42" w:line="185" w:lineRule="exact"/>
              <w:ind w:right="31"/>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461" w:type="dxa"/>
            <w:tcBorders>
              <w:bottom w:val="single" w:color="000000" w:sz="6" w:space="0"/>
            </w:tcBorders>
          </w:tcPr>
          <w:p>
            <w:pPr>
              <w:pStyle w:val="9"/>
              <w:spacing w:before="58" w:line="196" w:lineRule="exact"/>
              <w:ind w:left="190"/>
              <w:rPr>
                <w:sz w:val="16"/>
              </w:rPr>
            </w:pPr>
            <w:r>
              <w:rPr>
                <w:sz w:val="16"/>
              </w:rPr>
              <w:t>2</w:t>
            </w:r>
          </w:p>
        </w:tc>
        <w:tc>
          <w:tcPr>
            <w:tcW w:w="1885" w:type="dxa"/>
            <w:tcBorders>
              <w:bottom w:val="single" w:color="000000" w:sz="6" w:space="0"/>
            </w:tcBorders>
          </w:tcPr>
          <w:p>
            <w:pPr>
              <w:pStyle w:val="9"/>
              <w:rPr>
                <w:rFonts w:ascii="Times New Roman"/>
                <w:sz w:val="16"/>
              </w:rPr>
            </w:pPr>
          </w:p>
        </w:tc>
        <w:tc>
          <w:tcPr>
            <w:tcW w:w="1384" w:type="dxa"/>
            <w:tcBorders>
              <w:bottom w:val="single" w:color="000000" w:sz="6" w:space="0"/>
              <w:right w:val="single" w:color="000000" w:sz="6" w:space="0"/>
            </w:tcBorders>
          </w:tcPr>
          <w:p>
            <w:pPr>
              <w:pStyle w:val="9"/>
              <w:rPr>
                <w:rFonts w:ascii="Times New Roman"/>
                <w:sz w:val="16"/>
              </w:rPr>
            </w:pPr>
          </w:p>
        </w:tc>
        <w:tc>
          <w:tcPr>
            <w:tcW w:w="2647" w:type="dxa"/>
            <w:tcBorders>
              <w:left w:val="single" w:color="000000" w:sz="6" w:space="0"/>
              <w:bottom w:val="single" w:color="000000" w:sz="6" w:space="0"/>
              <w:right w:val="single" w:color="000000" w:sz="6" w:space="0"/>
            </w:tcBorders>
          </w:tcPr>
          <w:p>
            <w:pPr>
              <w:pStyle w:val="9"/>
              <w:spacing w:before="58" w:line="196" w:lineRule="exact"/>
              <w:ind w:left="37"/>
              <w:rPr>
                <w:sz w:val="16"/>
              </w:rPr>
            </w:pPr>
            <w:r>
              <w:rPr>
                <w:sz w:val="16"/>
              </w:rPr>
              <w:t>二、文化旅游体育与传媒指出</w:t>
            </w:r>
          </w:p>
        </w:tc>
        <w:tc>
          <w:tcPr>
            <w:tcW w:w="1404" w:type="dxa"/>
            <w:tcBorders>
              <w:left w:val="single" w:color="000000" w:sz="6" w:space="0"/>
              <w:bottom w:val="single" w:color="000000" w:sz="6" w:space="0"/>
            </w:tcBorders>
          </w:tcPr>
          <w:p>
            <w:pPr>
              <w:pStyle w:val="9"/>
              <w:spacing w:before="58" w:line="196" w:lineRule="exact"/>
              <w:ind w:right="28"/>
              <w:jc w:val="right"/>
              <w:rPr>
                <w:sz w:val="16"/>
              </w:rPr>
            </w:pPr>
            <w:r>
              <w:rPr>
                <w:sz w:val="16"/>
              </w:rPr>
              <w:t>0.00</w:t>
            </w:r>
          </w:p>
        </w:tc>
        <w:tc>
          <w:tcPr>
            <w:tcW w:w="2527" w:type="dxa"/>
            <w:tcBorders>
              <w:bottom w:val="single" w:color="000000" w:sz="6" w:space="0"/>
            </w:tcBorders>
          </w:tcPr>
          <w:p>
            <w:pPr>
              <w:pStyle w:val="9"/>
              <w:spacing w:before="58" w:line="196" w:lineRule="exact"/>
              <w:ind w:left="39"/>
              <w:rPr>
                <w:sz w:val="16"/>
              </w:rPr>
            </w:pPr>
            <w:r>
              <w:rPr>
                <w:sz w:val="16"/>
              </w:rPr>
              <w:t>(1)工资福利支出</w:t>
            </w:r>
          </w:p>
        </w:tc>
        <w:tc>
          <w:tcPr>
            <w:tcW w:w="1404" w:type="dxa"/>
            <w:tcBorders>
              <w:bottom w:val="single" w:color="000000" w:sz="6" w:space="0"/>
            </w:tcBorders>
          </w:tcPr>
          <w:p>
            <w:pPr>
              <w:pStyle w:val="9"/>
              <w:spacing w:before="58" w:line="196" w:lineRule="exact"/>
              <w:ind w:right="29"/>
              <w:jc w:val="right"/>
              <w:rPr>
                <w:sz w:val="16"/>
              </w:rPr>
            </w:pPr>
            <w:r>
              <w:rPr>
                <w:sz w:val="16"/>
              </w:rPr>
              <w:t>0.00</w:t>
            </w:r>
          </w:p>
        </w:tc>
        <w:tc>
          <w:tcPr>
            <w:tcW w:w="2286" w:type="dxa"/>
            <w:tcBorders>
              <w:bottom w:val="single" w:color="000000" w:sz="6" w:space="0"/>
              <w:right w:val="single" w:color="000000" w:sz="6" w:space="0"/>
            </w:tcBorders>
          </w:tcPr>
          <w:p>
            <w:pPr>
              <w:pStyle w:val="9"/>
              <w:spacing w:before="58" w:line="196" w:lineRule="exact"/>
              <w:ind w:left="38"/>
              <w:rPr>
                <w:sz w:val="16"/>
              </w:rPr>
            </w:pPr>
            <w:r>
              <w:rPr>
                <w:sz w:val="16"/>
              </w:rPr>
              <w:t>2、机关商品和服务支出</w:t>
            </w:r>
          </w:p>
        </w:tc>
        <w:tc>
          <w:tcPr>
            <w:tcW w:w="1404" w:type="dxa"/>
            <w:tcBorders>
              <w:left w:val="single" w:color="000000" w:sz="6" w:space="0"/>
              <w:bottom w:val="single" w:color="000000" w:sz="6" w:space="0"/>
            </w:tcBorders>
          </w:tcPr>
          <w:p>
            <w:pPr>
              <w:pStyle w:val="9"/>
              <w:spacing w:before="58" w:line="196" w:lineRule="exact"/>
              <w:ind w:right="31"/>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461" w:type="dxa"/>
            <w:tcBorders>
              <w:top w:val="single" w:color="000000" w:sz="6" w:space="0"/>
            </w:tcBorders>
          </w:tcPr>
          <w:p>
            <w:pPr>
              <w:pStyle w:val="9"/>
              <w:spacing w:before="55" w:line="198" w:lineRule="exact"/>
              <w:ind w:left="190"/>
              <w:rPr>
                <w:sz w:val="16"/>
              </w:rPr>
            </w:pPr>
            <w:r>
              <w:rPr>
                <w:sz w:val="16"/>
              </w:rPr>
              <w:t>3</w:t>
            </w:r>
          </w:p>
        </w:tc>
        <w:tc>
          <w:tcPr>
            <w:tcW w:w="1885" w:type="dxa"/>
            <w:tcBorders>
              <w:top w:val="single" w:color="000000" w:sz="6" w:space="0"/>
            </w:tcBorders>
          </w:tcPr>
          <w:p>
            <w:pPr>
              <w:pStyle w:val="9"/>
              <w:rPr>
                <w:rFonts w:ascii="Times New Roman"/>
                <w:sz w:val="16"/>
              </w:rPr>
            </w:pPr>
          </w:p>
        </w:tc>
        <w:tc>
          <w:tcPr>
            <w:tcW w:w="1384" w:type="dxa"/>
            <w:tcBorders>
              <w:top w:val="single" w:color="000000" w:sz="6" w:space="0"/>
              <w:right w:val="single" w:color="000000" w:sz="6" w:space="0"/>
            </w:tcBorders>
          </w:tcPr>
          <w:p>
            <w:pPr>
              <w:pStyle w:val="9"/>
              <w:rPr>
                <w:rFonts w:ascii="Times New Roman"/>
                <w:sz w:val="16"/>
              </w:rPr>
            </w:pPr>
          </w:p>
        </w:tc>
        <w:tc>
          <w:tcPr>
            <w:tcW w:w="2647" w:type="dxa"/>
            <w:tcBorders>
              <w:top w:val="single" w:color="000000" w:sz="6" w:space="0"/>
              <w:left w:val="single" w:color="000000" w:sz="6" w:space="0"/>
              <w:right w:val="single" w:color="000000" w:sz="6" w:space="0"/>
            </w:tcBorders>
          </w:tcPr>
          <w:p>
            <w:pPr>
              <w:pStyle w:val="9"/>
              <w:spacing w:before="55" w:line="198" w:lineRule="exact"/>
              <w:ind w:left="37"/>
              <w:rPr>
                <w:sz w:val="16"/>
              </w:rPr>
            </w:pPr>
            <w:r>
              <w:rPr>
                <w:sz w:val="16"/>
              </w:rPr>
              <w:t>三、社会保障和就业支出</w:t>
            </w:r>
          </w:p>
        </w:tc>
        <w:tc>
          <w:tcPr>
            <w:tcW w:w="1404" w:type="dxa"/>
            <w:tcBorders>
              <w:top w:val="single" w:color="000000" w:sz="6" w:space="0"/>
              <w:left w:val="single" w:color="000000" w:sz="6" w:space="0"/>
            </w:tcBorders>
          </w:tcPr>
          <w:p>
            <w:pPr>
              <w:pStyle w:val="9"/>
              <w:spacing w:before="55" w:line="198" w:lineRule="exact"/>
              <w:ind w:right="28"/>
              <w:jc w:val="right"/>
              <w:rPr>
                <w:sz w:val="16"/>
              </w:rPr>
            </w:pPr>
            <w:r>
              <w:rPr>
                <w:sz w:val="16"/>
              </w:rPr>
              <w:t>0.00</w:t>
            </w:r>
          </w:p>
        </w:tc>
        <w:tc>
          <w:tcPr>
            <w:tcW w:w="2527" w:type="dxa"/>
            <w:tcBorders>
              <w:top w:val="single" w:color="000000" w:sz="6" w:space="0"/>
            </w:tcBorders>
          </w:tcPr>
          <w:p>
            <w:pPr>
              <w:pStyle w:val="9"/>
              <w:spacing w:before="55" w:line="198" w:lineRule="exact"/>
              <w:ind w:left="39"/>
              <w:rPr>
                <w:sz w:val="16"/>
              </w:rPr>
            </w:pPr>
            <w:r>
              <w:rPr>
                <w:sz w:val="16"/>
              </w:rPr>
              <w:t>(2)商品和服务支出</w:t>
            </w:r>
          </w:p>
        </w:tc>
        <w:tc>
          <w:tcPr>
            <w:tcW w:w="1404" w:type="dxa"/>
            <w:tcBorders>
              <w:top w:val="single" w:color="000000" w:sz="6" w:space="0"/>
            </w:tcBorders>
          </w:tcPr>
          <w:p>
            <w:pPr>
              <w:pStyle w:val="9"/>
              <w:spacing w:before="55" w:line="198" w:lineRule="exact"/>
              <w:ind w:right="29"/>
              <w:jc w:val="right"/>
              <w:rPr>
                <w:sz w:val="16"/>
              </w:rPr>
            </w:pPr>
            <w:r>
              <w:rPr>
                <w:sz w:val="16"/>
              </w:rPr>
              <w:t>0.00</w:t>
            </w:r>
          </w:p>
        </w:tc>
        <w:tc>
          <w:tcPr>
            <w:tcW w:w="2286" w:type="dxa"/>
            <w:tcBorders>
              <w:top w:val="single" w:color="000000" w:sz="6" w:space="0"/>
              <w:right w:val="single" w:color="000000" w:sz="6" w:space="0"/>
            </w:tcBorders>
          </w:tcPr>
          <w:p>
            <w:pPr>
              <w:pStyle w:val="9"/>
              <w:spacing w:before="55" w:line="198" w:lineRule="exact"/>
              <w:ind w:left="38"/>
              <w:rPr>
                <w:sz w:val="16"/>
              </w:rPr>
            </w:pPr>
            <w:r>
              <w:rPr>
                <w:sz w:val="16"/>
              </w:rPr>
              <w:t>3、机关资本性支出（一）</w:t>
            </w:r>
          </w:p>
        </w:tc>
        <w:tc>
          <w:tcPr>
            <w:tcW w:w="1404" w:type="dxa"/>
            <w:tcBorders>
              <w:top w:val="single" w:color="000000" w:sz="6" w:space="0"/>
              <w:left w:val="single" w:color="000000" w:sz="6" w:space="0"/>
            </w:tcBorders>
          </w:tcPr>
          <w:p>
            <w:pPr>
              <w:pStyle w:val="9"/>
              <w:spacing w:before="55" w:line="198" w:lineRule="exact"/>
              <w:ind w:right="31"/>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461" w:type="dxa"/>
          </w:tcPr>
          <w:p>
            <w:pPr>
              <w:pStyle w:val="9"/>
              <w:spacing w:before="58" w:line="198" w:lineRule="exact"/>
              <w:ind w:left="190"/>
              <w:rPr>
                <w:sz w:val="16"/>
              </w:rPr>
            </w:pPr>
            <w:r>
              <w:rPr>
                <w:sz w:val="16"/>
              </w:rPr>
              <w:t>4</w:t>
            </w:r>
          </w:p>
        </w:tc>
        <w:tc>
          <w:tcPr>
            <w:tcW w:w="1885" w:type="dxa"/>
          </w:tcPr>
          <w:p>
            <w:pPr>
              <w:pStyle w:val="9"/>
              <w:rPr>
                <w:rFonts w:ascii="Times New Roman"/>
                <w:sz w:val="16"/>
              </w:rPr>
            </w:pPr>
          </w:p>
        </w:tc>
        <w:tc>
          <w:tcPr>
            <w:tcW w:w="1384" w:type="dxa"/>
            <w:tcBorders>
              <w:right w:val="single" w:color="000000" w:sz="6" w:space="0"/>
            </w:tcBorders>
          </w:tcPr>
          <w:p>
            <w:pPr>
              <w:pStyle w:val="9"/>
              <w:rPr>
                <w:rFonts w:ascii="Times New Roman"/>
                <w:sz w:val="16"/>
              </w:rPr>
            </w:pPr>
          </w:p>
        </w:tc>
        <w:tc>
          <w:tcPr>
            <w:tcW w:w="2647" w:type="dxa"/>
            <w:tcBorders>
              <w:left w:val="single" w:color="000000" w:sz="6" w:space="0"/>
              <w:right w:val="single" w:color="000000" w:sz="6" w:space="0"/>
            </w:tcBorders>
          </w:tcPr>
          <w:p>
            <w:pPr>
              <w:pStyle w:val="9"/>
              <w:spacing w:before="58" w:line="198" w:lineRule="exact"/>
              <w:ind w:left="37"/>
              <w:rPr>
                <w:sz w:val="16"/>
              </w:rPr>
            </w:pPr>
            <w:r>
              <w:rPr>
                <w:sz w:val="16"/>
              </w:rPr>
              <w:t>四、节能环保支出</w:t>
            </w:r>
          </w:p>
        </w:tc>
        <w:tc>
          <w:tcPr>
            <w:tcW w:w="1404" w:type="dxa"/>
            <w:tcBorders>
              <w:left w:val="single" w:color="000000" w:sz="6" w:space="0"/>
            </w:tcBorders>
          </w:tcPr>
          <w:p>
            <w:pPr>
              <w:pStyle w:val="9"/>
              <w:spacing w:before="58" w:line="198" w:lineRule="exact"/>
              <w:ind w:right="28"/>
              <w:jc w:val="right"/>
              <w:rPr>
                <w:sz w:val="16"/>
              </w:rPr>
            </w:pPr>
            <w:r>
              <w:rPr>
                <w:sz w:val="16"/>
              </w:rPr>
              <w:t>0.00</w:t>
            </w:r>
          </w:p>
        </w:tc>
        <w:tc>
          <w:tcPr>
            <w:tcW w:w="2527" w:type="dxa"/>
          </w:tcPr>
          <w:p>
            <w:pPr>
              <w:pStyle w:val="9"/>
              <w:spacing w:before="58" w:line="198" w:lineRule="exact"/>
              <w:ind w:left="39"/>
              <w:rPr>
                <w:sz w:val="16"/>
              </w:rPr>
            </w:pPr>
            <w:r>
              <w:rPr>
                <w:sz w:val="16"/>
              </w:rPr>
              <w:t>(3)对个人和家庭的补助</w:t>
            </w:r>
          </w:p>
        </w:tc>
        <w:tc>
          <w:tcPr>
            <w:tcW w:w="1404" w:type="dxa"/>
          </w:tcPr>
          <w:p>
            <w:pPr>
              <w:pStyle w:val="9"/>
              <w:spacing w:before="58" w:line="198" w:lineRule="exact"/>
              <w:ind w:right="29"/>
              <w:jc w:val="right"/>
              <w:rPr>
                <w:sz w:val="16"/>
              </w:rPr>
            </w:pPr>
            <w:r>
              <w:rPr>
                <w:sz w:val="16"/>
              </w:rPr>
              <w:t>0.00</w:t>
            </w:r>
          </w:p>
        </w:tc>
        <w:tc>
          <w:tcPr>
            <w:tcW w:w="2286" w:type="dxa"/>
            <w:tcBorders>
              <w:right w:val="single" w:color="000000" w:sz="6" w:space="0"/>
            </w:tcBorders>
          </w:tcPr>
          <w:p>
            <w:pPr>
              <w:pStyle w:val="9"/>
              <w:spacing w:before="58" w:line="198" w:lineRule="exact"/>
              <w:ind w:left="38"/>
              <w:rPr>
                <w:sz w:val="16"/>
              </w:rPr>
            </w:pPr>
            <w:r>
              <w:rPr>
                <w:sz w:val="16"/>
              </w:rPr>
              <w:t>4、机关资本性支出（二）</w:t>
            </w:r>
          </w:p>
        </w:tc>
        <w:tc>
          <w:tcPr>
            <w:tcW w:w="1404" w:type="dxa"/>
            <w:tcBorders>
              <w:left w:val="single" w:color="000000" w:sz="6" w:space="0"/>
            </w:tcBorders>
          </w:tcPr>
          <w:p>
            <w:pPr>
              <w:pStyle w:val="9"/>
              <w:spacing w:before="58" w:line="198" w:lineRule="exact"/>
              <w:ind w:right="31"/>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461" w:type="dxa"/>
          </w:tcPr>
          <w:p>
            <w:pPr>
              <w:pStyle w:val="9"/>
              <w:spacing w:before="58" w:line="198" w:lineRule="exact"/>
              <w:ind w:left="190"/>
              <w:rPr>
                <w:sz w:val="16"/>
              </w:rPr>
            </w:pPr>
            <w:r>
              <w:rPr>
                <w:sz w:val="16"/>
              </w:rPr>
              <w:t>5</w:t>
            </w:r>
          </w:p>
        </w:tc>
        <w:tc>
          <w:tcPr>
            <w:tcW w:w="1885" w:type="dxa"/>
          </w:tcPr>
          <w:p>
            <w:pPr>
              <w:pStyle w:val="9"/>
              <w:rPr>
                <w:rFonts w:ascii="Times New Roman"/>
                <w:sz w:val="16"/>
              </w:rPr>
            </w:pPr>
          </w:p>
        </w:tc>
        <w:tc>
          <w:tcPr>
            <w:tcW w:w="1384" w:type="dxa"/>
            <w:tcBorders>
              <w:right w:val="single" w:color="000000" w:sz="6" w:space="0"/>
            </w:tcBorders>
          </w:tcPr>
          <w:p>
            <w:pPr>
              <w:pStyle w:val="9"/>
              <w:rPr>
                <w:rFonts w:ascii="Times New Roman"/>
                <w:sz w:val="16"/>
              </w:rPr>
            </w:pPr>
          </w:p>
        </w:tc>
        <w:tc>
          <w:tcPr>
            <w:tcW w:w="2647" w:type="dxa"/>
            <w:tcBorders>
              <w:left w:val="single" w:color="000000" w:sz="6" w:space="0"/>
              <w:right w:val="single" w:color="000000" w:sz="6" w:space="0"/>
            </w:tcBorders>
          </w:tcPr>
          <w:p>
            <w:pPr>
              <w:pStyle w:val="9"/>
              <w:spacing w:before="58" w:line="198" w:lineRule="exact"/>
              <w:ind w:left="37"/>
              <w:rPr>
                <w:sz w:val="16"/>
              </w:rPr>
            </w:pPr>
            <w:r>
              <w:rPr>
                <w:sz w:val="16"/>
              </w:rPr>
              <w:t>五、城乡社区支出</w:t>
            </w:r>
          </w:p>
        </w:tc>
        <w:tc>
          <w:tcPr>
            <w:tcW w:w="1404" w:type="dxa"/>
            <w:tcBorders>
              <w:left w:val="single" w:color="000000" w:sz="6" w:space="0"/>
            </w:tcBorders>
          </w:tcPr>
          <w:p>
            <w:pPr>
              <w:pStyle w:val="9"/>
              <w:spacing w:before="58" w:line="198" w:lineRule="exact"/>
              <w:ind w:right="28"/>
              <w:jc w:val="right"/>
              <w:rPr>
                <w:sz w:val="16"/>
              </w:rPr>
            </w:pPr>
            <w:r>
              <w:rPr>
                <w:sz w:val="16"/>
              </w:rPr>
              <w:t>0.00</w:t>
            </w:r>
          </w:p>
        </w:tc>
        <w:tc>
          <w:tcPr>
            <w:tcW w:w="2527" w:type="dxa"/>
          </w:tcPr>
          <w:p>
            <w:pPr>
              <w:pStyle w:val="9"/>
              <w:spacing w:before="58" w:line="198" w:lineRule="exact"/>
              <w:ind w:left="39"/>
              <w:rPr>
                <w:sz w:val="16"/>
              </w:rPr>
            </w:pPr>
            <w:r>
              <w:rPr>
                <w:sz w:val="16"/>
              </w:rPr>
              <w:t>(4)资本性支出</w:t>
            </w:r>
          </w:p>
        </w:tc>
        <w:tc>
          <w:tcPr>
            <w:tcW w:w="1404" w:type="dxa"/>
          </w:tcPr>
          <w:p>
            <w:pPr>
              <w:pStyle w:val="9"/>
              <w:spacing w:before="58" w:line="198" w:lineRule="exact"/>
              <w:ind w:right="29"/>
              <w:jc w:val="right"/>
              <w:rPr>
                <w:sz w:val="16"/>
              </w:rPr>
            </w:pPr>
            <w:r>
              <w:rPr>
                <w:sz w:val="16"/>
              </w:rPr>
              <w:t>0.00</w:t>
            </w:r>
          </w:p>
        </w:tc>
        <w:tc>
          <w:tcPr>
            <w:tcW w:w="2286" w:type="dxa"/>
            <w:tcBorders>
              <w:right w:val="single" w:color="000000" w:sz="6" w:space="0"/>
            </w:tcBorders>
          </w:tcPr>
          <w:p>
            <w:pPr>
              <w:pStyle w:val="9"/>
              <w:spacing w:before="58" w:line="198" w:lineRule="exact"/>
              <w:ind w:left="38"/>
              <w:rPr>
                <w:sz w:val="16"/>
              </w:rPr>
            </w:pPr>
            <w:r>
              <w:rPr>
                <w:sz w:val="16"/>
              </w:rPr>
              <w:t>5、对事业单位经常性补助</w:t>
            </w:r>
          </w:p>
        </w:tc>
        <w:tc>
          <w:tcPr>
            <w:tcW w:w="1404" w:type="dxa"/>
            <w:tcBorders>
              <w:left w:val="single" w:color="000000" w:sz="6" w:space="0"/>
            </w:tcBorders>
          </w:tcPr>
          <w:p>
            <w:pPr>
              <w:pStyle w:val="9"/>
              <w:spacing w:before="58" w:line="198" w:lineRule="exact"/>
              <w:ind w:right="31"/>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461" w:type="dxa"/>
          </w:tcPr>
          <w:p>
            <w:pPr>
              <w:pStyle w:val="9"/>
              <w:spacing w:before="58" w:line="198" w:lineRule="exact"/>
              <w:ind w:left="190"/>
              <w:rPr>
                <w:sz w:val="16"/>
              </w:rPr>
            </w:pPr>
            <w:r>
              <w:rPr>
                <w:sz w:val="16"/>
              </w:rPr>
              <w:t>6</w:t>
            </w:r>
          </w:p>
        </w:tc>
        <w:tc>
          <w:tcPr>
            <w:tcW w:w="1885" w:type="dxa"/>
          </w:tcPr>
          <w:p>
            <w:pPr>
              <w:pStyle w:val="9"/>
              <w:rPr>
                <w:rFonts w:ascii="Times New Roman"/>
                <w:sz w:val="16"/>
              </w:rPr>
            </w:pPr>
          </w:p>
        </w:tc>
        <w:tc>
          <w:tcPr>
            <w:tcW w:w="1384" w:type="dxa"/>
            <w:tcBorders>
              <w:right w:val="single" w:color="000000" w:sz="6" w:space="0"/>
            </w:tcBorders>
          </w:tcPr>
          <w:p>
            <w:pPr>
              <w:pStyle w:val="9"/>
              <w:rPr>
                <w:rFonts w:ascii="Times New Roman"/>
                <w:sz w:val="16"/>
              </w:rPr>
            </w:pPr>
          </w:p>
        </w:tc>
        <w:tc>
          <w:tcPr>
            <w:tcW w:w="2647" w:type="dxa"/>
            <w:tcBorders>
              <w:left w:val="single" w:color="000000" w:sz="6" w:space="0"/>
              <w:right w:val="single" w:color="000000" w:sz="6" w:space="0"/>
            </w:tcBorders>
          </w:tcPr>
          <w:p>
            <w:pPr>
              <w:pStyle w:val="9"/>
              <w:spacing w:before="58" w:line="198" w:lineRule="exact"/>
              <w:ind w:left="37"/>
              <w:rPr>
                <w:sz w:val="16"/>
              </w:rPr>
            </w:pPr>
            <w:r>
              <w:rPr>
                <w:sz w:val="16"/>
              </w:rPr>
              <w:t>六、农林水支出</w:t>
            </w:r>
          </w:p>
        </w:tc>
        <w:tc>
          <w:tcPr>
            <w:tcW w:w="1404" w:type="dxa"/>
            <w:tcBorders>
              <w:left w:val="single" w:color="000000" w:sz="6" w:space="0"/>
            </w:tcBorders>
          </w:tcPr>
          <w:p>
            <w:pPr>
              <w:pStyle w:val="9"/>
              <w:spacing w:before="58" w:line="198" w:lineRule="exact"/>
              <w:ind w:right="28"/>
              <w:jc w:val="right"/>
              <w:rPr>
                <w:sz w:val="16"/>
              </w:rPr>
            </w:pPr>
            <w:r>
              <w:rPr>
                <w:sz w:val="16"/>
              </w:rPr>
              <w:t>0.00</w:t>
            </w:r>
          </w:p>
        </w:tc>
        <w:tc>
          <w:tcPr>
            <w:tcW w:w="2527" w:type="dxa"/>
          </w:tcPr>
          <w:p>
            <w:pPr>
              <w:pStyle w:val="9"/>
              <w:spacing w:before="58" w:line="198" w:lineRule="exact"/>
              <w:ind w:left="39"/>
              <w:rPr>
                <w:sz w:val="16"/>
              </w:rPr>
            </w:pPr>
            <w:r>
              <w:rPr>
                <w:sz w:val="16"/>
              </w:rPr>
              <w:t>2、专项业务经费支出</w:t>
            </w:r>
          </w:p>
        </w:tc>
        <w:tc>
          <w:tcPr>
            <w:tcW w:w="1404" w:type="dxa"/>
          </w:tcPr>
          <w:p>
            <w:pPr>
              <w:pStyle w:val="9"/>
              <w:spacing w:before="58" w:line="198" w:lineRule="exact"/>
              <w:ind w:right="29"/>
              <w:jc w:val="right"/>
              <w:rPr>
                <w:sz w:val="16"/>
              </w:rPr>
            </w:pPr>
            <w:r>
              <w:rPr>
                <w:sz w:val="16"/>
              </w:rPr>
              <w:t>0.00</w:t>
            </w:r>
          </w:p>
        </w:tc>
        <w:tc>
          <w:tcPr>
            <w:tcW w:w="2286" w:type="dxa"/>
            <w:tcBorders>
              <w:right w:val="single" w:color="000000" w:sz="6" w:space="0"/>
            </w:tcBorders>
          </w:tcPr>
          <w:p>
            <w:pPr>
              <w:pStyle w:val="9"/>
              <w:spacing w:before="58" w:line="198" w:lineRule="exact"/>
              <w:ind w:left="38"/>
              <w:rPr>
                <w:sz w:val="16"/>
              </w:rPr>
            </w:pPr>
            <w:r>
              <w:rPr>
                <w:sz w:val="16"/>
              </w:rPr>
              <w:t>6、对事业单位资本性补助</w:t>
            </w:r>
          </w:p>
        </w:tc>
        <w:tc>
          <w:tcPr>
            <w:tcW w:w="1404" w:type="dxa"/>
            <w:tcBorders>
              <w:left w:val="single" w:color="000000" w:sz="6" w:space="0"/>
            </w:tcBorders>
          </w:tcPr>
          <w:p>
            <w:pPr>
              <w:pStyle w:val="9"/>
              <w:spacing w:before="58" w:line="198" w:lineRule="exact"/>
              <w:ind w:right="31"/>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461" w:type="dxa"/>
            <w:tcBorders>
              <w:bottom w:val="single" w:color="000000" w:sz="6" w:space="0"/>
            </w:tcBorders>
          </w:tcPr>
          <w:p>
            <w:pPr>
              <w:pStyle w:val="9"/>
              <w:spacing w:before="58" w:line="196" w:lineRule="exact"/>
              <w:ind w:left="190"/>
              <w:rPr>
                <w:sz w:val="16"/>
              </w:rPr>
            </w:pPr>
            <w:r>
              <w:rPr>
                <w:sz w:val="16"/>
              </w:rPr>
              <w:t>7</w:t>
            </w:r>
          </w:p>
        </w:tc>
        <w:tc>
          <w:tcPr>
            <w:tcW w:w="1885" w:type="dxa"/>
            <w:tcBorders>
              <w:bottom w:val="single" w:color="000000" w:sz="6" w:space="0"/>
            </w:tcBorders>
          </w:tcPr>
          <w:p>
            <w:pPr>
              <w:pStyle w:val="9"/>
              <w:rPr>
                <w:rFonts w:ascii="Times New Roman"/>
                <w:sz w:val="16"/>
              </w:rPr>
            </w:pPr>
          </w:p>
        </w:tc>
        <w:tc>
          <w:tcPr>
            <w:tcW w:w="1384" w:type="dxa"/>
            <w:tcBorders>
              <w:bottom w:val="single" w:color="000000" w:sz="6" w:space="0"/>
              <w:right w:val="single" w:color="000000" w:sz="6" w:space="0"/>
            </w:tcBorders>
          </w:tcPr>
          <w:p>
            <w:pPr>
              <w:pStyle w:val="9"/>
              <w:rPr>
                <w:rFonts w:ascii="Times New Roman"/>
                <w:sz w:val="16"/>
              </w:rPr>
            </w:pPr>
          </w:p>
        </w:tc>
        <w:tc>
          <w:tcPr>
            <w:tcW w:w="2647" w:type="dxa"/>
            <w:tcBorders>
              <w:left w:val="single" w:color="000000" w:sz="6" w:space="0"/>
              <w:bottom w:val="single" w:color="000000" w:sz="6" w:space="0"/>
              <w:right w:val="single" w:color="000000" w:sz="6" w:space="0"/>
            </w:tcBorders>
          </w:tcPr>
          <w:p>
            <w:pPr>
              <w:pStyle w:val="9"/>
              <w:spacing w:before="58" w:line="196" w:lineRule="exact"/>
              <w:ind w:left="37"/>
              <w:rPr>
                <w:sz w:val="16"/>
              </w:rPr>
            </w:pPr>
            <w:r>
              <w:rPr>
                <w:sz w:val="16"/>
              </w:rPr>
              <w:t>七、交通运输支出</w:t>
            </w:r>
          </w:p>
        </w:tc>
        <w:tc>
          <w:tcPr>
            <w:tcW w:w="1404" w:type="dxa"/>
            <w:tcBorders>
              <w:left w:val="single" w:color="000000" w:sz="6" w:space="0"/>
              <w:bottom w:val="single" w:color="000000" w:sz="6" w:space="0"/>
            </w:tcBorders>
          </w:tcPr>
          <w:p>
            <w:pPr>
              <w:pStyle w:val="9"/>
              <w:spacing w:before="58" w:line="196" w:lineRule="exact"/>
              <w:ind w:right="28"/>
              <w:jc w:val="right"/>
              <w:rPr>
                <w:sz w:val="16"/>
              </w:rPr>
            </w:pPr>
            <w:r>
              <w:rPr>
                <w:sz w:val="16"/>
              </w:rPr>
              <w:t>0.00</w:t>
            </w:r>
          </w:p>
        </w:tc>
        <w:tc>
          <w:tcPr>
            <w:tcW w:w="2527" w:type="dxa"/>
            <w:tcBorders>
              <w:bottom w:val="single" w:color="000000" w:sz="6" w:space="0"/>
            </w:tcBorders>
          </w:tcPr>
          <w:p>
            <w:pPr>
              <w:pStyle w:val="9"/>
              <w:spacing w:before="58" w:line="196" w:lineRule="exact"/>
              <w:ind w:left="39"/>
              <w:rPr>
                <w:sz w:val="16"/>
              </w:rPr>
            </w:pPr>
            <w:r>
              <w:rPr>
                <w:sz w:val="16"/>
              </w:rPr>
              <w:t>(1)工资福利支出</w:t>
            </w:r>
          </w:p>
        </w:tc>
        <w:tc>
          <w:tcPr>
            <w:tcW w:w="1404" w:type="dxa"/>
            <w:tcBorders>
              <w:bottom w:val="single" w:color="000000" w:sz="6" w:space="0"/>
            </w:tcBorders>
          </w:tcPr>
          <w:p>
            <w:pPr>
              <w:pStyle w:val="9"/>
              <w:spacing w:before="58" w:line="196" w:lineRule="exact"/>
              <w:ind w:right="29"/>
              <w:jc w:val="right"/>
              <w:rPr>
                <w:sz w:val="16"/>
              </w:rPr>
            </w:pPr>
            <w:r>
              <w:rPr>
                <w:sz w:val="16"/>
              </w:rPr>
              <w:t>0.00</w:t>
            </w:r>
          </w:p>
        </w:tc>
        <w:tc>
          <w:tcPr>
            <w:tcW w:w="2286" w:type="dxa"/>
            <w:tcBorders>
              <w:bottom w:val="single" w:color="000000" w:sz="6" w:space="0"/>
              <w:right w:val="single" w:color="000000" w:sz="6" w:space="0"/>
            </w:tcBorders>
          </w:tcPr>
          <w:p>
            <w:pPr>
              <w:pStyle w:val="9"/>
              <w:spacing w:before="58" w:line="196" w:lineRule="exact"/>
              <w:ind w:left="38"/>
              <w:rPr>
                <w:sz w:val="16"/>
              </w:rPr>
            </w:pPr>
            <w:r>
              <w:rPr>
                <w:sz w:val="16"/>
              </w:rPr>
              <w:t>7、对企业补助</w:t>
            </w:r>
          </w:p>
        </w:tc>
        <w:tc>
          <w:tcPr>
            <w:tcW w:w="1404" w:type="dxa"/>
            <w:tcBorders>
              <w:left w:val="single" w:color="000000" w:sz="6" w:space="0"/>
              <w:bottom w:val="single" w:color="000000" w:sz="6" w:space="0"/>
            </w:tcBorders>
          </w:tcPr>
          <w:p>
            <w:pPr>
              <w:pStyle w:val="9"/>
              <w:spacing w:before="58" w:line="196" w:lineRule="exact"/>
              <w:ind w:right="31"/>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461" w:type="dxa"/>
            <w:tcBorders>
              <w:top w:val="single" w:color="000000" w:sz="6" w:space="0"/>
            </w:tcBorders>
          </w:tcPr>
          <w:p>
            <w:pPr>
              <w:pStyle w:val="9"/>
              <w:spacing w:before="55" w:line="198" w:lineRule="exact"/>
              <w:ind w:left="190"/>
              <w:rPr>
                <w:sz w:val="16"/>
              </w:rPr>
            </w:pPr>
            <w:r>
              <w:rPr>
                <w:sz w:val="16"/>
              </w:rPr>
              <w:t>8</w:t>
            </w:r>
          </w:p>
        </w:tc>
        <w:tc>
          <w:tcPr>
            <w:tcW w:w="1885" w:type="dxa"/>
            <w:tcBorders>
              <w:top w:val="single" w:color="000000" w:sz="6" w:space="0"/>
            </w:tcBorders>
          </w:tcPr>
          <w:p>
            <w:pPr>
              <w:pStyle w:val="9"/>
              <w:rPr>
                <w:rFonts w:ascii="Times New Roman"/>
                <w:sz w:val="16"/>
              </w:rPr>
            </w:pPr>
          </w:p>
        </w:tc>
        <w:tc>
          <w:tcPr>
            <w:tcW w:w="1384" w:type="dxa"/>
            <w:tcBorders>
              <w:top w:val="single" w:color="000000" w:sz="6" w:space="0"/>
              <w:right w:val="single" w:color="000000" w:sz="6" w:space="0"/>
            </w:tcBorders>
          </w:tcPr>
          <w:p>
            <w:pPr>
              <w:pStyle w:val="9"/>
              <w:rPr>
                <w:rFonts w:ascii="Times New Roman"/>
                <w:sz w:val="16"/>
              </w:rPr>
            </w:pPr>
          </w:p>
        </w:tc>
        <w:tc>
          <w:tcPr>
            <w:tcW w:w="2647" w:type="dxa"/>
            <w:tcBorders>
              <w:top w:val="single" w:color="000000" w:sz="6" w:space="0"/>
              <w:left w:val="single" w:color="000000" w:sz="6" w:space="0"/>
              <w:right w:val="single" w:color="000000" w:sz="6" w:space="0"/>
            </w:tcBorders>
          </w:tcPr>
          <w:p>
            <w:pPr>
              <w:pStyle w:val="9"/>
              <w:spacing w:before="55" w:line="198" w:lineRule="exact"/>
              <w:ind w:left="37"/>
              <w:rPr>
                <w:sz w:val="16"/>
              </w:rPr>
            </w:pPr>
            <w:r>
              <w:rPr>
                <w:sz w:val="16"/>
              </w:rPr>
              <w:t>八、资源勘探工业信息等支出</w:t>
            </w:r>
          </w:p>
        </w:tc>
        <w:tc>
          <w:tcPr>
            <w:tcW w:w="1404" w:type="dxa"/>
            <w:tcBorders>
              <w:top w:val="single" w:color="000000" w:sz="6" w:space="0"/>
              <w:left w:val="single" w:color="000000" w:sz="6" w:space="0"/>
            </w:tcBorders>
          </w:tcPr>
          <w:p>
            <w:pPr>
              <w:pStyle w:val="9"/>
              <w:spacing w:before="55" w:line="198" w:lineRule="exact"/>
              <w:ind w:right="28"/>
              <w:jc w:val="right"/>
              <w:rPr>
                <w:sz w:val="16"/>
              </w:rPr>
            </w:pPr>
            <w:r>
              <w:rPr>
                <w:sz w:val="16"/>
              </w:rPr>
              <w:t>0.00</w:t>
            </w:r>
          </w:p>
        </w:tc>
        <w:tc>
          <w:tcPr>
            <w:tcW w:w="2527" w:type="dxa"/>
            <w:tcBorders>
              <w:top w:val="single" w:color="000000" w:sz="6" w:space="0"/>
            </w:tcBorders>
          </w:tcPr>
          <w:p>
            <w:pPr>
              <w:pStyle w:val="9"/>
              <w:spacing w:before="55" w:line="198" w:lineRule="exact"/>
              <w:ind w:left="39"/>
              <w:rPr>
                <w:sz w:val="16"/>
              </w:rPr>
            </w:pPr>
            <w:r>
              <w:rPr>
                <w:sz w:val="16"/>
              </w:rPr>
              <w:t>(2)商品和服务支出</w:t>
            </w:r>
          </w:p>
        </w:tc>
        <w:tc>
          <w:tcPr>
            <w:tcW w:w="1404" w:type="dxa"/>
            <w:tcBorders>
              <w:top w:val="single" w:color="000000" w:sz="6" w:space="0"/>
            </w:tcBorders>
          </w:tcPr>
          <w:p>
            <w:pPr>
              <w:pStyle w:val="9"/>
              <w:spacing w:before="55" w:line="198" w:lineRule="exact"/>
              <w:ind w:right="29"/>
              <w:jc w:val="right"/>
              <w:rPr>
                <w:sz w:val="16"/>
              </w:rPr>
            </w:pPr>
            <w:r>
              <w:rPr>
                <w:sz w:val="16"/>
              </w:rPr>
              <w:t>0.00</w:t>
            </w:r>
          </w:p>
        </w:tc>
        <w:tc>
          <w:tcPr>
            <w:tcW w:w="2286" w:type="dxa"/>
            <w:tcBorders>
              <w:top w:val="single" w:color="000000" w:sz="6" w:space="0"/>
              <w:right w:val="single" w:color="000000" w:sz="6" w:space="0"/>
            </w:tcBorders>
          </w:tcPr>
          <w:p>
            <w:pPr>
              <w:pStyle w:val="9"/>
              <w:spacing w:before="55" w:line="198" w:lineRule="exact"/>
              <w:ind w:left="38"/>
              <w:rPr>
                <w:sz w:val="16"/>
              </w:rPr>
            </w:pPr>
            <w:r>
              <w:rPr>
                <w:sz w:val="16"/>
              </w:rPr>
              <w:t>8、对企业资本性支出</w:t>
            </w:r>
          </w:p>
        </w:tc>
        <w:tc>
          <w:tcPr>
            <w:tcW w:w="1404" w:type="dxa"/>
            <w:tcBorders>
              <w:top w:val="single" w:color="000000" w:sz="6" w:space="0"/>
              <w:left w:val="single" w:color="000000" w:sz="6" w:space="0"/>
            </w:tcBorders>
          </w:tcPr>
          <w:p>
            <w:pPr>
              <w:pStyle w:val="9"/>
              <w:spacing w:before="55" w:line="198" w:lineRule="exact"/>
              <w:ind w:right="31"/>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461" w:type="dxa"/>
          </w:tcPr>
          <w:p>
            <w:pPr>
              <w:pStyle w:val="9"/>
              <w:spacing w:before="58" w:line="198" w:lineRule="exact"/>
              <w:ind w:left="190"/>
              <w:rPr>
                <w:sz w:val="16"/>
              </w:rPr>
            </w:pPr>
            <w:r>
              <w:rPr>
                <w:sz w:val="16"/>
              </w:rPr>
              <w:t>9</w:t>
            </w:r>
          </w:p>
        </w:tc>
        <w:tc>
          <w:tcPr>
            <w:tcW w:w="1885" w:type="dxa"/>
          </w:tcPr>
          <w:p>
            <w:pPr>
              <w:pStyle w:val="9"/>
              <w:rPr>
                <w:rFonts w:ascii="Times New Roman"/>
                <w:sz w:val="16"/>
              </w:rPr>
            </w:pPr>
          </w:p>
        </w:tc>
        <w:tc>
          <w:tcPr>
            <w:tcW w:w="1384" w:type="dxa"/>
            <w:tcBorders>
              <w:right w:val="single" w:color="000000" w:sz="6" w:space="0"/>
            </w:tcBorders>
          </w:tcPr>
          <w:p>
            <w:pPr>
              <w:pStyle w:val="9"/>
              <w:rPr>
                <w:rFonts w:ascii="Times New Roman"/>
                <w:sz w:val="16"/>
              </w:rPr>
            </w:pPr>
          </w:p>
        </w:tc>
        <w:tc>
          <w:tcPr>
            <w:tcW w:w="2647" w:type="dxa"/>
            <w:tcBorders>
              <w:left w:val="single" w:color="000000" w:sz="6" w:space="0"/>
              <w:right w:val="single" w:color="000000" w:sz="6" w:space="0"/>
            </w:tcBorders>
          </w:tcPr>
          <w:p>
            <w:pPr>
              <w:pStyle w:val="9"/>
              <w:spacing w:before="58" w:line="198" w:lineRule="exact"/>
              <w:ind w:left="37"/>
              <w:rPr>
                <w:sz w:val="16"/>
              </w:rPr>
            </w:pPr>
            <w:r>
              <w:rPr>
                <w:sz w:val="16"/>
              </w:rPr>
              <w:t>九、金融支出</w:t>
            </w:r>
          </w:p>
        </w:tc>
        <w:tc>
          <w:tcPr>
            <w:tcW w:w="1404" w:type="dxa"/>
            <w:tcBorders>
              <w:left w:val="single" w:color="000000" w:sz="6" w:space="0"/>
            </w:tcBorders>
          </w:tcPr>
          <w:p>
            <w:pPr>
              <w:pStyle w:val="9"/>
              <w:spacing w:before="58" w:line="198" w:lineRule="exact"/>
              <w:ind w:right="28"/>
              <w:jc w:val="right"/>
              <w:rPr>
                <w:sz w:val="16"/>
              </w:rPr>
            </w:pPr>
            <w:r>
              <w:rPr>
                <w:sz w:val="16"/>
              </w:rPr>
              <w:t>0.00</w:t>
            </w:r>
          </w:p>
        </w:tc>
        <w:tc>
          <w:tcPr>
            <w:tcW w:w="2527" w:type="dxa"/>
          </w:tcPr>
          <w:p>
            <w:pPr>
              <w:pStyle w:val="9"/>
              <w:spacing w:before="58" w:line="198" w:lineRule="exact"/>
              <w:ind w:left="39"/>
              <w:rPr>
                <w:sz w:val="16"/>
              </w:rPr>
            </w:pPr>
            <w:r>
              <w:rPr>
                <w:sz w:val="16"/>
              </w:rPr>
              <w:t>(3)对个人和家庭补助</w:t>
            </w:r>
          </w:p>
        </w:tc>
        <w:tc>
          <w:tcPr>
            <w:tcW w:w="1404" w:type="dxa"/>
          </w:tcPr>
          <w:p>
            <w:pPr>
              <w:pStyle w:val="9"/>
              <w:spacing w:before="58" w:line="198" w:lineRule="exact"/>
              <w:ind w:right="29"/>
              <w:jc w:val="right"/>
              <w:rPr>
                <w:sz w:val="16"/>
              </w:rPr>
            </w:pPr>
            <w:r>
              <w:rPr>
                <w:sz w:val="16"/>
              </w:rPr>
              <w:t>0.00</w:t>
            </w:r>
          </w:p>
        </w:tc>
        <w:tc>
          <w:tcPr>
            <w:tcW w:w="2286" w:type="dxa"/>
            <w:tcBorders>
              <w:right w:val="single" w:color="000000" w:sz="6" w:space="0"/>
            </w:tcBorders>
          </w:tcPr>
          <w:p>
            <w:pPr>
              <w:pStyle w:val="9"/>
              <w:spacing w:before="58" w:line="198" w:lineRule="exact"/>
              <w:ind w:left="38"/>
              <w:rPr>
                <w:sz w:val="16"/>
              </w:rPr>
            </w:pPr>
            <w:r>
              <w:rPr>
                <w:sz w:val="16"/>
              </w:rPr>
              <w:t>9、对个人和家庭的补助</w:t>
            </w:r>
          </w:p>
        </w:tc>
        <w:tc>
          <w:tcPr>
            <w:tcW w:w="1404" w:type="dxa"/>
            <w:tcBorders>
              <w:left w:val="single" w:color="000000" w:sz="6" w:space="0"/>
            </w:tcBorders>
          </w:tcPr>
          <w:p>
            <w:pPr>
              <w:pStyle w:val="9"/>
              <w:spacing w:before="58" w:line="198" w:lineRule="exact"/>
              <w:ind w:right="31"/>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461" w:type="dxa"/>
            <w:tcBorders>
              <w:bottom w:val="single" w:color="000000" w:sz="6" w:space="0"/>
            </w:tcBorders>
          </w:tcPr>
          <w:p>
            <w:pPr>
              <w:pStyle w:val="9"/>
              <w:spacing w:before="58" w:line="196" w:lineRule="exact"/>
              <w:ind w:left="150"/>
              <w:rPr>
                <w:sz w:val="16"/>
              </w:rPr>
            </w:pPr>
            <w:r>
              <w:rPr>
                <w:sz w:val="16"/>
              </w:rPr>
              <w:t>10</w:t>
            </w:r>
          </w:p>
        </w:tc>
        <w:tc>
          <w:tcPr>
            <w:tcW w:w="1885" w:type="dxa"/>
            <w:tcBorders>
              <w:bottom w:val="single" w:color="000000" w:sz="6" w:space="0"/>
            </w:tcBorders>
          </w:tcPr>
          <w:p>
            <w:pPr>
              <w:pStyle w:val="9"/>
              <w:rPr>
                <w:rFonts w:ascii="Times New Roman"/>
                <w:sz w:val="16"/>
              </w:rPr>
            </w:pPr>
          </w:p>
        </w:tc>
        <w:tc>
          <w:tcPr>
            <w:tcW w:w="1384" w:type="dxa"/>
            <w:tcBorders>
              <w:bottom w:val="single" w:color="000000" w:sz="6" w:space="0"/>
              <w:right w:val="single" w:color="000000" w:sz="6" w:space="0"/>
            </w:tcBorders>
          </w:tcPr>
          <w:p>
            <w:pPr>
              <w:pStyle w:val="9"/>
              <w:rPr>
                <w:rFonts w:ascii="Times New Roman"/>
                <w:sz w:val="16"/>
              </w:rPr>
            </w:pPr>
          </w:p>
        </w:tc>
        <w:tc>
          <w:tcPr>
            <w:tcW w:w="2647" w:type="dxa"/>
            <w:tcBorders>
              <w:left w:val="single" w:color="000000" w:sz="6" w:space="0"/>
              <w:bottom w:val="single" w:color="000000" w:sz="6" w:space="0"/>
              <w:right w:val="single" w:color="000000" w:sz="6" w:space="0"/>
            </w:tcBorders>
          </w:tcPr>
          <w:p>
            <w:pPr>
              <w:pStyle w:val="9"/>
              <w:spacing w:before="58" w:line="196" w:lineRule="exact"/>
              <w:ind w:left="37"/>
              <w:rPr>
                <w:sz w:val="16"/>
              </w:rPr>
            </w:pPr>
            <w:r>
              <w:rPr>
                <w:sz w:val="16"/>
              </w:rPr>
              <w:t>十、其他支出</w:t>
            </w:r>
          </w:p>
        </w:tc>
        <w:tc>
          <w:tcPr>
            <w:tcW w:w="1404" w:type="dxa"/>
            <w:tcBorders>
              <w:left w:val="single" w:color="000000" w:sz="6" w:space="0"/>
              <w:bottom w:val="single" w:color="000000" w:sz="6" w:space="0"/>
            </w:tcBorders>
          </w:tcPr>
          <w:p>
            <w:pPr>
              <w:pStyle w:val="9"/>
              <w:spacing w:before="58" w:line="196" w:lineRule="exact"/>
              <w:ind w:right="28"/>
              <w:jc w:val="right"/>
              <w:rPr>
                <w:sz w:val="16"/>
              </w:rPr>
            </w:pPr>
            <w:r>
              <w:rPr>
                <w:sz w:val="16"/>
              </w:rPr>
              <w:t>0.00</w:t>
            </w:r>
          </w:p>
        </w:tc>
        <w:tc>
          <w:tcPr>
            <w:tcW w:w="2527" w:type="dxa"/>
            <w:tcBorders>
              <w:bottom w:val="single" w:color="000000" w:sz="6" w:space="0"/>
            </w:tcBorders>
          </w:tcPr>
          <w:p>
            <w:pPr>
              <w:pStyle w:val="9"/>
              <w:spacing w:before="58" w:line="196" w:lineRule="exact"/>
              <w:ind w:left="39"/>
              <w:rPr>
                <w:sz w:val="16"/>
              </w:rPr>
            </w:pPr>
            <w:r>
              <w:rPr>
                <w:sz w:val="16"/>
              </w:rPr>
              <w:t>(4)债务利息及费用支出</w:t>
            </w:r>
          </w:p>
        </w:tc>
        <w:tc>
          <w:tcPr>
            <w:tcW w:w="1404" w:type="dxa"/>
            <w:tcBorders>
              <w:bottom w:val="single" w:color="000000" w:sz="6" w:space="0"/>
            </w:tcBorders>
          </w:tcPr>
          <w:p>
            <w:pPr>
              <w:pStyle w:val="9"/>
              <w:spacing w:before="58" w:line="196" w:lineRule="exact"/>
              <w:ind w:right="29"/>
              <w:jc w:val="right"/>
              <w:rPr>
                <w:sz w:val="16"/>
              </w:rPr>
            </w:pPr>
            <w:r>
              <w:rPr>
                <w:sz w:val="16"/>
              </w:rPr>
              <w:t>0.00</w:t>
            </w:r>
          </w:p>
        </w:tc>
        <w:tc>
          <w:tcPr>
            <w:tcW w:w="2286" w:type="dxa"/>
            <w:tcBorders>
              <w:bottom w:val="single" w:color="000000" w:sz="6" w:space="0"/>
              <w:right w:val="single" w:color="000000" w:sz="6" w:space="0"/>
            </w:tcBorders>
          </w:tcPr>
          <w:p>
            <w:pPr>
              <w:pStyle w:val="9"/>
              <w:spacing w:before="58" w:line="196" w:lineRule="exact"/>
              <w:ind w:left="38"/>
              <w:rPr>
                <w:sz w:val="16"/>
              </w:rPr>
            </w:pPr>
            <w:r>
              <w:rPr>
                <w:sz w:val="16"/>
              </w:rPr>
              <w:t>10、对社会保障基金补助</w:t>
            </w:r>
          </w:p>
        </w:tc>
        <w:tc>
          <w:tcPr>
            <w:tcW w:w="1404" w:type="dxa"/>
            <w:tcBorders>
              <w:left w:val="single" w:color="000000" w:sz="6" w:space="0"/>
              <w:bottom w:val="single" w:color="000000" w:sz="6" w:space="0"/>
            </w:tcBorders>
          </w:tcPr>
          <w:p>
            <w:pPr>
              <w:pStyle w:val="9"/>
              <w:spacing w:before="58" w:line="196" w:lineRule="exact"/>
              <w:ind w:right="31"/>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461" w:type="dxa"/>
            <w:tcBorders>
              <w:top w:val="single" w:color="000000" w:sz="6" w:space="0"/>
            </w:tcBorders>
          </w:tcPr>
          <w:p>
            <w:pPr>
              <w:pStyle w:val="9"/>
              <w:spacing w:before="55" w:line="198" w:lineRule="exact"/>
              <w:ind w:left="150"/>
              <w:rPr>
                <w:sz w:val="16"/>
              </w:rPr>
            </w:pPr>
            <w:r>
              <w:rPr>
                <w:sz w:val="16"/>
              </w:rPr>
              <w:t>11</w:t>
            </w:r>
          </w:p>
        </w:tc>
        <w:tc>
          <w:tcPr>
            <w:tcW w:w="1885" w:type="dxa"/>
            <w:tcBorders>
              <w:top w:val="single" w:color="000000" w:sz="6" w:space="0"/>
            </w:tcBorders>
          </w:tcPr>
          <w:p>
            <w:pPr>
              <w:pStyle w:val="9"/>
              <w:rPr>
                <w:rFonts w:ascii="Times New Roman"/>
                <w:sz w:val="16"/>
              </w:rPr>
            </w:pPr>
          </w:p>
        </w:tc>
        <w:tc>
          <w:tcPr>
            <w:tcW w:w="1384" w:type="dxa"/>
            <w:tcBorders>
              <w:top w:val="single" w:color="000000" w:sz="6" w:space="0"/>
              <w:right w:val="single" w:color="000000" w:sz="6" w:space="0"/>
            </w:tcBorders>
          </w:tcPr>
          <w:p>
            <w:pPr>
              <w:pStyle w:val="9"/>
              <w:rPr>
                <w:rFonts w:ascii="Times New Roman"/>
                <w:sz w:val="16"/>
              </w:rPr>
            </w:pPr>
          </w:p>
        </w:tc>
        <w:tc>
          <w:tcPr>
            <w:tcW w:w="2647" w:type="dxa"/>
            <w:tcBorders>
              <w:top w:val="single" w:color="000000" w:sz="6" w:space="0"/>
              <w:left w:val="single" w:color="000000" w:sz="6" w:space="0"/>
              <w:right w:val="single" w:color="000000" w:sz="6" w:space="0"/>
            </w:tcBorders>
          </w:tcPr>
          <w:p>
            <w:pPr>
              <w:pStyle w:val="9"/>
              <w:spacing w:before="55" w:line="198" w:lineRule="exact"/>
              <w:ind w:left="37"/>
              <w:rPr>
                <w:sz w:val="16"/>
              </w:rPr>
            </w:pPr>
            <w:r>
              <w:rPr>
                <w:sz w:val="16"/>
              </w:rPr>
              <w:t>十一、转移性支出</w:t>
            </w:r>
          </w:p>
        </w:tc>
        <w:tc>
          <w:tcPr>
            <w:tcW w:w="1404" w:type="dxa"/>
            <w:tcBorders>
              <w:top w:val="single" w:color="000000" w:sz="6" w:space="0"/>
              <w:left w:val="single" w:color="000000" w:sz="6" w:space="0"/>
            </w:tcBorders>
          </w:tcPr>
          <w:p>
            <w:pPr>
              <w:pStyle w:val="9"/>
              <w:spacing w:before="55" w:line="198" w:lineRule="exact"/>
              <w:ind w:right="28"/>
              <w:jc w:val="right"/>
              <w:rPr>
                <w:sz w:val="16"/>
              </w:rPr>
            </w:pPr>
            <w:r>
              <w:rPr>
                <w:sz w:val="16"/>
              </w:rPr>
              <w:t>0.00</w:t>
            </w:r>
          </w:p>
        </w:tc>
        <w:tc>
          <w:tcPr>
            <w:tcW w:w="2527" w:type="dxa"/>
            <w:tcBorders>
              <w:top w:val="single" w:color="000000" w:sz="6" w:space="0"/>
            </w:tcBorders>
          </w:tcPr>
          <w:p>
            <w:pPr>
              <w:pStyle w:val="9"/>
              <w:spacing w:before="55" w:line="198" w:lineRule="exact"/>
              <w:ind w:left="39"/>
              <w:rPr>
                <w:sz w:val="16"/>
              </w:rPr>
            </w:pPr>
            <w:r>
              <w:rPr>
                <w:sz w:val="16"/>
              </w:rPr>
              <w:t>(5)资本性支出(基本建设)</w:t>
            </w:r>
          </w:p>
        </w:tc>
        <w:tc>
          <w:tcPr>
            <w:tcW w:w="1404" w:type="dxa"/>
            <w:tcBorders>
              <w:top w:val="single" w:color="000000" w:sz="6" w:space="0"/>
            </w:tcBorders>
          </w:tcPr>
          <w:p>
            <w:pPr>
              <w:pStyle w:val="9"/>
              <w:spacing w:before="55" w:line="198" w:lineRule="exact"/>
              <w:ind w:right="29"/>
              <w:jc w:val="right"/>
              <w:rPr>
                <w:sz w:val="16"/>
              </w:rPr>
            </w:pPr>
            <w:r>
              <w:rPr>
                <w:sz w:val="16"/>
              </w:rPr>
              <w:t>0.00</w:t>
            </w:r>
          </w:p>
        </w:tc>
        <w:tc>
          <w:tcPr>
            <w:tcW w:w="2286" w:type="dxa"/>
            <w:tcBorders>
              <w:top w:val="single" w:color="000000" w:sz="6" w:space="0"/>
              <w:right w:val="single" w:color="000000" w:sz="6" w:space="0"/>
            </w:tcBorders>
          </w:tcPr>
          <w:p>
            <w:pPr>
              <w:pStyle w:val="9"/>
              <w:spacing w:before="55" w:line="198" w:lineRule="exact"/>
              <w:ind w:left="38"/>
              <w:rPr>
                <w:sz w:val="16"/>
              </w:rPr>
            </w:pPr>
            <w:r>
              <w:rPr>
                <w:sz w:val="16"/>
              </w:rPr>
              <w:t>11、债务利息及费用支出</w:t>
            </w:r>
          </w:p>
        </w:tc>
        <w:tc>
          <w:tcPr>
            <w:tcW w:w="1404" w:type="dxa"/>
            <w:tcBorders>
              <w:top w:val="single" w:color="000000" w:sz="6" w:space="0"/>
              <w:left w:val="single" w:color="000000" w:sz="6" w:space="0"/>
            </w:tcBorders>
          </w:tcPr>
          <w:p>
            <w:pPr>
              <w:pStyle w:val="9"/>
              <w:spacing w:before="55" w:line="198" w:lineRule="exact"/>
              <w:ind w:right="31"/>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461" w:type="dxa"/>
          </w:tcPr>
          <w:p>
            <w:pPr>
              <w:pStyle w:val="9"/>
              <w:spacing w:before="58" w:line="198" w:lineRule="exact"/>
              <w:ind w:left="150"/>
              <w:rPr>
                <w:sz w:val="16"/>
              </w:rPr>
            </w:pPr>
            <w:r>
              <w:rPr>
                <w:sz w:val="16"/>
              </w:rPr>
              <w:t>12</w:t>
            </w:r>
          </w:p>
        </w:tc>
        <w:tc>
          <w:tcPr>
            <w:tcW w:w="1885" w:type="dxa"/>
          </w:tcPr>
          <w:p>
            <w:pPr>
              <w:pStyle w:val="9"/>
              <w:rPr>
                <w:rFonts w:ascii="Times New Roman"/>
                <w:sz w:val="16"/>
              </w:rPr>
            </w:pPr>
          </w:p>
        </w:tc>
        <w:tc>
          <w:tcPr>
            <w:tcW w:w="1384" w:type="dxa"/>
            <w:tcBorders>
              <w:right w:val="single" w:color="000000" w:sz="6" w:space="0"/>
            </w:tcBorders>
          </w:tcPr>
          <w:p>
            <w:pPr>
              <w:pStyle w:val="9"/>
              <w:rPr>
                <w:rFonts w:ascii="Times New Roman"/>
                <w:sz w:val="16"/>
              </w:rPr>
            </w:pPr>
          </w:p>
        </w:tc>
        <w:tc>
          <w:tcPr>
            <w:tcW w:w="2647" w:type="dxa"/>
            <w:tcBorders>
              <w:left w:val="single" w:color="000000" w:sz="6" w:space="0"/>
              <w:right w:val="single" w:color="000000" w:sz="6" w:space="0"/>
            </w:tcBorders>
          </w:tcPr>
          <w:p>
            <w:pPr>
              <w:pStyle w:val="9"/>
              <w:spacing w:before="58" w:line="198" w:lineRule="exact"/>
              <w:ind w:left="37"/>
              <w:rPr>
                <w:sz w:val="16"/>
              </w:rPr>
            </w:pPr>
            <w:r>
              <w:rPr>
                <w:sz w:val="16"/>
              </w:rPr>
              <w:t>十二、债务还本支出</w:t>
            </w:r>
          </w:p>
        </w:tc>
        <w:tc>
          <w:tcPr>
            <w:tcW w:w="1404" w:type="dxa"/>
            <w:tcBorders>
              <w:left w:val="single" w:color="000000" w:sz="6" w:space="0"/>
            </w:tcBorders>
          </w:tcPr>
          <w:p>
            <w:pPr>
              <w:pStyle w:val="9"/>
              <w:spacing w:before="58" w:line="198" w:lineRule="exact"/>
              <w:ind w:right="28"/>
              <w:jc w:val="right"/>
              <w:rPr>
                <w:sz w:val="16"/>
              </w:rPr>
            </w:pPr>
            <w:r>
              <w:rPr>
                <w:sz w:val="16"/>
              </w:rPr>
              <w:t>0.00</w:t>
            </w:r>
          </w:p>
        </w:tc>
        <w:tc>
          <w:tcPr>
            <w:tcW w:w="2527" w:type="dxa"/>
          </w:tcPr>
          <w:p>
            <w:pPr>
              <w:pStyle w:val="9"/>
              <w:spacing w:before="58" w:line="198" w:lineRule="exact"/>
              <w:ind w:left="39"/>
              <w:rPr>
                <w:sz w:val="16"/>
              </w:rPr>
            </w:pPr>
            <w:r>
              <w:rPr>
                <w:sz w:val="16"/>
              </w:rPr>
              <w:t>(6)资本性支出</w:t>
            </w:r>
          </w:p>
        </w:tc>
        <w:tc>
          <w:tcPr>
            <w:tcW w:w="1404" w:type="dxa"/>
          </w:tcPr>
          <w:p>
            <w:pPr>
              <w:pStyle w:val="9"/>
              <w:spacing w:before="58" w:line="198" w:lineRule="exact"/>
              <w:ind w:right="29"/>
              <w:jc w:val="right"/>
              <w:rPr>
                <w:sz w:val="16"/>
              </w:rPr>
            </w:pPr>
            <w:r>
              <w:rPr>
                <w:sz w:val="16"/>
              </w:rPr>
              <w:t>0.00</w:t>
            </w:r>
          </w:p>
        </w:tc>
        <w:tc>
          <w:tcPr>
            <w:tcW w:w="2286" w:type="dxa"/>
            <w:tcBorders>
              <w:right w:val="single" w:color="000000" w:sz="6" w:space="0"/>
            </w:tcBorders>
          </w:tcPr>
          <w:p>
            <w:pPr>
              <w:pStyle w:val="9"/>
              <w:spacing w:before="58" w:line="198" w:lineRule="exact"/>
              <w:ind w:left="38"/>
              <w:rPr>
                <w:sz w:val="16"/>
              </w:rPr>
            </w:pPr>
            <w:r>
              <w:rPr>
                <w:sz w:val="16"/>
              </w:rPr>
              <w:t>12、债务还本支出</w:t>
            </w:r>
          </w:p>
        </w:tc>
        <w:tc>
          <w:tcPr>
            <w:tcW w:w="1404" w:type="dxa"/>
            <w:tcBorders>
              <w:left w:val="single" w:color="000000" w:sz="6" w:space="0"/>
            </w:tcBorders>
          </w:tcPr>
          <w:p>
            <w:pPr>
              <w:pStyle w:val="9"/>
              <w:spacing w:before="58" w:line="198" w:lineRule="exact"/>
              <w:ind w:right="31"/>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461" w:type="dxa"/>
            <w:tcBorders>
              <w:bottom w:val="single" w:color="000000" w:sz="6" w:space="0"/>
            </w:tcBorders>
          </w:tcPr>
          <w:p>
            <w:pPr>
              <w:pStyle w:val="9"/>
              <w:spacing w:before="58" w:line="196" w:lineRule="exact"/>
              <w:ind w:left="150"/>
              <w:rPr>
                <w:sz w:val="16"/>
              </w:rPr>
            </w:pPr>
            <w:r>
              <w:rPr>
                <w:sz w:val="16"/>
              </w:rPr>
              <w:t>13</w:t>
            </w:r>
          </w:p>
        </w:tc>
        <w:tc>
          <w:tcPr>
            <w:tcW w:w="1885" w:type="dxa"/>
            <w:tcBorders>
              <w:bottom w:val="single" w:color="000000" w:sz="6" w:space="0"/>
            </w:tcBorders>
          </w:tcPr>
          <w:p>
            <w:pPr>
              <w:pStyle w:val="9"/>
              <w:rPr>
                <w:rFonts w:ascii="Times New Roman"/>
                <w:sz w:val="16"/>
              </w:rPr>
            </w:pPr>
          </w:p>
        </w:tc>
        <w:tc>
          <w:tcPr>
            <w:tcW w:w="1384" w:type="dxa"/>
            <w:tcBorders>
              <w:bottom w:val="single" w:color="000000" w:sz="6" w:space="0"/>
              <w:right w:val="single" w:color="000000" w:sz="6" w:space="0"/>
            </w:tcBorders>
          </w:tcPr>
          <w:p>
            <w:pPr>
              <w:pStyle w:val="9"/>
              <w:rPr>
                <w:rFonts w:ascii="Times New Roman"/>
                <w:sz w:val="16"/>
              </w:rPr>
            </w:pPr>
          </w:p>
        </w:tc>
        <w:tc>
          <w:tcPr>
            <w:tcW w:w="2647" w:type="dxa"/>
            <w:tcBorders>
              <w:left w:val="single" w:color="000000" w:sz="6" w:space="0"/>
              <w:bottom w:val="single" w:color="000000" w:sz="6" w:space="0"/>
              <w:right w:val="single" w:color="000000" w:sz="6" w:space="0"/>
            </w:tcBorders>
          </w:tcPr>
          <w:p>
            <w:pPr>
              <w:pStyle w:val="9"/>
              <w:spacing w:before="58" w:line="196" w:lineRule="exact"/>
              <w:ind w:left="37"/>
              <w:rPr>
                <w:sz w:val="16"/>
              </w:rPr>
            </w:pPr>
            <w:r>
              <w:rPr>
                <w:sz w:val="16"/>
              </w:rPr>
              <w:t>十三、债务付息支出</w:t>
            </w:r>
          </w:p>
        </w:tc>
        <w:tc>
          <w:tcPr>
            <w:tcW w:w="1404" w:type="dxa"/>
            <w:tcBorders>
              <w:left w:val="single" w:color="000000" w:sz="6" w:space="0"/>
              <w:bottom w:val="single" w:color="000000" w:sz="6" w:space="0"/>
            </w:tcBorders>
          </w:tcPr>
          <w:p>
            <w:pPr>
              <w:pStyle w:val="9"/>
              <w:spacing w:before="58" w:line="196" w:lineRule="exact"/>
              <w:ind w:right="28"/>
              <w:jc w:val="right"/>
              <w:rPr>
                <w:sz w:val="16"/>
              </w:rPr>
            </w:pPr>
            <w:r>
              <w:rPr>
                <w:sz w:val="16"/>
              </w:rPr>
              <w:t>0.00</w:t>
            </w:r>
          </w:p>
        </w:tc>
        <w:tc>
          <w:tcPr>
            <w:tcW w:w="2527" w:type="dxa"/>
            <w:tcBorders>
              <w:bottom w:val="single" w:color="000000" w:sz="6" w:space="0"/>
            </w:tcBorders>
          </w:tcPr>
          <w:p>
            <w:pPr>
              <w:pStyle w:val="9"/>
              <w:spacing w:before="58" w:line="196" w:lineRule="exact"/>
              <w:ind w:left="39"/>
              <w:rPr>
                <w:sz w:val="16"/>
              </w:rPr>
            </w:pPr>
            <w:r>
              <w:rPr>
                <w:sz w:val="16"/>
              </w:rPr>
              <w:t>(7)对企业补助(基本建设)</w:t>
            </w:r>
          </w:p>
        </w:tc>
        <w:tc>
          <w:tcPr>
            <w:tcW w:w="1404" w:type="dxa"/>
            <w:tcBorders>
              <w:bottom w:val="single" w:color="000000" w:sz="6" w:space="0"/>
            </w:tcBorders>
          </w:tcPr>
          <w:p>
            <w:pPr>
              <w:pStyle w:val="9"/>
              <w:spacing w:before="58" w:line="196" w:lineRule="exact"/>
              <w:ind w:right="29"/>
              <w:jc w:val="right"/>
              <w:rPr>
                <w:sz w:val="16"/>
              </w:rPr>
            </w:pPr>
            <w:r>
              <w:rPr>
                <w:sz w:val="16"/>
              </w:rPr>
              <w:t>0.00</w:t>
            </w:r>
          </w:p>
        </w:tc>
        <w:tc>
          <w:tcPr>
            <w:tcW w:w="2286" w:type="dxa"/>
            <w:tcBorders>
              <w:bottom w:val="single" w:color="000000" w:sz="6" w:space="0"/>
              <w:right w:val="single" w:color="000000" w:sz="6" w:space="0"/>
            </w:tcBorders>
          </w:tcPr>
          <w:p>
            <w:pPr>
              <w:pStyle w:val="9"/>
              <w:spacing w:before="58" w:line="196" w:lineRule="exact"/>
              <w:ind w:left="38"/>
              <w:rPr>
                <w:sz w:val="16"/>
              </w:rPr>
            </w:pPr>
            <w:r>
              <w:rPr>
                <w:sz w:val="16"/>
              </w:rPr>
              <w:t>13、转移性支出</w:t>
            </w:r>
          </w:p>
        </w:tc>
        <w:tc>
          <w:tcPr>
            <w:tcW w:w="1404" w:type="dxa"/>
            <w:tcBorders>
              <w:left w:val="single" w:color="000000" w:sz="6" w:space="0"/>
              <w:bottom w:val="single" w:color="000000" w:sz="6" w:space="0"/>
            </w:tcBorders>
          </w:tcPr>
          <w:p>
            <w:pPr>
              <w:pStyle w:val="9"/>
              <w:spacing w:before="58" w:line="196" w:lineRule="exact"/>
              <w:ind w:right="31"/>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461" w:type="dxa"/>
            <w:tcBorders>
              <w:top w:val="single" w:color="000000" w:sz="6" w:space="0"/>
            </w:tcBorders>
          </w:tcPr>
          <w:p>
            <w:pPr>
              <w:pStyle w:val="9"/>
              <w:spacing w:before="55" w:line="198" w:lineRule="exact"/>
              <w:ind w:left="150"/>
              <w:rPr>
                <w:sz w:val="16"/>
              </w:rPr>
            </w:pPr>
            <w:r>
              <w:rPr>
                <w:sz w:val="16"/>
              </w:rPr>
              <w:t>14</w:t>
            </w:r>
          </w:p>
        </w:tc>
        <w:tc>
          <w:tcPr>
            <w:tcW w:w="1885" w:type="dxa"/>
            <w:tcBorders>
              <w:top w:val="single" w:color="000000" w:sz="6" w:space="0"/>
            </w:tcBorders>
          </w:tcPr>
          <w:p>
            <w:pPr>
              <w:pStyle w:val="9"/>
              <w:rPr>
                <w:rFonts w:ascii="Times New Roman"/>
                <w:sz w:val="16"/>
              </w:rPr>
            </w:pPr>
          </w:p>
        </w:tc>
        <w:tc>
          <w:tcPr>
            <w:tcW w:w="1384" w:type="dxa"/>
            <w:tcBorders>
              <w:top w:val="single" w:color="000000" w:sz="6" w:space="0"/>
              <w:right w:val="single" w:color="000000" w:sz="6" w:space="0"/>
            </w:tcBorders>
          </w:tcPr>
          <w:p>
            <w:pPr>
              <w:pStyle w:val="9"/>
              <w:rPr>
                <w:rFonts w:ascii="Times New Roman"/>
                <w:sz w:val="16"/>
              </w:rPr>
            </w:pPr>
          </w:p>
        </w:tc>
        <w:tc>
          <w:tcPr>
            <w:tcW w:w="2647" w:type="dxa"/>
            <w:tcBorders>
              <w:top w:val="single" w:color="000000" w:sz="6" w:space="0"/>
              <w:left w:val="single" w:color="000000" w:sz="6" w:space="0"/>
              <w:right w:val="single" w:color="000000" w:sz="6" w:space="0"/>
            </w:tcBorders>
          </w:tcPr>
          <w:p>
            <w:pPr>
              <w:pStyle w:val="9"/>
              <w:spacing w:before="55" w:line="198" w:lineRule="exact"/>
              <w:ind w:left="37"/>
              <w:rPr>
                <w:sz w:val="16"/>
              </w:rPr>
            </w:pPr>
            <w:r>
              <w:rPr>
                <w:sz w:val="16"/>
              </w:rPr>
              <w:t>十四、债务发行费用支出</w:t>
            </w:r>
          </w:p>
        </w:tc>
        <w:tc>
          <w:tcPr>
            <w:tcW w:w="1404" w:type="dxa"/>
            <w:tcBorders>
              <w:top w:val="single" w:color="000000" w:sz="6" w:space="0"/>
              <w:left w:val="single" w:color="000000" w:sz="6" w:space="0"/>
            </w:tcBorders>
          </w:tcPr>
          <w:p>
            <w:pPr>
              <w:pStyle w:val="9"/>
              <w:spacing w:before="55" w:line="198" w:lineRule="exact"/>
              <w:ind w:right="28"/>
              <w:jc w:val="right"/>
              <w:rPr>
                <w:sz w:val="16"/>
              </w:rPr>
            </w:pPr>
            <w:r>
              <w:rPr>
                <w:sz w:val="16"/>
              </w:rPr>
              <w:t>0.00</w:t>
            </w:r>
          </w:p>
        </w:tc>
        <w:tc>
          <w:tcPr>
            <w:tcW w:w="2527" w:type="dxa"/>
            <w:tcBorders>
              <w:top w:val="single" w:color="000000" w:sz="6" w:space="0"/>
            </w:tcBorders>
          </w:tcPr>
          <w:p>
            <w:pPr>
              <w:pStyle w:val="9"/>
              <w:spacing w:before="55" w:line="198" w:lineRule="exact"/>
              <w:ind w:left="39"/>
              <w:rPr>
                <w:sz w:val="16"/>
              </w:rPr>
            </w:pPr>
            <w:r>
              <w:rPr>
                <w:sz w:val="16"/>
              </w:rPr>
              <w:t>(8)对企业补助</w:t>
            </w:r>
          </w:p>
        </w:tc>
        <w:tc>
          <w:tcPr>
            <w:tcW w:w="1404" w:type="dxa"/>
            <w:tcBorders>
              <w:top w:val="single" w:color="000000" w:sz="6" w:space="0"/>
            </w:tcBorders>
          </w:tcPr>
          <w:p>
            <w:pPr>
              <w:pStyle w:val="9"/>
              <w:spacing w:before="55" w:line="198" w:lineRule="exact"/>
              <w:ind w:right="29"/>
              <w:jc w:val="right"/>
              <w:rPr>
                <w:sz w:val="16"/>
              </w:rPr>
            </w:pPr>
            <w:r>
              <w:rPr>
                <w:sz w:val="16"/>
              </w:rPr>
              <w:t>0.00</w:t>
            </w:r>
          </w:p>
        </w:tc>
        <w:tc>
          <w:tcPr>
            <w:tcW w:w="2286" w:type="dxa"/>
            <w:tcBorders>
              <w:top w:val="single" w:color="000000" w:sz="6" w:space="0"/>
              <w:right w:val="single" w:color="000000" w:sz="6" w:space="0"/>
            </w:tcBorders>
          </w:tcPr>
          <w:p>
            <w:pPr>
              <w:pStyle w:val="9"/>
              <w:spacing w:before="55" w:line="198" w:lineRule="exact"/>
              <w:ind w:left="38"/>
              <w:rPr>
                <w:sz w:val="16"/>
              </w:rPr>
            </w:pPr>
            <w:r>
              <w:rPr>
                <w:sz w:val="16"/>
              </w:rPr>
              <w:t>14、预备费及预留</w:t>
            </w:r>
          </w:p>
        </w:tc>
        <w:tc>
          <w:tcPr>
            <w:tcW w:w="1404" w:type="dxa"/>
            <w:tcBorders>
              <w:top w:val="single" w:color="000000" w:sz="6" w:space="0"/>
              <w:left w:val="single" w:color="000000" w:sz="6" w:space="0"/>
            </w:tcBorders>
          </w:tcPr>
          <w:p>
            <w:pPr>
              <w:pStyle w:val="9"/>
              <w:spacing w:before="55" w:line="198" w:lineRule="exact"/>
              <w:ind w:right="31"/>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461" w:type="dxa"/>
          </w:tcPr>
          <w:p>
            <w:pPr>
              <w:pStyle w:val="9"/>
              <w:spacing w:before="58" w:line="198" w:lineRule="exact"/>
              <w:ind w:left="150"/>
              <w:rPr>
                <w:sz w:val="16"/>
              </w:rPr>
            </w:pPr>
            <w:r>
              <w:rPr>
                <w:sz w:val="16"/>
              </w:rPr>
              <w:t>15</w:t>
            </w:r>
          </w:p>
        </w:tc>
        <w:tc>
          <w:tcPr>
            <w:tcW w:w="1885" w:type="dxa"/>
          </w:tcPr>
          <w:p>
            <w:pPr>
              <w:pStyle w:val="9"/>
              <w:rPr>
                <w:rFonts w:ascii="Times New Roman"/>
                <w:sz w:val="16"/>
              </w:rPr>
            </w:pPr>
          </w:p>
        </w:tc>
        <w:tc>
          <w:tcPr>
            <w:tcW w:w="1384" w:type="dxa"/>
            <w:tcBorders>
              <w:right w:val="single" w:color="000000" w:sz="6" w:space="0"/>
            </w:tcBorders>
          </w:tcPr>
          <w:p>
            <w:pPr>
              <w:pStyle w:val="9"/>
              <w:rPr>
                <w:rFonts w:ascii="Times New Roman"/>
                <w:sz w:val="16"/>
              </w:rPr>
            </w:pPr>
          </w:p>
        </w:tc>
        <w:tc>
          <w:tcPr>
            <w:tcW w:w="2647" w:type="dxa"/>
            <w:tcBorders>
              <w:left w:val="single" w:color="000000" w:sz="6" w:space="0"/>
              <w:right w:val="single" w:color="000000" w:sz="6" w:space="0"/>
            </w:tcBorders>
          </w:tcPr>
          <w:p>
            <w:pPr>
              <w:pStyle w:val="9"/>
              <w:rPr>
                <w:rFonts w:ascii="Times New Roman"/>
                <w:sz w:val="16"/>
              </w:rPr>
            </w:pPr>
          </w:p>
        </w:tc>
        <w:tc>
          <w:tcPr>
            <w:tcW w:w="1404" w:type="dxa"/>
            <w:tcBorders>
              <w:left w:val="single" w:color="000000" w:sz="6" w:space="0"/>
            </w:tcBorders>
          </w:tcPr>
          <w:p>
            <w:pPr>
              <w:pStyle w:val="9"/>
              <w:rPr>
                <w:rFonts w:ascii="Times New Roman"/>
                <w:sz w:val="16"/>
              </w:rPr>
            </w:pPr>
          </w:p>
        </w:tc>
        <w:tc>
          <w:tcPr>
            <w:tcW w:w="2527" w:type="dxa"/>
          </w:tcPr>
          <w:p>
            <w:pPr>
              <w:pStyle w:val="9"/>
              <w:spacing w:before="58" w:line="198" w:lineRule="exact"/>
              <w:ind w:left="39"/>
              <w:rPr>
                <w:sz w:val="16"/>
              </w:rPr>
            </w:pPr>
            <w:r>
              <w:rPr>
                <w:sz w:val="16"/>
              </w:rPr>
              <w:t>(9)对社会保障基金补助</w:t>
            </w:r>
          </w:p>
        </w:tc>
        <w:tc>
          <w:tcPr>
            <w:tcW w:w="1404" w:type="dxa"/>
          </w:tcPr>
          <w:p>
            <w:pPr>
              <w:pStyle w:val="9"/>
              <w:spacing w:before="58" w:line="198" w:lineRule="exact"/>
              <w:ind w:right="29"/>
              <w:jc w:val="right"/>
              <w:rPr>
                <w:sz w:val="16"/>
              </w:rPr>
            </w:pPr>
            <w:r>
              <w:rPr>
                <w:sz w:val="16"/>
              </w:rPr>
              <w:t>0.00</w:t>
            </w:r>
          </w:p>
        </w:tc>
        <w:tc>
          <w:tcPr>
            <w:tcW w:w="2286" w:type="dxa"/>
            <w:tcBorders>
              <w:right w:val="single" w:color="000000" w:sz="6" w:space="0"/>
            </w:tcBorders>
          </w:tcPr>
          <w:p>
            <w:pPr>
              <w:pStyle w:val="9"/>
              <w:spacing w:before="58" w:line="198" w:lineRule="exact"/>
              <w:ind w:left="38"/>
              <w:rPr>
                <w:sz w:val="16"/>
              </w:rPr>
            </w:pPr>
            <w:r>
              <w:rPr>
                <w:sz w:val="16"/>
              </w:rPr>
              <w:t>15、其他支出</w:t>
            </w:r>
          </w:p>
        </w:tc>
        <w:tc>
          <w:tcPr>
            <w:tcW w:w="1404" w:type="dxa"/>
            <w:tcBorders>
              <w:left w:val="single" w:color="000000" w:sz="6" w:space="0"/>
            </w:tcBorders>
          </w:tcPr>
          <w:p>
            <w:pPr>
              <w:pStyle w:val="9"/>
              <w:spacing w:before="58" w:line="198" w:lineRule="exact"/>
              <w:ind w:right="31"/>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461" w:type="dxa"/>
          </w:tcPr>
          <w:p>
            <w:pPr>
              <w:pStyle w:val="9"/>
              <w:spacing w:before="58" w:line="198" w:lineRule="exact"/>
              <w:ind w:left="150"/>
              <w:rPr>
                <w:sz w:val="16"/>
              </w:rPr>
            </w:pPr>
            <w:r>
              <w:rPr>
                <w:sz w:val="16"/>
              </w:rPr>
              <w:t>16</w:t>
            </w:r>
          </w:p>
        </w:tc>
        <w:tc>
          <w:tcPr>
            <w:tcW w:w="1885" w:type="dxa"/>
          </w:tcPr>
          <w:p>
            <w:pPr>
              <w:pStyle w:val="9"/>
              <w:rPr>
                <w:rFonts w:ascii="Times New Roman"/>
                <w:sz w:val="16"/>
              </w:rPr>
            </w:pPr>
          </w:p>
        </w:tc>
        <w:tc>
          <w:tcPr>
            <w:tcW w:w="1384" w:type="dxa"/>
            <w:tcBorders>
              <w:right w:val="single" w:color="000000" w:sz="6" w:space="0"/>
            </w:tcBorders>
          </w:tcPr>
          <w:p>
            <w:pPr>
              <w:pStyle w:val="9"/>
              <w:rPr>
                <w:rFonts w:ascii="Times New Roman"/>
                <w:sz w:val="16"/>
              </w:rPr>
            </w:pPr>
          </w:p>
        </w:tc>
        <w:tc>
          <w:tcPr>
            <w:tcW w:w="2647" w:type="dxa"/>
            <w:tcBorders>
              <w:left w:val="single" w:color="000000" w:sz="6" w:space="0"/>
              <w:right w:val="single" w:color="000000" w:sz="6" w:space="0"/>
            </w:tcBorders>
          </w:tcPr>
          <w:p>
            <w:pPr>
              <w:pStyle w:val="9"/>
              <w:rPr>
                <w:rFonts w:ascii="Times New Roman"/>
                <w:sz w:val="16"/>
              </w:rPr>
            </w:pPr>
          </w:p>
        </w:tc>
        <w:tc>
          <w:tcPr>
            <w:tcW w:w="1404" w:type="dxa"/>
            <w:tcBorders>
              <w:left w:val="single" w:color="000000" w:sz="6" w:space="0"/>
            </w:tcBorders>
          </w:tcPr>
          <w:p>
            <w:pPr>
              <w:pStyle w:val="9"/>
              <w:rPr>
                <w:rFonts w:ascii="Times New Roman"/>
                <w:sz w:val="16"/>
              </w:rPr>
            </w:pPr>
          </w:p>
        </w:tc>
        <w:tc>
          <w:tcPr>
            <w:tcW w:w="2527" w:type="dxa"/>
          </w:tcPr>
          <w:p>
            <w:pPr>
              <w:pStyle w:val="9"/>
              <w:spacing w:before="58" w:line="198" w:lineRule="exact"/>
              <w:ind w:left="39"/>
              <w:rPr>
                <w:sz w:val="16"/>
              </w:rPr>
            </w:pPr>
            <w:r>
              <w:rPr>
                <w:sz w:val="16"/>
              </w:rPr>
              <w:t>(10)其他支出</w:t>
            </w:r>
          </w:p>
        </w:tc>
        <w:tc>
          <w:tcPr>
            <w:tcW w:w="1404" w:type="dxa"/>
          </w:tcPr>
          <w:p>
            <w:pPr>
              <w:pStyle w:val="9"/>
              <w:spacing w:before="58" w:line="198" w:lineRule="exact"/>
              <w:ind w:right="29"/>
              <w:jc w:val="right"/>
              <w:rPr>
                <w:sz w:val="16"/>
              </w:rPr>
            </w:pPr>
            <w:r>
              <w:rPr>
                <w:sz w:val="16"/>
              </w:rPr>
              <w:t>0.00</w:t>
            </w:r>
          </w:p>
        </w:tc>
        <w:tc>
          <w:tcPr>
            <w:tcW w:w="2286" w:type="dxa"/>
            <w:tcBorders>
              <w:right w:val="single" w:color="000000" w:sz="6" w:space="0"/>
            </w:tcBorders>
          </w:tcPr>
          <w:p>
            <w:pPr>
              <w:pStyle w:val="9"/>
              <w:rPr>
                <w:rFonts w:ascii="Times New Roman"/>
                <w:sz w:val="16"/>
              </w:rPr>
            </w:pPr>
          </w:p>
        </w:tc>
        <w:tc>
          <w:tcPr>
            <w:tcW w:w="1404" w:type="dxa"/>
            <w:tcBorders>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461" w:type="dxa"/>
          </w:tcPr>
          <w:p>
            <w:pPr>
              <w:pStyle w:val="9"/>
              <w:spacing w:before="58" w:line="198" w:lineRule="exact"/>
              <w:ind w:left="150"/>
              <w:rPr>
                <w:sz w:val="16"/>
              </w:rPr>
            </w:pPr>
            <w:r>
              <w:rPr>
                <w:sz w:val="16"/>
              </w:rPr>
              <w:t>17</w:t>
            </w:r>
          </w:p>
        </w:tc>
        <w:tc>
          <w:tcPr>
            <w:tcW w:w="1885" w:type="dxa"/>
          </w:tcPr>
          <w:p>
            <w:pPr>
              <w:pStyle w:val="9"/>
              <w:rPr>
                <w:rFonts w:ascii="Times New Roman"/>
                <w:sz w:val="16"/>
              </w:rPr>
            </w:pPr>
          </w:p>
        </w:tc>
        <w:tc>
          <w:tcPr>
            <w:tcW w:w="1384" w:type="dxa"/>
            <w:tcBorders>
              <w:right w:val="single" w:color="000000" w:sz="6" w:space="0"/>
            </w:tcBorders>
          </w:tcPr>
          <w:p>
            <w:pPr>
              <w:pStyle w:val="9"/>
              <w:rPr>
                <w:rFonts w:ascii="Times New Roman"/>
                <w:sz w:val="16"/>
              </w:rPr>
            </w:pPr>
          </w:p>
        </w:tc>
        <w:tc>
          <w:tcPr>
            <w:tcW w:w="2647" w:type="dxa"/>
            <w:tcBorders>
              <w:left w:val="single" w:color="000000" w:sz="6" w:space="0"/>
              <w:right w:val="single" w:color="000000" w:sz="6" w:space="0"/>
            </w:tcBorders>
          </w:tcPr>
          <w:p>
            <w:pPr>
              <w:pStyle w:val="9"/>
              <w:rPr>
                <w:rFonts w:ascii="Times New Roman"/>
                <w:sz w:val="16"/>
              </w:rPr>
            </w:pPr>
          </w:p>
        </w:tc>
        <w:tc>
          <w:tcPr>
            <w:tcW w:w="1404" w:type="dxa"/>
            <w:tcBorders>
              <w:left w:val="single" w:color="000000" w:sz="6" w:space="0"/>
            </w:tcBorders>
          </w:tcPr>
          <w:p>
            <w:pPr>
              <w:pStyle w:val="9"/>
              <w:rPr>
                <w:rFonts w:ascii="Times New Roman"/>
                <w:sz w:val="16"/>
              </w:rPr>
            </w:pPr>
          </w:p>
        </w:tc>
        <w:tc>
          <w:tcPr>
            <w:tcW w:w="2527" w:type="dxa"/>
          </w:tcPr>
          <w:p>
            <w:pPr>
              <w:pStyle w:val="9"/>
              <w:spacing w:before="58" w:line="198" w:lineRule="exact"/>
              <w:ind w:left="39"/>
              <w:rPr>
                <w:sz w:val="16"/>
              </w:rPr>
            </w:pPr>
            <w:r>
              <w:rPr>
                <w:sz w:val="16"/>
              </w:rPr>
              <w:t>3、上缴上级支出</w:t>
            </w:r>
          </w:p>
        </w:tc>
        <w:tc>
          <w:tcPr>
            <w:tcW w:w="1404" w:type="dxa"/>
          </w:tcPr>
          <w:p>
            <w:pPr>
              <w:pStyle w:val="9"/>
              <w:spacing w:before="58" w:line="198" w:lineRule="exact"/>
              <w:ind w:right="29"/>
              <w:jc w:val="right"/>
              <w:rPr>
                <w:sz w:val="16"/>
              </w:rPr>
            </w:pPr>
            <w:r>
              <w:rPr>
                <w:sz w:val="16"/>
              </w:rPr>
              <w:t>0.00</w:t>
            </w:r>
          </w:p>
        </w:tc>
        <w:tc>
          <w:tcPr>
            <w:tcW w:w="2286" w:type="dxa"/>
            <w:tcBorders>
              <w:right w:val="single" w:color="000000" w:sz="6" w:space="0"/>
            </w:tcBorders>
          </w:tcPr>
          <w:p>
            <w:pPr>
              <w:pStyle w:val="9"/>
              <w:rPr>
                <w:rFonts w:ascii="Times New Roman"/>
                <w:sz w:val="16"/>
              </w:rPr>
            </w:pPr>
          </w:p>
        </w:tc>
        <w:tc>
          <w:tcPr>
            <w:tcW w:w="1404" w:type="dxa"/>
            <w:tcBorders>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461" w:type="dxa"/>
            <w:tcBorders>
              <w:bottom w:val="single" w:color="000000" w:sz="6" w:space="0"/>
            </w:tcBorders>
          </w:tcPr>
          <w:p>
            <w:pPr>
              <w:pStyle w:val="9"/>
              <w:spacing w:before="58" w:line="196" w:lineRule="exact"/>
              <w:ind w:left="150"/>
              <w:rPr>
                <w:sz w:val="16"/>
              </w:rPr>
            </w:pPr>
            <w:r>
              <w:rPr>
                <w:sz w:val="16"/>
              </w:rPr>
              <w:t>18</w:t>
            </w:r>
          </w:p>
        </w:tc>
        <w:tc>
          <w:tcPr>
            <w:tcW w:w="1885" w:type="dxa"/>
            <w:tcBorders>
              <w:bottom w:val="single" w:color="000000" w:sz="6" w:space="0"/>
            </w:tcBorders>
          </w:tcPr>
          <w:p>
            <w:pPr>
              <w:pStyle w:val="9"/>
              <w:rPr>
                <w:rFonts w:ascii="Times New Roman"/>
                <w:sz w:val="16"/>
              </w:rPr>
            </w:pPr>
          </w:p>
        </w:tc>
        <w:tc>
          <w:tcPr>
            <w:tcW w:w="1384" w:type="dxa"/>
            <w:tcBorders>
              <w:bottom w:val="single" w:color="000000" w:sz="6" w:space="0"/>
              <w:right w:val="single" w:color="000000" w:sz="6" w:space="0"/>
            </w:tcBorders>
          </w:tcPr>
          <w:p>
            <w:pPr>
              <w:pStyle w:val="9"/>
              <w:rPr>
                <w:rFonts w:ascii="Times New Roman"/>
                <w:sz w:val="16"/>
              </w:rPr>
            </w:pPr>
          </w:p>
        </w:tc>
        <w:tc>
          <w:tcPr>
            <w:tcW w:w="2647" w:type="dxa"/>
            <w:tcBorders>
              <w:left w:val="single" w:color="000000" w:sz="6" w:space="0"/>
              <w:bottom w:val="single" w:color="000000" w:sz="6" w:space="0"/>
              <w:right w:val="single" w:color="000000" w:sz="6" w:space="0"/>
            </w:tcBorders>
          </w:tcPr>
          <w:p>
            <w:pPr>
              <w:pStyle w:val="9"/>
              <w:rPr>
                <w:rFonts w:ascii="Times New Roman"/>
                <w:sz w:val="16"/>
              </w:rPr>
            </w:pPr>
          </w:p>
        </w:tc>
        <w:tc>
          <w:tcPr>
            <w:tcW w:w="1404" w:type="dxa"/>
            <w:tcBorders>
              <w:left w:val="single" w:color="000000" w:sz="6" w:space="0"/>
              <w:bottom w:val="single" w:color="000000" w:sz="6" w:space="0"/>
            </w:tcBorders>
          </w:tcPr>
          <w:p>
            <w:pPr>
              <w:pStyle w:val="9"/>
              <w:rPr>
                <w:rFonts w:ascii="Times New Roman"/>
                <w:sz w:val="16"/>
              </w:rPr>
            </w:pPr>
          </w:p>
        </w:tc>
        <w:tc>
          <w:tcPr>
            <w:tcW w:w="2527" w:type="dxa"/>
            <w:tcBorders>
              <w:bottom w:val="single" w:color="000000" w:sz="6" w:space="0"/>
            </w:tcBorders>
          </w:tcPr>
          <w:p>
            <w:pPr>
              <w:pStyle w:val="9"/>
              <w:spacing w:before="58" w:line="196" w:lineRule="exact"/>
              <w:ind w:left="39"/>
              <w:rPr>
                <w:sz w:val="16"/>
              </w:rPr>
            </w:pPr>
            <w:r>
              <w:rPr>
                <w:sz w:val="16"/>
              </w:rPr>
              <w:t>4、事业单位经营支出</w:t>
            </w:r>
          </w:p>
        </w:tc>
        <w:tc>
          <w:tcPr>
            <w:tcW w:w="1404" w:type="dxa"/>
            <w:tcBorders>
              <w:bottom w:val="single" w:color="000000" w:sz="6" w:space="0"/>
            </w:tcBorders>
          </w:tcPr>
          <w:p>
            <w:pPr>
              <w:pStyle w:val="9"/>
              <w:spacing w:before="58" w:line="196" w:lineRule="exact"/>
              <w:ind w:right="29"/>
              <w:jc w:val="right"/>
              <w:rPr>
                <w:sz w:val="16"/>
              </w:rPr>
            </w:pPr>
            <w:r>
              <w:rPr>
                <w:sz w:val="16"/>
              </w:rPr>
              <w:t>0.00</w:t>
            </w:r>
          </w:p>
        </w:tc>
        <w:tc>
          <w:tcPr>
            <w:tcW w:w="2286" w:type="dxa"/>
            <w:tcBorders>
              <w:bottom w:val="single" w:color="000000" w:sz="6" w:space="0"/>
              <w:right w:val="single" w:color="000000" w:sz="6" w:space="0"/>
            </w:tcBorders>
          </w:tcPr>
          <w:p>
            <w:pPr>
              <w:pStyle w:val="9"/>
              <w:rPr>
                <w:rFonts w:ascii="Times New Roman"/>
                <w:sz w:val="16"/>
              </w:rPr>
            </w:pPr>
          </w:p>
        </w:tc>
        <w:tc>
          <w:tcPr>
            <w:tcW w:w="1404" w:type="dxa"/>
            <w:tcBorders>
              <w:left w:val="single" w:color="000000" w:sz="6" w:space="0"/>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461" w:type="dxa"/>
            <w:tcBorders>
              <w:top w:val="single" w:color="000000" w:sz="6" w:space="0"/>
              <w:bottom w:val="single" w:color="000000" w:sz="6" w:space="0"/>
            </w:tcBorders>
          </w:tcPr>
          <w:p>
            <w:pPr>
              <w:pStyle w:val="9"/>
              <w:spacing w:before="56" w:line="195" w:lineRule="exact"/>
              <w:ind w:left="150"/>
              <w:rPr>
                <w:sz w:val="16"/>
              </w:rPr>
            </w:pPr>
            <w:r>
              <w:rPr>
                <w:sz w:val="16"/>
              </w:rPr>
              <w:t>19</w:t>
            </w:r>
          </w:p>
        </w:tc>
        <w:tc>
          <w:tcPr>
            <w:tcW w:w="1885" w:type="dxa"/>
            <w:tcBorders>
              <w:top w:val="single" w:color="000000" w:sz="6" w:space="0"/>
              <w:bottom w:val="single" w:color="000000" w:sz="6" w:space="0"/>
            </w:tcBorders>
          </w:tcPr>
          <w:p>
            <w:pPr>
              <w:pStyle w:val="9"/>
              <w:rPr>
                <w:rFonts w:ascii="Times New Roman"/>
                <w:sz w:val="16"/>
              </w:rPr>
            </w:pPr>
          </w:p>
        </w:tc>
        <w:tc>
          <w:tcPr>
            <w:tcW w:w="1384" w:type="dxa"/>
            <w:tcBorders>
              <w:top w:val="single" w:color="000000" w:sz="6" w:space="0"/>
              <w:bottom w:val="single" w:color="000000" w:sz="6" w:space="0"/>
              <w:right w:val="single" w:color="000000" w:sz="6" w:space="0"/>
            </w:tcBorders>
          </w:tcPr>
          <w:p>
            <w:pPr>
              <w:pStyle w:val="9"/>
              <w:rPr>
                <w:rFonts w:ascii="Times New Roman"/>
                <w:sz w:val="16"/>
              </w:rPr>
            </w:pPr>
          </w:p>
        </w:tc>
        <w:tc>
          <w:tcPr>
            <w:tcW w:w="2647" w:type="dxa"/>
            <w:tcBorders>
              <w:top w:val="single" w:color="000000" w:sz="6" w:space="0"/>
              <w:left w:val="single" w:color="000000" w:sz="6" w:space="0"/>
              <w:bottom w:val="single" w:color="000000" w:sz="6" w:space="0"/>
              <w:right w:val="single" w:color="000000" w:sz="6" w:space="0"/>
            </w:tcBorders>
          </w:tcPr>
          <w:p>
            <w:pPr>
              <w:pStyle w:val="9"/>
              <w:rPr>
                <w:rFonts w:ascii="Times New Roman"/>
                <w:sz w:val="16"/>
              </w:rPr>
            </w:pPr>
          </w:p>
        </w:tc>
        <w:tc>
          <w:tcPr>
            <w:tcW w:w="1404" w:type="dxa"/>
            <w:tcBorders>
              <w:top w:val="single" w:color="000000" w:sz="6" w:space="0"/>
              <w:left w:val="single" w:color="000000" w:sz="6" w:space="0"/>
              <w:bottom w:val="single" w:color="000000" w:sz="6" w:space="0"/>
            </w:tcBorders>
          </w:tcPr>
          <w:p>
            <w:pPr>
              <w:pStyle w:val="9"/>
              <w:rPr>
                <w:rFonts w:ascii="Times New Roman"/>
                <w:sz w:val="16"/>
              </w:rPr>
            </w:pPr>
          </w:p>
        </w:tc>
        <w:tc>
          <w:tcPr>
            <w:tcW w:w="2527" w:type="dxa"/>
            <w:tcBorders>
              <w:top w:val="single" w:color="000000" w:sz="6" w:space="0"/>
              <w:bottom w:val="single" w:color="000000" w:sz="6" w:space="0"/>
            </w:tcBorders>
          </w:tcPr>
          <w:p>
            <w:pPr>
              <w:pStyle w:val="9"/>
              <w:spacing w:before="56" w:line="195" w:lineRule="exact"/>
              <w:ind w:left="39"/>
              <w:rPr>
                <w:sz w:val="16"/>
              </w:rPr>
            </w:pPr>
            <w:r>
              <w:rPr>
                <w:sz w:val="16"/>
              </w:rPr>
              <w:t>5、对附属单位补助支出</w:t>
            </w:r>
          </w:p>
        </w:tc>
        <w:tc>
          <w:tcPr>
            <w:tcW w:w="1404" w:type="dxa"/>
            <w:tcBorders>
              <w:top w:val="single" w:color="000000" w:sz="6" w:space="0"/>
              <w:bottom w:val="single" w:color="000000" w:sz="6" w:space="0"/>
            </w:tcBorders>
          </w:tcPr>
          <w:p>
            <w:pPr>
              <w:pStyle w:val="9"/>
              <w:spacing w:before="56" w:line="195" w:lineRule="exact"/>
              <w:ind w:right="29"/>
              <w:jc w:val="right"/>
              <w:rPr>
                <w:sz w:val="16"/>
              </w:rPr>
            </w:pPr>
            <w:r>
              <w:rPr>
                <w:sz w:val="16"/>
              </w:rPr>
              <w:t>0.00</w:t>
            </w:r>
          </w:p>
        </w:tc>
        <w:tc>
          <w:tcPr>
            <w:tcW w:w="2286" w:type="dxa"/>
            <w:tcBorders>
              <w:top w:val="single" w:color="000000" w:sz="6" w:space="0"/>
              <w:bottom w:val="single" w:color="000000" w:sz="6" w:space="0"/>
              <w:right w:val="single" w:color="000000" w:sz="6" w:space="0"/>
            </w:tcBorders>
          </w:tcPr>
          <w:p>
            <w:pPr>
              <w:pStyle w:val="9"/>
              <w:rPr>
                <w:rFonts w:ascii="Times New Roman"/>
                <w:sz w:val="16"/>
              </w:rPr>
            </w:pPr>
          </w:p>
        </w:tc>
        <w:tc>
          <w:tcPr>
            <w:tcW w:w="1404" w:type="dxa"/>
            <w:tcBorders>
              <w:top w:val="single" w:color="000000" w:sz="6" w:space="0"/>
              <w:left w:val="single" w:color="000000" w:sz="6" w:space="0"/>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461" w:type="dxa"/>
            <w:tcBorders>
              <w:top w:val="single" w:color="000000" w:sz="6" w:space="0"/>
            </w:tcBorders>
          </w:tcPr>
          <w:p>
            <w:pPr>
              <w:pStyle w:val="9"/>
              <w:spacing w:before="55" w:line="198" w:lineRule="exact"/>
              <w:ind w:left="150"/>
              <w:rPr>
                <w:sz w:val="16"/>
              </w:rPr>
            </w:pPr>
            <w:r>
              <w:rPr>
                <w:sz w:val="16"/>
              </w:rPr>
              <w:t>20</w:t>
            </w:r>
          </w:p>
        </w:tc>
        <w:tc>
          <w:tcPr>
            <w:tcW w:w="1885" w:type="dxa"/>
            <w:tcBorders>
              <w:top w:val="single" w:color="000000" w:sz="6" w:space="0"/>
            </w:tcBorders>
          </w:tcPr>
          <w:p>
            <w:pPr>
              <w:pStyle w:val="9"/>
              <w:rPr>
                <w:rFonts w:ascii="Times New Roman"/>
                <w:sz w:val="16"/>
              </w:rPr>
            </w:pPr>
          </w:p>
        </w:tc>
        <w:tc>
          <w:tcPr>
            <w:tcW w:w="1384" w:type="dxa"/>
            <w:tcBorders>
              <w:top w:val="single" w:color="000000" w:sz="6" w:space="0"/>
              <w:right w:val="single" w:color="000000" w:sz="6" w:space="0"/>
            </w:tcBorders>
          </w:tcPr>
          <w:p>
            <w:pPr>
              <w:pStyle w:val="9"/>
              <w:rPr>
                <w:rFonts w:ascii="Times New Roman"/>
                <w:sz w:val="16"/>
              </w:rPr>
            </w:pPr>
          </w:p>
        </w:tc>
        <w:tc>
          <w:tcPr>
            <w:tcW w:w="2647" w:type="dxa"/>
            <w:tcBorders>
              <w:top w:val="single" w:color="000000" w:sz="6" w:space="0"/>
              <w:left w:val="single" w:color="000000" w:sz="6" w:space="0"/>
              <w:right w:val="single" w:color="000000" w:sz="6" w:space="0"/>
            </w:tcBorders>
          </w:tcPr>
          <w:p>
            <w:pPr>
              <w:pStyle w:val="9"/>
              <w:rPr>
                <w:rFonts w:ascii="Times New Roman"/>
                <w:sz w:val="16"/>
              </w:rPr>
            </w:pPr>
          </w:p>
        </w:tc>
        <w:tc>
          <w:tcPr>
            <w:tcW w:w="1404" w:type="dxa"/>
            <w:tcBorders>
              <w:top w:val="single" w:color="000000" w:sz="6" w:space="0"/>
              <w:left w:val="single" w:color="000000" w:sz="6" w:space="0"/>
            </w:tcBorders>
          </w:tcPr>
          <w:p>
            <w:pPr>
              <w:pStyle w:val="9"/>
              <w:rPr>
                <w:rFonts w:ascii="Times New Roman"/>
                <w:sz w:val="16"/>
              </w:rPr>
            </w:pPr>
          </w:p>
        </w:tc>
        <w:tc>
          <w:tcPr>
            <w:tcW w:w="2527" w:type="dxa"/>
            <w:tcBorders>
              <w:top w:val="single" w:color="000000" w:sz="6" w:space="0"/>
            </w:tcBorders>
          </w:tcPr>
          <w:p>
            <w:pPr>
              <w:pStyle w:val="9"/>
              <w:rPr>
                <w:rFonts w:ascii="Times New Roman"/>
                <w:sz w:val="16"/>
              </w:rPr>
            </w:pPr>
          </w:p>
        </w:tc>
        <w:tc>
          <w:tcPr>
            <w:tcW w:w="1404" w:type="dxa"/>
            <w:tcBorders>
              <w:top w:val="single" w:color="000000" w:sz="6" w:space="0"/>
            </w:tcBorders>
          </w:tcPr>
          <w:p>
            <w:pPr>
              <w:pStyle w:val="9"/>
              <w:rPr>
                <w:rFonts w:ascii="Times New Roman"/>
                <w:sz w:val="16"/>
              </w:rPr>
            </w:pPr>
          </w:p>
        </w:tc>
        <w:tc>
          <w:tcPr>
            <w:tcW w:w="2286" w:type="dxa"/>
            <w:tcBorders>
              <w:top w:val="single" w:color="000000" w:sz="6" w:space="0"/>
              <w:right w:val="single" w:color="000000" w:sz="6" w:space="0"/>
            </w:tcBorders>
          </w:tcPr>
          <w:p>
            <w:pPr>
              <w:pStyle w:val="9"/>
              <w:rPr>
                <w:rFonts w:ascii="Times New Roman"/>
                <w:sz w:val="16"/>
              </w:rPr>
            </w:pPr>
          </w:p>
        </w:tc>
        <w:tc>
          <w:tcPr>
            <w:tcW w:w="1404" w:type="dxa"/>
            <w:tcBorders>
              <w:top w:val="single" w:color="000000" w:sz="6" w:space="0"/>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461" w:type="dxa"/>
          </w:tcPr>
          <w:p>
            <w:pPr>
              <w:pStyle w:val="9"/>
              <w:spacing w:before="58" w:line="198" w:lineRule="exact"/>
              <w:ind w:left="150"/>
              <w:rPr>
                <w:sz w:val="16"/>
              </w:rPr>
            </w:pPr>
            <w:r>
              <w:rPr>
                <w:sz w:val="16"/>
              </w:rPr>
              <w:t>21</w:t>
            </w:r>
          </w:p>
        </w:tc>
        <w:tc>
          <w:tcPr>
            <w:tcW w:w="1885" w:type="dxa"/>
          </w:tcPr>
          <w:p>
            <w:pPr>
              <w:pStyle w:val="9"/>
              <w:spacing w:before="58" w:line="198" w:lineRule="exact"/>
              <w:ind w:left="40"/>
              <w:rPr>
                <w:sz w:val="16"/>
              </w:rPr>
            </w:pPr>
            <w:r>
              <w:rPr>
                <w:sz w:val="16"/>
              </w:rPr>
              <w:t>收入总计</w:t>
            </w:r>
          </w:p>
        </w:tc>
        <w:tc>
          <w:tcPr>
            <w:tcW w:w="1384" w:type="dxa"/>
            <w:tcBorders>
              <w:right w:val="single" w:color="000000" w:sz="6" w:space="0"/>
            </w:tcBorders>
          </w:tcPr>
          <w:p>
            <w:pPr>
              <w:pStyle w:val="9"/>
              <w:spacing w:before="58" w:line="198" w:lineRule="exact"/>
              <w:ind w:right="25"/>
              <w:jc w:val="right"/>
              <w:rPr>
                <w:sz w:val="16"/>
              </w:rPr>
            </w:pPr>
            <w:r>
              <w:rPr>
                <w:sz w:val="16"/>
              </w:rPr>
              <w:t>0.00</w:t>
            </w:r>
          </w:p>
        </w:tc>
        <w:tc>
          <w:tcPr>
            <w:tcW w:w="2647" w:type="dxa"/>
            <w:tcBorders>
              <w:left w:val="single" w:color="000000" w:sz="6" w:space="0"/>
              <w:right w:val="single" w:color="000000" w:sz="6" w:space="0"/>
            </w:tcBorders>
          </w:tcPr>
          <w:p>
            <w:pPr>
              <w:pStyle w:val="9"/>
              <w:spacing w:before="58" w:line="198" w:lineRule="exact"/>
              <w:ind w:left="37"/>
              <w:rPr>
                <w:sz w:val="16"/>
              </w:rPr>
            </w:pPr>
            <w:r>
              <w:rPr>
                <w:sz w:val="16"/>
              </w:rPr>
              <w:t>支出总计</w:t>
            </w:r>
          </w:p>
        </w:tc>
        <w:tc>
          <w:tcPr>
            <w:tcW w:w="1404" w:type="dxa"/>
            <w:tcBorders>
              <w:left w:val="single" w:color="000000" w:sz="6" w:space="0"/>
            </w:tcBorders>
          </w:tcPr>
          <w:p>
            <w:pPr>
              <w:pStyle w:val="9"/>
              <w:spacing w:before="58" w:line="198" w:lineRule="exact"/>
              <w:ind w:right="28"/>
              <w:jc w:val="right"/>
              <w:rPr>
                <w:sz w:val="16"/>
              </w:rPr>
            </w:pPr>
            <w:r>
              <w:rPr>
                <w:sz w:val="16"/>
              </w:rPr>
              <w:t>0.00</w:t>
            </w:r>
          </w:p>
        </w:tc>
        <w:tc>
          <w:tcPr>
            <w:tcW w:w="2527" w:type="dxa"/>
          </w:tcPr>
          <w:p>
            <w:pPr>
              <w:pStyle w:val="9"/>
              <w:spacing w:before="58" w:line="198" w:lineRule="exact"/>
              <w:ind w:left="39"/>
              <w:rPr>
                <w:sz w:val="16"/>
              </w:rPr>
            </w:pPr>
            <w:r>
              <w:rPr>
                <w:sz w:val="16"/>
              </w:rPr>
              <w:t>支出总计</w:t>
            </w:r>
          </w:p>
        </w:tc>
        <w:tc>
          <w:tcPr>
            <w:tcW w:w="1404" w:type="dxa"/>
          </w:tcPr>
          <w:p>
            <w:pPr>
              <w:pStyle w:val="9"/>
              <w:spacing w:before="58" w:line="198" w:lineRule="exact"/>
              <w:ind w:right="29"/>
              <w:jc w:val="right"/>
              <w:rPr>
                <w:sz w:val="16"/>
              </w:rPr>
            </w:pPr>
            <w:r>
              <w:rPr>
                <w:sz w:val="16"/>
              </w:rPr>
              <w:t>0.00</w:t>
            </w:r>
          </w:p>
        </w:tc>
        <w:tc>
          <w:tcPr>
            <w:tcW w:w="2286" w:type="dxa"/>
            <w:tcBorders>
              <w:right w:val="single" w:color="000000" w:sz="6" w:space="0"/>
            </w:tcBorders>
          </w:tcPr>
          <w:p>
            <w:pPr>
              <w:pStyle w:val="9"/>
              <w:spacing w:before="58" w:line="198" w:lineRule="exact"/>
              <w:ind w:left="38"/>
              <w:rPr>
                <w:sz w:val="16"/>
              </w:rPr>
            </w:pPr>
            <w:r>
              <w:rPr>
                <w:sz w:val="16"/>
              </w:rPr>
              <w:t>支出总计</w:t>
            </w:r>
          </w:p>
        </w:tc>
        <w:tc>
          <w:tcPr>
            <w:tcW w:w="1404" w:type="dxa"/>
            <w:tcBorders>
              <w:left w:val="single" w:color="000000" w:sz="6" w:space="0"/>
            </w:tcBorders>
          </w:tcPr>
          <w:p>
            <w:pPr>
              <w:pStyle w:val="9"/>
              <w:spacing w:before="58" w:line="198" w:lineRule="exact"/>
              <w:ind w:right="31"/>
              <w:jc w:val="right"/>
              <w:rPr>
                <w:sz w:val="16"/>
              </w:rPr>
            </w:pPr>
            <w:r>
              <w:rPr>
                <w:sz w:val="16"/>
              </w:rPr>
              <w:t>0.00</w:t>
            </w:r>
          </w:p>
        </w:tc>
      </w:tr>
    </w:tbl>
    <w:p>
      <w:pPr>
        <w:spacing w:after="0" w:line="198" w:lineRule="exact"/>
        <w:jc w:val="right"/>
        <w:rPr>
          <w:sz w:val="16"/>
        </w:rPr>
        <w:sectPr>
          <w:pgSz w:w="16840" w:h="11900" w:orient="landscape"/>
          <w:pgMar w:top="780" w:right="600" w:bottom="280" w:left="600" w:header="720" w:footer="720" w:gutter="0"/>
        </w:sectPr>
      </w:pPr>
    </w:p>
    <w:p>
      <w:pPr>
        <w:spacing w:before="60"/>
        <w:ind w:left="160" w:right="0" w:firstLine="0"/>
        <w:jc w:val="left"/>
        <w:rPr>
          <w:sz w:val="16"/>
        </w:rPr>
      </w:pPr>
      <w:r>
        <w:rPr>
          <w:sz w:val="16"/>
        </w:rPr>
        <w:t>表10</w:t>
      </w:r>
    </w:p>
    <w:p>
      <w:pPr>
        <w:spacing w:before="9" w:line="240" w:lineRule="auto"/>
        <w:rPr>
          <w:sz w:val="28"/>
        </w:rPr>
      </w:pPr>
      <w:r>
        <w:br w:type="column"/>
      </w:r>
    </w:p>
    <w:p>
      <w:pPr>
        <w:spacing w:before="0"/>
        <w:ind w:left="160" w:right="0" w:firstLine="0"/>
        <w:jc w:val="left"/>
        <w:rPr>
          <w:b/>
          <w:sz w:val="30"/>
        </w:rPr>
      </w:pPr>
      <w:r>
        <w:rPr>
          <w:b/>
          <w:sz w:val="30"/>
        </w:rPr>
        <w:t>2020年部门综合预算专项业务经费支出表</w:t>
      </w:r>
    </w:p>
    <w:p>
      <w:pPr>
        <w:spacing w:after="0"/>
        <w:jc w:val="left"/>
        <w:rPr>
          <w:sz w:val="30"/>
        </w:rPr>
        <w:sectPr>
          <w:pgSz w:w="16840" w:h="11900" w:orient="landscape"/>
          <w:pgMar w:top="700" w:right="600" w:bottom="280" w:left="600" w:header="720" w:footer="720" w:gutter="0"/>
          <w:cols w:equalWidth="0" w:num="2">
            <w:col w:w="521" w:space="4439"/>
            <w:col w:w="10680"/>
          </w:cols>
        </w:sectPr>
      </w:pPr>
    </w:p>
    <w:p>
      <w:pPr>
        <w:spacing w:before="4" w:line="240" w:lineRule="auto"/>
        <w:rPr>
          <w:b/>
          <w:sz w:val="13"/>
        </w:rPr>
      </w:pPr>
    </w:p>
    <w:p>
      <w:pPr>
        <w:spacing w:before="0"/>
        <w:ind w:left="0" w:right="159" w:firstLine="0"/>
        <w:jc w:val="right"/>
        <w:rPr>
          <w:sz w:val="16"/>
        </w:rPr>
      </w:pPr>
      <w:r>
        <w:rPr>
          <w:sz w:val="16"/>
        </w:rPr>
        <w:t>金额单位：单位：万元</w:t>
      </w:r>
    </w:p>
    <w:p>
      <w:pPr>
        <w:spacing w:before="7" w:line="240" w:lineRule="auto"/>
        <w:rPr>
          <w:sz w:val="7"/>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0"/>
        <w:gridCol w:w="2211"/>
        <w:gridCol w:w="4326"/>
        <w:gridCol w:w="3076"/>
        <w:gridCol w:w="5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500" w:type="dxa"/>
            <w:tcBorders>
              <w:right w:val="single" w:color="000000" w:sz="6" w:space="0"/>
            </w:tcBorders>
          </w:tcPr>
          <w:p>
            <w:pPr>
              <w:pStyle w:val="9"/>
              <w:spacing w:before="12"/>
              <w:rPr>
                <w:sz w:val="11"/>
              </w:rPr>
            </w:pPr>
          </w:p>
          <w:p>
            <w:pPr>
              <w:pStyle w:val="9"/>
              <w:ind w:left="69" w:right="57"/>
              <w:jc w:val="center"/>
              <w:rPr>
                <w:sz w:val="16"/>
              </w:rPr>
            </w:pPr>
            <w:r>
              <w:rPr>
                <w:sz w:val="16"/>
              </w:rPr>
              <w:t>序号</w:t>
            </w:r>
          </w:p>
        </w:tc>
        <w:tc>
          <w:tcPr>
            <w:tcW w:w="2211" w:type="dxa"/>
            <w:tcBorders>
              <w:left w:val="single" w:color="000000" w:sz="6" w:space="0"/>
            </w:tcBorders>
          </w:tcPr>
          <w:p>
            <w:pPr>
              <w:pStyle w:val="9"/>
              <w:spacing w:before="12"/>
              <w:rPr>
                <w:sz w:val="11"/>
              </w:rPr>
            </w:pPr>
          </w:p>
          <w:p>
            <w:pPr>
              <w:pStyle w:val="9"/>
              <w:ind w:left="762" w:right="755"/>
              <w:jc w:val="center"/>
              <w:rPr>
                <w:sz w:val="16"/>
              </w:rPr>
            </w:pPr>
            <w:r>
              <w:rPr>
                <w:sz w:val="16"/>
              </w:rPr>
              <w:t>单位编码</w:t>
            </w:r>
          </w:p>
        </w:tc>
        <w:tc>
          <w:tcPr>
            <w:tcW w:w="4326" w:type="dxa"/>
            <w:tcBorders>
              <w:right w:val="single" w:color="000000" w:sz="6" w:space="0"/>
            </w:tcBorders>
          </w:tcPr>
          <w:p>
            <w:pPr>
              <w:pStyle w:val="9"/>
              <w:spacing w:before="12"/>
              <w:rPr>
                <w:sz w:val="11"/>
              </w:rPr>
            </w:pPr>
          </w:p>
          <w:p>
            <w:pPr>
              <w:pStyle w:val="9"/>
              <w:ind w:left="1502" w:right="1490"/>
              <w:jc w:val="center"/>
              <w:rPr>
                <w:sz w:val="16"/>
              </w:rPr>
            </w:pPr>
            <w:r>
              <w:rPr>
                <w:sz w:val="16"/>
              </w:rPr>
              <w:t>单位（项目）名称</w:t>
            </w:r>
          </w:p>
        </w:tc>
        <w:tc>
          <w:tcPr>
            <w:tcW w:w="3076" w:type="dxa"/>
            <w:tcBorders>
              <w:left w:val="single" w:color="000000" w:sz="6" w:space="0"/>
              <w:right w:val="single" w:color="000000" w:sz="6" w:space="0"/>
            </w:tcBorders>
          </w:tcPr>
          <w:p>
            <w:pPr>
              <w:pStyle w:val="9"/>
              <w:spacing w:before="12"/>
              <w:rPr>
                <w:sz w:val="11"/>
              </w:rPr>
            </w:pPr>
          </w:p>
          <w:p>
            <w:pPr>
              <w:pStyle w:val="9"/>
              <w:ind w:left="1195" w:right="1186"/>
              <w:jc w:val="center"/>
              <w:rPr>
                <w:sz w:val="16"/>
              </w:rPr>
            </w:pPr>
            <w:r>
              <w:rPr>
                <w:sz w:val="16"/>
              </w:rPr>
              <w:t>项目金额</w:t>
            </w:r>
          </w:p>
        </w:tc>
        <w:tc>
          <w:tcPr>
            <w:tcW w:w="5287" w:type="dxa"/>
            <w:tcBorders>
              <w:left w:val="single" w:color="000000" w:sz="6" w:space="0"/>
            </w:tcBorders>
          </w:tcPr>
          <w:p>
            <w:pPr>
              <w:pStyle w:val="9"/>
              <w:spacing w:before="12"/>
              <w:rPr>
                <w:sz w:val="11"/>
              </w:rPr>
            </w:pPr>
          </w:p>
          <w:p>
            <w:pPr>
              <w:pStyle w:val="9"/>
              <w:ind w:left="2300" w:right="2293"/>
              <w:jc w:val="center"/>
              <w:rPr>
                <w:sz w:val="16"/>
              </w:rPr>
            </w:pPr>
            <w:r>
              <w:rPr>
                <w:sz w:val="16"/>
              </w:rPr>
              <w:t>项目简介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500" w:type="dxa"/>
            <w:tcBorders>
              <w:right w:val="single" w:color="000000" w:sz="6" w:space="0"/>
            </w:tcBorders>
          </w:tcPr>
          <w:p>
            <w:pPr>
              <w:pStyle w:val="9"/>
              <w:spacing w:before="58" w:line="198" w:lineRule="exact"/>
              <w:ind w:left="12"/>
              <w:jc w:val="center"/>
              <w:rPr>
                <w:sz w:val="16"/>
              </w:rPr>
            </w:pPr>
            <w:r>
              <w:rPr>
                <w:sz w:val="16"/>
              </w:rPr>
              <w:t>1</w:t>
            </w:r>
          </w:p>
        </w:tc>
        <w:tc>
          <w:tcPr>
            <w:tcW w:w="2211" w:type="dxa"/>
            <w:tcBorders>
              <w:left w:val="single" w:color="000000" w:sz="6" w:space="0"/>
            </w:tcBorders>
          </w:tcPr>
          <w:p>
            <w:pPr>
              <w:pStyle w:val="9"/>
              <w:rPr>
                <w:rFonts w:ascii="Times New Roman"/>
                <w:sz w:val="16"/>
              </w:rPr>
            </w:pPr>
          </w:p>
        </w:tc>
        <w:tc>
          <w:tcPr>
            <w:tcW w:w="4326" w:type="dxa"/>
            <w:tcBorders>
              <w:right w:val="single" w:color="000000" w:sz="6" w:space="0"/>
            </w:tcBorders>
          </w:tcPr>
          <w:p>
            <w:pPr>
              <w:pStyle w:val="9"/>
              <w:spacing w:before="58" w:line="198" w:lineRule="exact"/>
              <w:ind w:left="39"/>
              <w:rPr>
                <w:sz w:val="16"/>
              </w:rPr>
            </w:pPr>
            <w:r>
              <w:rPr>
                <w:sz w:val="16"/>
              </w:rPr>
              <w:t>合计</w:t>
            </w:r>
          </w:p>
        </w:tc>
        <w:tc>
          <w:tcPr>
            <w:tcW w:w="3076" w:type="dxa"/>
            <w:tcBorders>
              <w:left w:val="single" w:color="000000" w:sz="6" w:space="0"/>
              <w:right w:val="single" w:color="000000" w:sz="6" w:space="0"/>
            </w:tcBorders>
          </w:tcPr>
          <w:p>
            <w:pPr>
              <w:pStyle w:val="9"/>
              <w:spacing w:before="58" w:line="198" w:lineRule="exact"/>
              <w:ind w:right="25"/>
              <w:jc w:val="right"/>
              <w:rPr>
                <w:sz w:val="16"/>
              </w:rPr>
            </w:pPr>
            <w:r>
              <w:rPr>
                <w:sz w:val="16"/>
              </w:rPr>
              <w:t>35.00</w:t>
            </w:r>
          </w:p>
        </w:tc>
        <w:tc>
          <w:tcPr>
            <w:tcW w:w="5287" w:type="dxa"/>
            <w:tcBorders>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500" w:type="dxa"/>
            <w:tcBorders>
              <w:right w:val="single" w:color="000000" w:sz="6" w:space="0"/>
            </w:tcBorders>
          </w:tcPr>
          <w:p>
            <w:pPr>
              <w:pStyle w:val="9"/>
              <w:spacing w:before="58" w:line="198" w:lineRule="exact"/>
              <w:ind w:left="12"/>
              <w:jc w:val="center"/>
              <w:rPr>
                <w:sz w:val="16"/>
              </w:rPr>
            </w:pPr>
            <w:r>
              <w:rPr>
                <w:sz w:val="16"/>
              </w:rPr>
              <w:t>2</w:t>
            </w:r>
          </w:p>
        </w:tc>
        <w:tc>
          <w:tcPr>
            <w:tcW w:w="2211" w:type="dxa"/>
            <w:tcBorders>
              <w:left w:val="single" w:color="000000" w:sz="6" w:space="0"/>
            </w:tcBorders>
          </w:tcPr>
          <w:p>
            <w:pPr>
              <w:pStyle w:val="9"/>
              <w:spacing w:before="58" w:line="198" w:lineRule="exact"/>
              <w:ind w:left="37"/>
              <w:rPr>
                <w:sz w:val="16"/>
              </w:rPr>
            </w:pPr>
            <w:r>
              <w:rPr>
                <w:sz w:val="16"/>
              </w:rPr>
              <w:t>323</w:t>
            </w:r>
          </w:p>
        </w:tc>
        <w:tc>
          <w:tcPr>
            <w:tcW w:w="4326" w:type="dxa"/>
            <w:tcBorders>
              <w:right w:val="single" w:color="000000" w:sz="6" w:space="0"/>
            </w:tcBorders>
          </w:tcPr>
          <w:p>
            <w:pPr>
              <w:pStyle w:val="9"/>
              <w:spacing w:before="58" w:line="198" w:lineRule="exact"/>
              <w:ind w:left="39"/>
              <w:rPr>
                <w:sz w:val="16"/>
              </w:rPr>
            </w:pPr>
            <w:r>
              <w:rPr>
                <w:sz w:val="16"/>
              </w:rPr>
              <w:t>宝鸡市金台区人民代表大会常务委员会办公室</w:t>
            </w:r>
          </w:p>
        </w:tc>
        <w:tc>
          <w:tcPr>
            <w:tcW w:w="3076" w:type="dxa"/>
            <w:tcBorders>
              <w:left w:val="single" w:color="000000" w:sz="6" w:space="0"/>
              <w:right w:val="single" w:color="000000" w:sz="6" w:space="0"/>
            </w:tcBorders>
          </w:tcPr>
          <w:p>
            <w:pPr>
              <w:pStyle w:val="9"/>
              <w:spacing w:before="58" w:line="198" w:lineRule="exact"/>
              <w:ind w:right="25"/>
              <w:jc w:val="right"/>
              <w:rPr>
                <w:sz w:val="16"/>
              </w:rPr>
            </w:pPr>
            <w:r>
              <w:rPr>
                <w:sz w:val="16"/>
              </w:rPr>
              <w:t>35.00</w:t>
            </w:r>
          </w:p>
        </w:tc>
        <w:tc>
          <w:tcPr>
            <w:tcW w:w="5287" w:type="dxa"/>
            <w:tcBorders>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500" w:type="dxa"/>
            <w:tcBorders>
              <w:right w:val="single" w:color="000000" w:sz="6" w:space="0"/>
            </w:tcBorders>
          </w:tcPr>
          <w:p>
            <w:pPr>
              <w:pStyle w:val="9"/>
              <w:spacing w:before="58" w:line="198" w:lineRule="exact"/>
              <w:ind w:left="12"/>
              <w:jc w:val="center"/>
              <w:rPr>
                <w:sz w:val="16"/>
              </w:rPr>
            </w:pPr>
            <w:r>
              <w:rPr>
                <w:sz w:val="16"/>
              </w:rPr>
              <w:t>3</w:t>
            </w:r>
          </w:p>
        </w:tc>
        <w:tc>
          <w:tcPr>
            <w:tcW w:w="2211" w:type="dxa"/>
            <w:tcBorders>
              <w:left w:val="single" w:color="000000" w:sz="6" w:space="0"/>
            </w:tcBorders>
          </w:tcPr>
          <w:p>
            <w:pPr>
              <w:pStyle w:val="9"/>
              <w:spacing w:before="58" w:line="198" w:lineRule="exact"/>
              <w:ind w:left="357"/>
              <w:rPr>
                <w:sz w:val="16"/>
              </w:rPr>
            </w:pPr>
            <w:r>
              <w:rPr>
                <w:sz w:val="16"/>
              </w:rPr>
              <w:t>323001</w:t>
            </w:r>
          </w:p>
        </w:tc>
        <w:tc>
          <w:tcPr>
            <w:tcW w:w="4326" w:type="dxa"/>
            <w:tcBorders>
              <w:right w:val="single" w:color="000000" w:sz="6" w:space="0"/>
            </w:tcBorders>
          </w:tcPr>
          <w:p>
            <w:pPr>
              <w:pStyle w:val="9"/>
              <w:spacing w:before="58" w:line="198" w:lineRule="exact"/>
              <w:ind w:left="359"/>
              <w:rPr>
                <w:sz w:val="16"/>
              </w:rPr>
            </w:pPr>
            <w:r>
              <w:rPr>
                <w:sz w:val="16"/>
              </w:rPr>
              <w:t>宝鸡市金台区人民代表大会常务委员会办公室</w:t>
            </w:r>
          </w:p>
        </w:tc>
        <w:tc>
          <w:tcPr>
            <w:tcW w:w="3076" w:type="dxa"/>
            <w:tcBorders>
              <w:left w:val="single" w:color="000000" w:sz="6" w:space="0"/>
              <w:right w:val="single" w:color="000000" w:sz="6" w:space="0"/>
            </w:tcBorders>
          </w:tcPr>
          <w:p>
            <w:pPr>
              <w:pStyle w:val="9"/>
              <w:spacing w:before="58" w:line="198" w:lineRule="exact"/>
              <w:ind w:right="25"/>
              <w:jc w:val="right"/>
              <w:rPr>
                <w:sz w:val="16"/>
              </w:rPr>
            </w:pPr>
            <w:r>
              <w:rPr>
                <w:sz w:val="16"/>
              </w:rPr>
              <w:t>35.00</w:t>
            </w:r>
          </w:p>
        </w:tc>
        <w:tc>
          <w:tcPr>
            <w:tcW w:w="5287" w:type="dxa"/>
            <w:tcBorders>
              <w:left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500" w:type="dxa"/>
            <w:tcBorders>
              <w:bottom w:val="single" w:color="000000" w:sz="6" w:space="0"/>
              <w:right w:val="single" w:color="000000" w:sz="6" w:space="0"/>
            </w:tcBorders>
          </w:tcPr>
          <w:p>
            <w:pPr>
              <w:pStyle w:val="9"/>
              <w:spacing w:before="58" w:line="196" w:lineRule="exact"/>
              <w:ind w:left="12"/>
              <w:jc w:val="center"/>
              <w:rPr>
                <w:sz w:val="16"/>
              </w:rPr>
            </w:pPr>
            <w:r>
              <w:rPr>
                <w:sz w:val="16"/>
              </w:rPr>
              <w:t>4</w:t>
            </w:r>
          </w:p>
        </w:tc>
        <w:tc>
          <w:tcPr>
            <w:tcW w:w="2211" w:type="dxa"/>
            <w:tcBorders>
              <w:left w:val="single" w:color="000000" w:sz="6" w:space="0"/>
              <w:bottom w:val="single" w:color="000000" w:sz="6" w:space="0"/>
            </w:tcBorders>
          </w:tcPr>
          <w:p>
            <w:pPr>
              <w:pStyle w:val="9"/>
              <w:rPr>
                <w:rFonts w:ascii="Times New Roman"/>
                <w:sz w:val="16"/>
              </w:rPr>
            </w:pPr>
          </w:p>
        </w:tc>
        <w:tc>
          <w:tcPr>
            <w:tcW w:w="4326" w:type="dxa"/>
            <w:tcBorders>
              <w:bottom w:val="single" w:color="000000" w:sz="6" w:space="0"/>
              <w:right w:val="single" w:color="000000" w:sz="6" w:space="0"/>
            </w:tcBorders>
          </w:tcPr>
          <w:p>
            <w:pPr>
              <w:pStyle w:val="9"/>
              <w:spacing w:before="58" w:line="196" w:lineRule="exact"/>
              <w:ind w:left="679"/>
              <w:rPr>
                <w:sz w:val="16"/>
              </w:rPr>
            </w:pPr>
            <w:r>
              <w:rPr>
                <w:sz w:val="16"/>
              </w:rPr>
              <w:t>专用项目</w:t>
            </w:r>
          </w:p>
        </w:tc>
        <w:tc>
          <w:tcPr>
            <w:tcW w:w="3076" w:type="dxa"/>
            <w:tcBorders>
              <w:left w:val="single" w:color="000000" w:sz="6" w:space="0"/>
              <w:bottom w:val="single" w:color="000000" w:sz="6" w:space="0"/>
              <w:right w:val="single" w:color="000000" w:sz="6" w:space="0"/>
            </w:tcBorders>
          </w:tcPr>
          <w:p>
            <w:pPr>
              <w:pStyle w:val="9"/>
              <w:spacing w:before="58" w:line="196" w:lineRule="exact"/>
              <w:ind w:right="25"/>
              <w:jc w:val="right"/>
              <w:rPr>
                <w:sz w:val="16"/>
              </w:rPr>
            </w:pPr>
            <w:r>
              <w:rPr>
                <w:sz w:val="16"/>
              </w:rPr>
              <w:t>35.00</w:t>
            </w:r>
          </w:p>
        </w:tc>
        <w:tc>
          <w:tcPr>
            <w:tcW w:w="5287" w:type="dxa"/>
            <w:tcBorders>
              <w:left w:val="single" w:color="000000" w:sz="6" w:space="0"/>
              <w:bottom w:val="single" w:color="000000" w:sz="6" w:space="0"/>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500" w:type="dxa"/>
            <w:tcBorders>
              <w:top w:val="single" w:color="000000" w:sz="6" w:space="0"/>
              <w:right w:val="single" w:color="000000" w:sz="6" w:space="0"/>
            </w:tcBorders>
          </w:tcPr>
          <w:p>
            <w:pPr>
              <w:pStyle w:val="9"/>
              <w:spacing w:before="55" w:line="198" w:lineRule="exact"/>
              <w:ind w:left="12"/>
              <w:jc w:val="center"/>
              <w:rPr>
                <w:sz w:val="16"/>
              </w:rPr>
            </w:pPr>
            <w:r>
              <w:rPr>
                <w:sz w:val="16"/>
              </w:rPr>
              <w:t>5</w:t>
            </w:r>
          </w:p>
        </w:tc>
        <w:tc>
          <w:tcPr>
            <w:tcW w:w="2211" w:type="dxa"/>
            <w:tcBorders>
              <w:top w:val="single" w:color="000000" w:sz="6" w:space="0"/>
              <w:left w:val="single" w:color="000000" w:sz="6" w:space="0"/>
            </w:tcBorders>
          </w:tcPr>
          <w:p>
            <w:pPr>
              <w:pStyle w:val="9"/>
              <w:rPr>
                <w:rFonts w:ascii="Times New Roman"/>
                <w:sz w:val="16"/>
              </w:rPr>
            </w:pPr>
          </w:p>
        </w:tc>
        <w:tc>
          <w:tcPr>
            <w:tcW w:w="4326" w:type="dxa"/>
            <w:tcBorders>
              <w:top w:val="single" w:color="000000" w:sz="6" w:space="0"/>
              <w:right w:val="single" w:color="000000" w:sz="6" w:space="0"/>
            </w:tcBorders>
          </w:tcPr>
          <w:p>
            <w:pPr>
              <w:pStyle w:val="9"/>
              <w:spacing w:before="55" w:line="198" w:lineRule="exact"/>
              <w:ind w:left="999"/>
              <w:rPr>
                <w:sz w:val="16"/>
              </w:rPr>
            </w:pPr>
            <w:r>
              <w:rPr>
                <w:sz w:val="16"/>
              </w:rPr>
              <w:t>人大会会议费</w:t>
            </w:r>
          </w:p>
        </w:tc>
        <w:tc>
          <w:tcPr>
            <w:tcW w:w="3076" w:type="dxa"/>
            <w:tcBorders>
              <w:top w:val="single" w:color="000000" w:sz="6" w:space="0"/>
              <w:left w:val="single" w:color="000000" w:sz="6" w:space="0"/>
              <w:right w:val="single" w:color="000000" w:sz="6" w:space="0"/>
            </w:tcBorders>
          </w:tcPr>
          <w:p>
            <w:pPr>
              <w:pStyle w:val="9"/>
              <w:spacing w:before="55" w:line="198" w:lineRule="exact"/>
              <w:ind w:right="25"/>
              <w:jc w:val="right"/>
              <w:rPr>
                <w:sz w:val="16"/>
              </w:rPr>
            </w:pPr>
            <w:r>
              <w:rPr>
                <w:sz w:val="16"/>
              </w:rPr>
              <w:t>35.00</w:t>
            </w:r>
          </w:p>
        </w:tc>
        <w:tc>
          <w:tcPr>
            <w:tcW w:w="5287" w:type="dxa"/>
            <w:tcBorders>
              <w:top w:val="single" w:color="000000" w:sz="6" w:space="0"/>
              <w:left w:val="single" w:color="000000" w:sz="6" w:space="0"/>
            </w:tcBorders>
          </w:tcPr>
          <w:p>
            <w:pPr>
              <w:pStyle w:val="9"/>
              <w:spacing w:before="55" w:line="198" w:lineRule="exact"/>
              <w:ind w:left="37"/>
              <w:rPr>
                <w:sz w:val="16"/>
              </w:rPr>
            </w:pPr>
            <w:r>
              <w:rPr>
                <w:sz w:val="16"/>
              </w:rPr>
              <w:t>2019年7月加开一次人代会，</w:t>
            </w:r>
          </w:p>
        </w:tc>
      </w:tr>
    </w:tbl>
    <w:p>
      <w:pPr>
        <w:spacing w:after="0" w:line="198" w:lineRule="exact"/>
        <w:rPr>
          <w:sz w:val="16"/>
        </w:rPr>
        <w:sectPr>
          <w:type w:val="continuous"/>
          <w:pgSz w:w="16840" w:h="11900" w:orient="landscape"/>
          <w:pgMar w:top="1100" w:right="600" w:bottom="280" w:left="600" w:header="720" w:footer="720" w:gutter="0"/>
        </w:sectPr>
      </w:pPr>
    </w:p>
    <w:p>
      <w:pPr>
        <w:spacing w:before="60"/>
        <w:ind w:left="160" w:right="0" w:firstLine="0"/>
        <w:jc w:val="left"/>
        <w:rPr>
          <w:b/>
          <w:sz w:val="16"/>
        </w:rPr>
      </w:pPr>
      <w:r>
        <w:rPr>
          <w:b/>
          <w:sz w:val="16"/>
        </w:rPr>
        <w:t>表11</w:t>
      </w:r>
    </w:p>
    <w:p>
      <w:pPr>
        <w:spacing w:before="9" w:line="240" w:lineRule="auto"/>
        <w:rPr>
          <w:b/>
          <w:sz w:val="28"/>
        </w:rPr>
      </w:pPr>
      <w:r>
        <w:br w:type="column"/>
      </w:r>
    </w:p>
    <w:p>
      <w:pPr>
        <w:spacing w:before="0"/>
        <w:ind w:left="160" w:right="0" w:firstLine="0"/>
        <w:jc w:val="left"/>
        <w:rPr>
          <w:b/>
          <w:sz w:val="30"/>
        </w:rPr>
      </w:pPr>
      <w:r>
        <w:rPr>
          <w:b/>
          <w:sz w:val="30"/>
        </w:rPr>
        <w:t>2020部门综合预算财政拨款结转资金支出表</w:t>
      </w:r>
    </w:p>
    <w:p>
      <w:pPr>
        <w:spacing w:after="0"/>
        <w:jc w:val="left"/>
        <w:rPr>
          <w:sz w:val="30"/>
        </w:rPr>
        <w:sectPr>
          <w:pgSz w:w="16840" w:h="11900" w:orient="landscape"/>
          <w:pgMar w:top="700" w:right="600" w:bottom="280" w:left="600" w:header="720" w:footer="720" w:gutter="0"/>
          <w:cols w:equalWidth="0" w:num="2">
            <w:col w:w="521" w:space="4289"/>
            <w:col w:w="10830"/>
          </w:cols>
        </w:sectPr>
      </w:pPr>
    </w:p>
    <w:p>
      <w:pPr>
        <w:spacing w:before="116" w:after="43"/>
        <w:ind w:left="0" w:right="159" w:firstLine="0"/>
        <w:jc w:val="right"/>
        <w:rPr>
          <w:b/>
          <w:sz w:val="16"/>
        </w:rPr>
      </w:pPr>
      <w:r>
        <w:rPr>
          <w:b/>
          <w:sz w:val="16"/>
        </w:rPr>
        <w:t>单位：万元</w:t>
      </w: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3"/>
        <w:gridCol w:w="902"/>
        <w:gridCol w:w="1883"/>
        <w:gridCol w:w="1519"/>
        <w:gridCol w:w="1139"/>
        <w:gridCol w:w="981"/>
        <w:gridCol w:w="1314"/>
        <w:gridCol w:w="1393"/>
        <w:gridCol w:w="1551"/>
        <w:gridCol w:w="1456"/>
        <w:gridCol w:w="1250"/>
        <w:gridCol w:w="1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43" w:type="dxa"/>
            <w:tcBorders>
              <w:bottom w:val="single" w:color="000000" w:sz="12" w:space="0"/>
            </w:tcBorders>
          </w:tcPr>
          <w:p>
            <w:pPr>
              <w:pStyle w:val="9"/>
              <w:spacing w:before="8"/>
              <w:rPr>
                <w:b/>
                <w:sz w:val="14"/>
              </w:rPr>
            </w:pPr>
          </w:p>
          <w:p>
            <w:pPr>
              <w:pStyle w:val="9"/>
              <w:ind w:left="61"/>
              <w:rPr>
                <w:b/>
                <w:sz w:val="16"/>
              </w:rPr>
            </w:pPr>
            <w:r>
              <w:rPr>
                <w:b/>
                <w:sz w:val="16"/>
              </w:rPr>
              <w:t>序号</w:t>
            </w:r>
          </w:p>
        </w:tc>
        <w:tc>
          <w:tcPr>
            <w:tcW w:w="902" w:type="dxa"/>
            <w:tcBorders>
              <w:bottom w:val="single" w:color="000000" w:sz="12" w:space="0"/>
            </w:tcBorders>
          </w:tcPr>
          <w:p>
            <w:pPr>
              <w:pStyle w:val="9"/>
              <w:spacing w:before="142" w:line="187" w:lineRule="auto"/>
              <w:ind w:left="371" w:right="18" w:hanging="320"/>
              <w:rPr>
                <w:b/>
                <w:sz w:val="16"/>
              </w:rPr>
            </w:pPr>
            <w:r>
              <w:rPr>
                <w:b/>
                <w:sz w:val="16"/>
              </w:rPr>
              <w:t>预算单位代码</w:t>
            </w:r>
          </w:p>
        </w:tc>
        <w:tc>
          <w:tcPr>
            <w:tcW w:w="1883" w:type="dxa"/>
            <w:tcBorders>
              <w:bottom w:val="single" w:color="000000" w:sz="12" w:space="0"/>
            </w:tcBorders>
          </w:tcPr>
          <w:p>
            <w:pPr>
              <w:pStyle w:val="9"/>
              <w:spacing w:before="8"/>
              <w:rPr>
                <w:b/>
                <w:sz w:val="14"/>
              </w:rPr>
            </w:pPr>
          </w:p>
          <w:p>
            <w:pPr>
              <w:pStyle w:val="9"/>
              <w:ind w:left="462"/>
              <w:rPr>
                <w:b/>
                <w:sz w:val="16"/>
              </w:rPr>
            </w:pPr>
            <w:r>
              <w:rPr>
                <w:b/>
                <w:sz w:val="16"/>
              </w:rPr>
              <w:t>预算单位名称</w:t>
            </w:r>
          </w:p>
        </w:tc>
        <w:tc>
          <w:tcPr>
            <w:tcW w:w="1519" w:type="dxa"/>
            <w:tcBorders>
              <w:bottom w:val="single" w:color="000000" w:sz="12" w:space="0"/>
              <w:right w:val="single" w:color="000000" w:sz="6" w:space="0"/>
            </w:tcBorders>
          </w:tcPr>
          <w:p>
            <w:pPr>
              <w:pStyle w:val="9"/>
              <w:spacing w:before="8"/>
              <w:rPr>
                <w:b/>
                <w:sz w:val="14"/>
              </w:rPr>
            </w:pPr>
          </w:p>
          <w:p>
            <w:pPr>
              <w:pStyle w:val="9"/>
              <w:ind w:left="280"/>
              <w:rPr>
                <w:b/>
                <w:sz w:val="16"/>
              </w:rPr>
            </w:pPr>
            <w:r>
              <w:rPr>
                <w:b/>
                <w:sz w:val="16"/>
              </w:rPr>
              <w:t>预算项目名称</w:t>
            </w:r>
          </w:p>
        </w:tc>
        <w:tc>
          <w:tcPr>
            <w:tcW w:w="1139" w:type="dxa"/>
            <w:tcBorders>
              <w:left w:val="single" w:color="000000" w:sz="6" w:space="0"/>
              <w:bottom w:val="single" w:color="000000" w:sz="12" w:space="0"/>
              <w:right w:val="single" w:color="000000" w:sz="6" w:space="0"/>
            </w:tcBorders>
          </w:tcPr>
          <w:p>
            <w:pPr>
              <w:pStyle w:val="9"/>
              <w:spacing w:before="8"/>
              <w:rPr>
                <w:b/>
                <w:sz w:val="14"/>
              </w:rPr>
            </w:pPr>
          </w:p>
          <w:p>
            <w:pPr>
              <w:pStyle w:val="9"/>
              <w:ind w:left="387" w:right="374"/>
              <w:jc w:val="center"/>
              <w:rPr>
                <w:b/>
                <w:sz w:val="16"/>
              </w:rPr>
            </w:pPr>
            <w:r>
              <w:rPr>
                <w:b/>
                <w:sz w:val="16"/>
              </w:rPr>
              <w:t>金额</w:t>
            </w:r>
          </w:p>
        </w:tc>
        <w:tc>
          <w:tcPr>
            <w:tcW w:w="981" w:type="dxa"/>
            <w:tcBorders>
              <w:left w:val="single" w:color="000000" w:sz="6" w:space="0"/>
              <w:bottom w:val="single" w:color="000000" w:sz="12" w:space="0"/>
            </w:tcBorders>
          </w:tcPr>
          <w:p>
            <w:pPr>
              <w:pStyle w:val="9"/>
              <w:spacing w:before="142" w:line="187" w:lineRule="auto"/>
              <w:ind w:left="249" w:right="76" w:hanging="160"/>
              <w:rPr>
                <w:b/>
                <w:sz w:val="16"/>
              </w:rPr>
            </w:pPr>
            <w:r>
              <w:rPr>
                <w:b/>
                <w:sz w:val="16"/>
              </w:rPr>
              <w:t>功能分类科目代码</w:t>
            </w:r>
          </w:p>
        </w:tc>
        <w:tc>
          <w:tcPr>
            <w:tcW w:w="1314" w:type="dxa"/>
            <w:tcBorders>
              <w:bottom w:val="single" w:color="000000" w:sz="12" w:space="0"/>
              <w:right w:val="single" w:color="000000" w:sz="6" w:space="0"/>
            </w:tcBorders>
          </w:tcPr>
          <w:p>
            <w:pPr>
              <w:pStyle w:val="9"/>
              <w:spacing w:before="142" w:line="187" w:lineRule="auto"/>
              <w:ind w:left="578" w:right="39" w:hanging="480"/>
              <w:rPr>
                <w:b/>
                <w:sz w:val="16"/>
              </w:rPr>
            </w:pPr>
            <w:r>
              <w:rPr>
                <w:b/>
                <w:sz w:val="16"/>
              </w:rPr>
              <w:t>功能分类科目名称</w:t>
            </w:r>
          </w:p>
        </w:tc>
        <w:tc>
          <w:tcPr>
            <w:tcW w:w="1393" w:type="dxa"/>
            <w:tcBorders>
              <w:left w:val="single" w:color="000000" w:sz="6" w:space="0"/>
              <w:bottom w:val="single" w:color="000000" w:sz="12" w:space="0"/>
            </w:tcBorders>
          </w:tcPr>
          <w:p>
            <w:pPr>
              <w:pStyle w:val="9"/>
              <w:spacing w:before="142" w:line="187" w:lineRule="auto"/>
              <w:ind w:left="535" w:right="20" w:hanging="480"/>
              <w:rPr>
                <w:b/>
                <w:sz w:val="16"/>
              </w:rPr>
            </w:pPr>
            <w:r>
              <w:rPr>
                <w:b/>
                <w:sz w:val="16"/>
              </w:rPr>
              <w:t>政府经济分类科目代码</w:t>
            </w:r>
          </w:p>
        </w:tc>
        <w:tc>
          <w:tcPr>
            <w:tcW w:w="1551" w:type="dxa"/>
            <w:tcBorders>
              <w:bottom w:val="single" w:color="000000" w:sz="12" w:space="0"/>
              <w:right w:val="single" w:color="000000" w:sz="6" w:space="0"/>
            </w:tcBorders>
          </w:tcPr>
          <w:p>
            <w:pPr>
              <w:pStyle w:val="9"/>
              <w:spacing w:before="142" w:line="187" w:lineRule="auto"/>
              <w:ind w:left="696" w:right="18" w:hanging="640"/>
              <w:rPr>
                <w:b/>
                <w:sz w:val="16"/>
              </w:rPr>
            </w:pPr>
            <w:r>
              <w:rPr>
                <w:b/>
                <w:sz w:val="16"/>
              </w:rPr>
              <w:t>政府经济分类科目名称</w:t>
            </w:r>
          </w:p>
        </w:tc>
        <w:tc>
          <w:tcPr>
            <w:tcW w:w="1456" w:type="dxa"/>
            <w:tcBorders>
              <w:left w:val="single" w:color="000000" w:sz="6" w:space="0"/>
              <w:bottom w:val="single" w:color="000000" w:sz="12" w:space="0"/>
              <w:right w:val="single" w:color="000000" w:sz="6" w:space="0"/>
            </w:tcBorders>
          </w:tcPr>
          <w:p>
            <w:pPr>
              <w:pStyle w:val="9"/>
              <w:spacing w:before="8"/>
              <w:rPr>
                <w:b/>
                <w:sz w:val="14"/>
              </w:rPr>
            </w:pPr>
          </w:p>
          <w:p>
            <w:pPr>
              <w:pStyle w:val="9"/>
              <w:ind w:left="407"/>
              <w:rPr>
                <w:b/>
                <w:sz w:val="16"/>
              </w:rPr>
            </w:pPr>
            <w:r>
              <w:rPr>
                <w:b/>
                <w:sz w:val="16"/>
              </w:rPr>
              <w:t>项目类别</w:t>
            </w:r>
          </w:p>
        </w:tc>
        <w:tc>
          <w:tcPr>
            <w:tcW w:w="1250" w:type="dxa"/>
            <w:tcBorders>
              <w:left w:val="single" w:color="000000" w:sz="6" w:space="0"/>
              <w:bottom w:val="single" w:color="000000" w:sz="12" w:space="0"/>
              <w:right w:val="single" w:color="000000" w:sz="6" w:space="0"/>
            </w:tcBorders>
          </w:tcPr>
          <w:p>
            <w:pPr>
              <w:pStyle w:val="9"/>
              <w:spacing w:before="8"/>
              <w:rPr>
                <w:b/>
                <w:sz w:val="14"/>
              </w:rPr>
            </w:pPr>
          </w:p>
          <w:p>
            <w:pPr>
              <w:pStyle w:val="9"/>
              <w:ind w:left="304"/>
              <w:rPr>
                <w:b/>
                <w:sz w:val="16"/>
              </w:rPr>
            </w:pPr>
            <w:r>
              <w:rPr>
                <w:b/>
                <w:sz w:val="16"/>
              </w:rPr>
              <w:t>资金性质</w:t>
            </w:r>
          </w:p>
        </w:tc>
        <w:tc>
          <w:tcPr>
            <w:tcW w:w="1567" w:type="dxa"/>
            <w:tcBorders>
              <w:left w:val="single" w:color="000000" w:sz="6" w:space="0"/>
              <w:bottom w:val="single" w:color="000000" w:sz="12" w:space="0"/>
            </w:tcBorders>
          </w:tcPr>
          <w:p>
            <w:pPr>
              <w:pStyle w:val="9"/>
              <w:spacing w:before="8"/>
              <w:rPr>
                <w:b/>
                <w:sz w:val="14"/>
              </w:rPr>
            </w:pPr>
          </w:p>
          <w:p>
            <w:pPr>
              <w:pStyle w:val="9"/>
              <w:ind w:left="602" w:right="591"/>
              <w:jc w:val="center"/>
              <w:rPr>
                <w:b/>
                <w:sz w:val="16"/>
              </w:rPr>
            </w:pPr>
            <w:r>
              <w:rPr>
                <w:b/>
                <w:sz w:val="16"/>
              </w:rPr>
              <w:t>备注</w:t>
            </w:r>
          </w:p>
        </w:tc>
      </w:tr>
    </w:tbl>
    <w:p>
      <w:pPr>
        <w:spacing w:after="0"/>
        <w:jc w:val="center"/>
        <w:rPr>
          <w:sz w:val="16"/>
        </w:rPr>
        <w:sectPr>
          <w:type w:val="continuous"/>
          <w:pgSz w:w="16840" w:h="11900" w:orient="landscape"/>
          <w:pgMar w:top="1100" w:right="600" w:bottom="280" w:left="600" w:header="720" w:footer="720" w:gutter="0"/>
        </w:sectPr>
      </w:pPr>
    </w:p>
    <w:p>
      <w:pPr>
        <w:spacing w:before="52"/>
        <w:ind w:left="160" w:right="0" w:firstLine="0"/>
        <w:jc w:val="left"/>
        <w:rPr>
          <w:b/>
          <w:sz w:val="16"/>
        </w:rPr>
      </w:pPr>
      <w:r>
        <w:rPr>
          <w:b/>
          <w:sz w:val="16"/>
        </w:rPr>
        <w:t>表12</w:t>
      </w:r>
    </w:p>
    <w:p>
      <w:pPr>
        <w:spacing w:before="10" w:line="240" w:lineRule="auto"/>
        <w:rPr>
          <w:b/>
          <w:sz w:val="36"/>
        </w:rPr>
      </w:pPr>
      <w:r>
        <w:br w:type="column"/>
      </w:r>
    </w:p>
    <w:p>
      <w:pPr>
        <w:spacing w:before="0"/>
        <w:ind w:left="160" w:right="0" w:firstLine="0"/>
        <w:jc w:val="left"/>
        <w:rPr>
          <w:b/>
          <w:sz w:val="30"/>
        </w:rPr>
      </w:pPr>
      <w:r>
        <w:rPr>
          <w:b/>
          <w:sz w:val="30"/>
        </w:rPr>
        <w:t>2020年部门综合预算政府采购（资产配置、购买服务）预算表（不含上年结转）</w:t>
      </w:r>
    </w:p>
    <w:p>
      <w:pPr>
        <w:spacing w:after="0"/>
        <w:jc w:val="left"/>
        <w:rPr>
          <w:sz w:val="30"/>
        </w:rPr>
        <w:sectPr>
          <w:pgSz w:w="16840" w:h="11900" w:orient="landscape"/>
          <w:pgMar w:top="820" w:right="600" w:bottom="280" w:left="600" w:header="720" w:footer="720" w:gutter="0"/>
          <w:cols w:equalWidth="0" w:num="2">
            <w:col w:w="521" w:space="1889"/>
            <w:col w:w="13230"/>
          </w:cols>
        </w:sectPr>
      </w:pPr>
    </w:p>
    <w:p>
      <w:pPr>
        <w:spacing w:before="134"/>
        <w:ind w:left="0" w:right="159" w:firstLine="0"/>
        <w:jc w:val="right"/>
        <w:rPr>
          <w:b/>
          <w:sz w:val="16"/>
        </w:rPr>
      </w:pPr>
      <w:r>
        <w:rPr>
          <w:b/>
          <w:sz w:val="16"/>
        </w:rPr>
        <w:t>单位：万元</w:t>
      </w:r>
    </w:p>
    <w:p>
      <w:pPr>
        <w:spacing w:before="9" w:line="240" w:lineRule="auto"/>
        <w:rPr>
          <w:b/>
          <w:sz w:val="4"/>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5"/>
        <w:gridCol w:w="408"/>
        <w:gridCol w:w="466"/>
        <w:gridCol w:w="466"/>
        <w:gridCol w:w="1020"/>
        <w:gridCol w:w="1719"/>
        <w:gridCol w:w="1734"/>
        <w:gridCol w:w="1399"/>
        <w:gridCol w:w="962"/>
        <w:gridCol w:w="962"/>
        <w:gridCol w:w="642"/>
        <w:gridCol w:w="511"/>
        <w:gridCol w:w="729"/>
        <w:gridCol w:w="656"/>
        <w:gridCol w:w="787"/>
        <w:gridCol w:w="1078"/>
        <w:gridCol w:w="13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495" w:type="dxa"/>
            <w:vMerge w:val="restart"/>
            <w:tcBorders>
              <w:right w:val="single" w:color="000000" w:sz="6" w:space="0"/>
            </w:tcBorders>
          </w:tcPr>
          <w:p>
            <w:pPr>
              <w:pStyle w:val="9"/>
              <w:rPr>
                <w:b/>
                <w:sz w:val="16"/>
              </w:rPr>
            </w:pPr>
          </w:p>
          <w:p>
            <w:pPr>
              <w:pStyle w:val="9"/>
              <w:spacing w:before="4"/>
              <w:rPr>
                <w:b/>
                <w:sz w:val="13"/>
              </w:rPr>
            </w:pPr>
          </w:p>
          <w:p>
            <w:pPr>
              <w:pStyle w:val="9"/>
              <w:spacing w:before="1"/>
              <w:ind w:left="87"/>
              <w:rPr>
                <w:b/>
                <w:sz w:val="16"/>
              </w:rPr>
            </w:pPr>
            <w:r>
              <w:rPr>
                <w:b/>
                <w:sz w:val="16"/>
              </w:rPr>
              <w:t>序号</w:t>
            </w:r>
          </w:p>
        </w:tc>
        <w:tc>
          <w:tcPr>
            <w:tcW w:w="1340" w:type="dxa"/>
            <w:gridSpan w:val="3"/>
            <w:tcBorders>
              <w:left w:val="single" w:color="000000" w:sz="6" w:space="0"/>
              <w:right w:val="single" w:color="000000" w:sz="6" w:space="0"/>
            </w:tcBorders>
          </w:tcPr>
          <w:p>
            <w:pPr>
              <w:pStyle w:val="9"/>
              <w:rPr>
                <w:b/>
                <w:sz w:val="13"/>
              </w:rPr>
            </w:pPr>
          </w:p>
          <w:p>
            <w:pPr>
              <w:pStyle w:val="9"/>
              <w:spacing w:before="1"/>
              <w:ind w:left="348"/>
              <w:rPr>
                <w:b/>
                <w:sz w:val="16"/>
              </w:rPr>
            </w:pPr>
            <w:r>
              <w:rPr>
                <w:b/>
                <w:sz w:val="16"/>
              </w:rPr>
              <w:t>科目编码</w:t>
            </w:r>
          </w:p>
        </w:tc>
        <w:tc>
          <w:tcPr>
            <w:tcW w:w="1020" w:type="dxa"/>
            <w:vMerge w:val="restart"/>
            <w:tcBorders>
              <w:left w:val="single" w:color="000000" w:sz="6" w:space="0"/>
            </w:tcBorders>
          </w:tcPr>
          <w:p>
            <w:pPr>
              <w:pStyle w:val="9"/>
              <w:rPr>
                <w:b/>
                <w:sz w:val="16"/>
              </w:rPr>
            </w:pPr>
          </w:p>
          <w:p>
            <w:pPr>
              <w:pStyle w:val="9"/>
              <w:spacing w:before="4"/>
              <w:rPr>
                <w:b/>
                <w:sz w:val="13"/>
              </w:rPr>
            </w:pPr>
          </w:p>
          <w:p>
            <w:pPr>
              <w:pStyle w:val="9"/>
              <w:spacing w:before="1"/>
              <w:ind w:left="188"/>
              <w:rPr>
                <w:b/>
                <w:sz w:val="16"/>
              </w:rPr>
            </w:pPr>
            <w:r>
              <w:rPr>
                <w:b/>
                <w:sz w:val="16"/>
              </w:rPr>
              <w:t>单位编码</w:t>
            </w:r>
          </w:p>
        </w:tc>
        <w:tc>
          <w:tcPr>
            <w:tcW w:w="1719" w:type="dxa"/>
            <w:vMerge w:val="restart"/>
          </w:tcPr>
          <w:p>
            <w:pPr>
              <w:pStyle w:val="9"/>
              <w:rPr>
                <w:b/>
                <w:sz w:val="16"/>
              </w:rPr>
            </w:pPr>
          </w:p>
          <w:p>
            <w:pPr>
              <w:pStyle w:val="9"/>
              <w:spacing w:before="4"/>
              <w:rPr>
                <w:b/>
                <w:sz w:val="13"/>
              </w:rPr>
            </w:pPr>
          </w:p>
          <w:p>
            <w:pPr>
              <w:pStyle w:val="9"/>
              <w:spacing w:before="1"/>
              <w:ind w:left="540"/>
              <w:rPr>
                <w:b/>
                <w:sz w:val="16"/>
              </w:rPr>
            </w:pPr>
            <w:r>
              <w:rPr>
                <w:b/>
                <w:sz w:val="16"/>
              </w:rPr>
              <w:t>采购项目</w:t>
            </w:r>
          </w:p>
        </w:tc>
        <w:tc>
          <w:tcPr>
            <w:tcW w:w="1734" w:type="dxa"/>
            <w:vMerge w:val="restart"/>
          </w:tcPr>
          <w:p>
            <w:pPr>
              <w:pStyle w:val="9"/>
              <w:rPr>
                <w:b/>
                <w:sz w:val="16"/>
              </w:rPr>
            </w:pPr>
          </w:p>
          <w:p>
            <w:pPr>
              <w:pStyle w:val="9"/>
              <w:spacing w:before="4"/>
              <w:rPr>
                <w:b/>
                <w:sz w:val="13"/>
              </w:rPr>
            </w:pPr>
          </w:p>
          <w:p>
            <w:pPr>
              <w:pStyle w:val="9"/>
              <w:spacing w:before="1"/>
              <w:ind w:left="547"/>
              <w:rPr>
                <w:b/>
                <w:sz w:val="16"/>
              </w:rPr>
            </w:pPr>
            <w:r>
              <w:rPr>
                <w:b/>
                <w:sz w:val="16"/>
              </w:rPr>
              <w:t>采购目录</w:t>
            </w:r>
          </w:p>
        </w:tc>
        <w:tc>
          <w:tcPr>
            <w:tcW w:w="1399" w:type="dxa"/>
            <w:vMerge w:val="restart"/>
          </w:tcPr>
          <w:p>
            <w:pPr>
              <w:pStyle w:val="9"/>
              <w:rPr>
                <w:b/>
                <w:sz w:val="16"/>
              </w:rPr>
            </w:pPr>
          </w:p>
          <w:p>
            <w:pPr>
              <w:pStyle w:val="9"/>
              <w:spacing w:before="4"/>
              <w:rPr>
                <w:b/>
                <w:sz w:val="13"/>
              </w:rPr>
            </w:pPr>
          </w:p>
          <w:p>
            <w:pPr>
              <w:pStyle w:val="9"/>
              <w:spacing w:before="1"/>
              <w:ind w:left="220"/>
              <w:rPr>
                <w:b/>
                <w:sz w:val="16"/>
              </w:rPr>
            </w:pPr>
            <w:r>
              <w:rPr>
                <w:b/>
                <w:sz w:val="16"/>
              </w:rPr>
              <w:t>购买服务内容</w:t>
            </w:r>
          </w:p>
        </w:tc>
        <w:tc>
          <w:tcPr>
            <w:tcW w:w="962" w:type="dxa"/>
            <w:vMerge w:val="restart"/>
          </w:tcPr>
          <w:p>
            <w:pPr>
              <w:pStyle w:val="9"/>
              <w:rPr>
                <w:b/>
                <w:sz w:val="16"/>
              </w:rPr>
            </w:pPr>
          </w:p>
          <w:p>
            <w:pPr>
              <w:pStyle w:val="9"/>
              <w:spacing w:before="4"/>
              <w:rPr>
                <w:b/>
                <w:sz w:val="13"/>
              </w:rPr>
            </w:pPr>
          </w:p>
          <w:p>
            <w:pPr>
              <w:pStyle w:val="9"/>
              <w:spacing w:before="1"/>
              <w:ind w:left="161"/>
              <w:rPr>
                <w:b/>
                <w:sz w:val="16"/>
              </w:rPr>
            </w:pPr>
            <w:r>
              <w:rPr>
                <w:b/>
                <w:sz w:val="16"/>
              </w:rPr>
              <w:t>规格型号</w:t>
            </w:r>
          </w:p>
        </w:tc>
        <w:tc>
          <w:tcPr>
            <w:tcW w:w="962" w:type="dxa"/>
            <w:vMerge w:val="restart"/>
          </w:tcPr>
          <w:p>
            <w:pPr>
              <w:pStyle w:val="9"/>
              <w:rPr>
                <w:b/>
                <w:sz w:val="16"/>
              </w:rPr>
            </w:pPr>
          </w:p>
          <w:p>
            <w:pPr>
              <w:pStyle w:val="9"/>
              <w:spacing w:before="4"/>
              <w:rPr>
                <w:b/>
                <w:sz w:val="13"/>
              </w:rPr>
            </w:pPr>
          </w:p>
          <w:p>
            <w:pPr>
              <w:pStyle w:val="9"/>
              <w:spacing w:before="1"/>
              <w:ind w:left="320"/>
              <w:rPr>
                <w:b/>
                <w:sz w:val="16"/>
              </w:rPr>
            </w:pPr>
            <w:r>
              <w:rPr>
                <w:b/>
                <w:sz w:val="16"/>
              </w:rPr>
              <w:t>数量</w:t>
            </w:r>
          </w:p>
        </w:tc>
        <w:tc>
          <w:tcPr>
            <w:tcW w:w="1153" w:type="dxa"/>
            <w:gridSpan w:val="2"/>
            <w:tcBorders>
              <w:right w:val="single" w:color="000000" w:sz="6" w:space="0"/>
            </w:tcBorders>
          </w:tcPr>
          <w:p>
            <w:pPr>
              <w:pStyle w:val="9"/>
              <w:spacing w:before="122" w:line="187" w:lineRule="auto"/>
              <w:ind w:left="95" w:right="42"/>
              <w:rPr>
                <w:b/>
                <w:sz w:val="16"/>
              </w:rPr>
            </w:pPr>
            <w:r>
              <w:rPr>
                <w:b/>
                <w:sz w:val="16"/>
              </w:rPr>
              <w:t>部门预算支出经济科目编码</w:t>
            </w:r>
          </w:p>
        </w:tc>
        <w:tc>
          <w:tcPr>
            <w:tcW w:w="1385" w:type="dxa"/>
            <w:gridSpan w:val="2"/>
            <w:tcBorders>
              <w:left w:val="single" w:color="000000" w:sz="6" w:space="0"/>
              <w:right w:val="single" w:color="000000" w:sz="6" w:space="0"/>
            </w:tcBorders>
          </w:tcPr>
          <w:p>
            <w:pPr>
              <w:pStyle w:val="9"/>
              <w:spacing w:before="122" w:line="187" w:lineRule="auto"/>
              <w:ind w:left="207" w:right="19" w:hanging="160"/>
              <w:rPr>
                <w:b/>
                <w:sz w:val="16"/>
              </w:rPr>
            </w:pPr>
            <w:r>
              <w:rPr>
                <w:b/>
                <w:sz w:val="16"/>
              </w:rPr>
              <w:t>政府预算支出经济分类科目编码</w:t>
            </w:r>
          </w:p>
        </w:tc>
        <w:tc>
          <w:tcPr>
            <w:tcW w:w="787" w:type="dxa"/>
            <w:vMerge w:val="restart"/>
            <w:tcBorders>
              <w:left w:val="single" w:color="000000" w:sz="6" w:space="0"/>
            </w:tcBorders>
          </w:tcPr>
          <w:p>
            <w:pPr>
              <w:pStyle w:val="9"/>
              <w:rPr>
                <w:b/>
                <w:sz w:val="16"/>
              </w:rPr>
            </w:pPr>
          </w:p>
          <w:p>
            <w:pPr>
              <w:pStyle w:val="9"/>
              <w:spacing w:before="126" w:line="187" w:lineRule="auto"/>
              <w:ind w:left="227" w:right="32" w:hanging="160"/>
              <w:rPr>
                <w:b/>
                <w:sz w:val="16"/>
              </w:rPr>
            </w:pPr>
            <w:r>
              <w:rPr>
                <w:b/>
                <w:sz w:val="16"/>
              </w:rPr>
              <w:t>实施采购时间</w:t>
            </w:r>
          </w:p>
        </w:tc>
        <w:tc>
          <w:tcPr>
            <w:tcW w:w="1078" w:type="dxa"/>
            <w:vMerge w:val="restart"/>
            <w:tcBorders>
              <w:right w:val="single" w:color="000000" w:sz="6" w:space="0"/>
            </w:tcBorders>
          </w:tcPr>
          <w:p>
            <w:pPr>
              <w:pStyle w:val="9"/>
              <w:rPr>
                <w:b/>
                <w:sz w:val="16"/>
              </w:rPr>
            </w:pPr>
          </w:p>
          <w:p>
            <w:pPr>
              <w:pStyle w:val="9"/>
              <w:spacing w:before="4"/>
              <w:rPr>
                <w:b/>
                <w:sz w:val="13"/>
              </w:rPr>
            </w:pPr>
          </w:p>
          <w:p>
            <w:pPr>
              <w:pStyle w:val="9"/>
              <w:spacing w:before="1"/>
              <w:ind w:left="215"/>
              <w:rPr>
                <w:b/>
                <w:sz w:val="16"/>
              </w:rPr>
            </w:pPr>
            <w:r>
              <w:rPr>
                <w:b/>
                <w:sz w:val="16"/>
              </w:rPr>
              <w:t>预算金额</w:t>
            </w:r>
          </w:p>
        </w:tc>
        <w:tc>
          <w:tcPr>
            <w:tcW w:w="1369" w:type="dxa"/>
            <w:vMerge w:val="restart"/>
            <w:tcBorders>
              <w:left w:val="single" w:color="000000" w:sz="6" w:space="0"/>
            </w:tcBorders>
          </w:tcPr>
          <w:p>
            <w:pPr>
              <w:pStyle w:val="9"/>
              <w:rPr>
                <w:b/>
                <w:sz w:val="16"/>
              </w:rPr>
            </w:pPr>
          </w:p>
          <w:p>
            <w:pPr>
              <w:pStyle w:val="9"/>
              <w:spacing w:before="4"/>
              <w:rPr>
                <w:b/>
                <w:sz w:val="13"/>
              </w:rPr>
            </w:pPr>
          </w:p>
          <w:p>
            <w:pPr>
              <w:pStyle w:val="9"/>
              <w:spacing w:before="1"/>
              <w:ind w:left="497" w:right="497"/>
              <w:jc w:val="center"/>
              <w:rPr>
                <w:b/>
                <w:sz w:val="16"/>
              </w:rPr>
            </w:pPr>
            <w:r>
              <w:rPr>
                <w:b/>
                <w:sz w:val="16"/>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495" w:type="dxa"/>
            <w:vMerge w:val="continue"/>
            <w:tcBorders>
              <w:top w:val="nil"/>
              <w:right w:val="single" w:color="000000" w:sz="6" w:space="0"/>
            </w:tcBorders>
          </w:tcPr>
          <w:p>
            <w:pPr>
              <w:rPr>
                <w:sz w:val="2"/>
                <w:szCs w:val="2"/>
              </w:rPr>
            </w:pPr>
          </w:p>
        </w:tc>
        <w:tc>
          <w:tcPr>
            <w:tcW w:w="408" w:type="dxa"/>
            <w:tcBorders>
              <w:left w:val="single" w:color="000000" w:sz="6" w:space="0"/>
            </w:tcBorders>
          </w:tcPr>
          <w:p>
            <w:pPr>
              <w:pStyle w:val="9"/>
              <w:spacing w:before="124"/>
              <w:ind w:left="8"/>
              <w:jc w:val="center"/>
              <w:rPr>
                <w:b/>
                <w:sz w:val="16"/>
              </w:rPr>
            </w:pPr>
            <w:r>
              <w:rPr>
                <w:b/>
                <w:w w:val="99"/>
                <w:sz w:val="16"/>
              </w:rPr>
              <w:t>类</w:t>
            </w:r>
          </w:p>
        </w:tc>
        <w:tc>
          <w:tcPr>
            <w:tcW w:w="466" w:type="dxa"/>
          </w:tcPr>
          <w:p>
            <w:pPr>
              <w:pStyle w:val="9"/>
              <w:spacing w:before="124"/>
              <w:ind w:left="153"/>
              <w:rPr>
                <w:b/>
                <w:sz w:val="16"/>
              </w:rPr>
            </w:pPr>
            <w:r>
              <w:rPr>
                <w:b/>
                <w:w w:val="99"/>
                <w:sz w:val="16"/>
              </w:rPr>
              <w:t>款</w:t>
            </w:r>
          </w:p>
        </w:tc>
        <w:tc>
          <w:tcPr>
            <w:tcW w:w="466" w:type="dxa"/>
            <w:tcBorders>
              <w:right w:val="single" w:color="000000" w:sz="6" w:space="0"/>
            </w:tcBorders>
          </w:tcPr>
          <w:p>
            <w:pPr>
              <w:pStyle w:val="9"/>
              <w:spacing w:before="124"/>
              <w:ind w:left="153"/>
              <w:rPr>
                <w:b/>
                <w:sz w:val="16"/>
              </w:rPr>
            </w:pPr>
            <w:r>
              <w:rPr>
                <w:b/>
                <w:w w:val="99"/>
                <w:sz w:val="16"/>
              </w:rPr>
              <w:t>项</w:t>
            </w:r>
          </w:p>
        </w:tc>
        <w:tc>
          <w:tcPr>
            <w:tcW w:w="1020" w:type="dxa"/>
            <w:vMerge w:val="continue"/>
            <w:tcBorders>
              <w:top w:val="nil"/>
              <w:left w:val="single" w:color="000000" w:sz="6" w:space="0"/>
            </w:tcBorders>
          </w:tcPr>
          <w:p>
            <w:pPr>
              <w:rPr>
                <w:sz w:val="2"/>
                <w:szCs w:val="2"/>
              </w:rPr>
            </w:pPr>
          </w:p>
        </w:tc>
        <w:tc>
          <w:tcPr>
            <w:tcW w:w="1719" w:type="dxa"/>
            <w:vMerge w:val="continue"/>
            <w:tcBorders>
              <w:top w:val="nil"/>
            </w:tcBorders>
          </w:tcPr>
          <w:p>
            <w:pPr>
              <w:rPr>
                <w:sz w:val="2"/>
                <w:szCs w:val="2"/>
              </w:rPr>
            </w:pPr>
          </w:p>
        </w:tc>
        <w:tc>
          <w:tcPr>
            <w:tcW w:w="1734" w:type="dxa"/>
            <w:vMerge w:val="continue"/>
            <w:tcBorders>
              <w:top w:val="nil"/>
            </w:tcBorders>
          </w:tcPr>
          <w:p>
            <w:pPr>
              <w:rPr>
                <w:sz w:val="2"/>
                <w:szCs w:val="2"/>
              </w:rPr>
            </w:pPr>
          </w:p>
        </w:tc>
        <w:tc>
          <w:tcPr>
            <w:tcW w:w="1399"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642" w:type="dxa"/>
            <w:tcBorders>
              <w:right w:val="single" w:color="000000" w:sz="6" w:space="0"/>
            </w:tcBorders>
          </w:tcPr>
          <w:p>
            <w:pPr>
              <w:pStyle w:val="9"/>
              <w:spacing w:before="124"/>
              <w:ind w:left="10"/>
              <w:jc w:val="center"/>
              <w:rPr>
                <w:b/>
                <w:sz w:val="16"/>
              </w:rPr>
            </w:pPr>
            <w:r>
              <w:rPr>
                <w:b/>
                <w:w w:val="99"/>
                <w:sz w:val="16"/>
              </w:rPr>
              <w:t>类</w:t>
            </w:r>
          </w:p>
        </w:tc>
        <w:tc>
          <w:tcPr>
            <w:tcW w:w="511" w:type="dxa"/>
            <w:tcBorders>
              <w:left w:val="single" w:color="000000" w:sz="6" w:space="0"/>
              <w:right w:val="single" w:color="000000" w:sz="6" w:space="0"/>
            </w:tcBorders>
          </w:tcPr>
          <w:p>
            <w:pPr>
              <w:pStyle w:val="9"/>
              <w:spacing w:before="124"/>
              <w:ind w:left="170"/>
              <w:rPr>
                <w:b/>
                <w:sz w:val="16"/>
              </w:rPr>
            </w:pPr>
            <w:r>
              <w:rPr>
                <w:b/>
                <w:w w:val="99"/>
                <w:sz w:val="16"/>
              </w:rPr>
              <w:t>款</w:t>
            </w:r>
          </w:p>
        </w:tc>
        <w:tc>
          <w:tcPr>
            <w:tcW w:w="729" w:type="dxa"/>
            <w:tcBorders>
              <w:left w:val="single" w:color="000000" w:sz="6" w:space="0"/>
              <w:right w:val="single" w:color="000000" w:sz="6" w:space="0"/>
            </w:tcBorders>
          </w:tcPr>
          <w:p>
            <w:pPr>
              <w:pStyle w:val="9"/>
              <w:spacing w:before="124"/>
              <w:ind w:left="4"/>
              <w:jc w:val="center"/>
              <w:rPr>
                <w:b/>
                <w:sz w:val="16"/>
              </w:rPr>
            </w:pPr>
            <w:r>
              <w:rPr>
                <w:b/>
                <w:w w:val="99"/>
                <w:sz w:val="16"/>
              </w:rPr>
              <w:t>类</w:t>
            </w:r>
          </w:p>
        </w:tc>
        <w:tc>
          <w:tcPr>
            <w:tcW w:w="656" w:type="dxa"/>
            <w:tcBorders>
              <w:left w:val="single" w:color="000000" w:sz="6" w:space="0"/>
            </w:tcBorders>
          </w:tcPr>
          <w:p>
            <w:pPr>
              <w:pStyle w:val="9"/>
              <w:spacing w:before="124"/>
              <w:ind w:left="1"/>
              <w:jc w:val="center"/>
              <w:rPr>
                <w:b/>
                <w:sz w:val="16"/>
              </w:rPr>
            </w:pPr>
            <w:r>
              <w:rPr>
                <w:b/>
                <w:w w:val="99"/>
                <w:sz w:val="16"/>
              </w:rPr>
              <w:t>款</w:t>
            </w:r>
          </w:p>
        </w:tc>
        <w:tc>
          <w:tcPr>
            <w:tcW w:w="787" w:type="dxa"/>
            <w:vMerge w:val="continue"/>
            <w:tcBorders>
              <w:top w:val="nil"/>
              <w:left w:val="single" w:color="000000" w:sz="6" w:space="0"/>
            </w:tcBorders>
          </w:tcPr>
          <w:p>
            <w:pPr>
              <w:rPr>
                <w:sz w:val="2"/>
                <w:szCs w:val="2"/>
              </w:rPr>
            </w:pPr>
          </w:p>
        </w:tc>
        <w:tc>
          <w:tcPr>
            <w:tcW w:w="1078" w:type="dxa"/>
            <w:vMerge w:val="continue"/>
            <w:tcBorders>
              <w:top w:val="nil"/>
              <w:right w:val="single" w:color="000000" w:sz="6" w:space="0"/>
            </w:tcBorders>
          </w:tcPr>
          <w:p>
            <w:pPr>
              <w:rPr>
                <w:sz w:val="2"/>
                <w:szCs w:val="2"/>
              </w:rPr>
            </w:pPr>
          </w:p>
        </w:tc>
        <w:tc>
          <w:tcPr>
            <w:tcW w:w="1369" w:type="dxa"/>
            <w:vMerge w:val="continue"/>
            <w:tcBorders>
              <w:top w:val="nil"/>
              <w:left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495" w:type="dxa"/>
            <w:tcBorders>
              <w:right w:val="single" w:color="000000" w:sz="6" w:space="0"/>
            </w:tcBorders>
          </w:tcPr>
          <w:p>
            <w:pPr>
              <w:pStyle w:val="9"/>
              <w:rPr>
                <w:rFonts w:ascii="Times New Roman"/>
                <w:sz w:val="18"/>
              </w:rPr>
            </w:pPr>
          </w:p>
        </w:tc>
        <w:tc>
          <w:tcPr>
            <w:tcW w:w="408" w:type="dxa"/>
            <w:tcBorders>
              <w:left w:val="single" w:color="000000" w:sz="6" w:space="0"/>
            </w:tcBorders>
          </w:tcPr>
          <w:p>
            <w:pPr>
              <w:pStyle w:val="9"/>
              <w:rPr>
                <w:rFonts w:ascii="Times New Roman"/>
                <w:sz w:val="18"/>
              </w:rPr>
            </w:pPr>
          </w:p>
        </w:tc>
        <w:tc>
          <w:tcPr>
            <w:tcW w:w="466" w:type="dxa"/>
          </w:tcPr>
          <w:p>
            <w:pPr>
              <w:pStyle w:val="9"/>
              <w:rPr>
                <w:rFonts w:ascii="Times New Roman"/>
                <w:sz w:val="18"/>
              </w:rPr>
            </w:pPr>
          </w:p>
        </w:tc>
        <w:tc>
          <w:tcPr>
            <w:tcW w:w="466" w:type="dxa"/>
            <w:tcBorders>
              <w:right w:val="single" w:color="000000" w:sz="6" w:space="0"/>
            </w:tcBorders>
          </w:tcPr>
          <w:p>
            <w:pPr>
              <w:pStyle w:val="9"/>
              <w:rPr>
                <w:rFonts w:ascii="Times New Roman"/>
                <w:sz w:val="18"/>
              </w:rPr>
            </w:pPr>
          </w:p>
        </w:tc>
        <w:tc>
          <w:tcPr>
            <w:tcW w:w="1020" w:type="dxa"/>
            <w:tcBorders>
              <w:left w:val="single" w:color="000000" w:sz="6" w:space="0"/>
            </w:tcBorders>
          </w:tcPr>
          <w:p>
            <w:pPr>
              <w:pStyle w:val="9"/>
              <w:rPr>
                <w:rFonts w:ascii="Times New Roman"/>
                <w:sz w:val="18"/>
              </w:rPr>
            </w:pPr>
          </w:p>
        </w:tc>
        <w:tc>
          <w:tcPr>
            <w:tcW w:w="1719" w:type="dxa"/>
          </w:tcPr>
          <w:p>
            <w:pPr>
              <w:pStyle w:val="9"/>
              <w:rPr>
                <w:rFonts w:ascii="Times New Roman"/>
                <w:sz w:val="18"/>
              </w:rPr>
            </w:pPr>
          </w:p>
        </w:tc>
        <w:tc>
          <w:tcPr>
            <w:tcW w:w="1734" w:type="dxa"/>
          </w:tcPr>
          <w:p>
            <w:pPr>
              <w:pStyle w:val="9"/>
              <w:rPr>
                <w:rFonts w:ascii="Times New Roman"/>
                <w:sz w:val="18"/>
              </w:rPr>
            </w:pPr>
          </w:p>
        </w:tc>
        <w:tc>
          <w:tcPr>
            <w:tcW w:w="1399" w:type="dxa"/>
          </w:tcPr>
          <w:p>
            <w:pPr>
              <w:pStyle w:val="9"/>
              <w:rPr>
                <w:rFonts w:ascii="Times New Roman"/>
                <w:sz w:val="18"/>
              </w:rPr>
            </w:pPr>
          </w:p>
        </w:tc>
        <w:tc>
          <w:tcPr>
            <w:tcW w:w="962" w:type="dxa"/>
          </w:tcPr>
          <w:p>
            <w:pPr>
              <w:pStyle w:val="9"/>
              <w:rPr>
                <w:rFonts w:ascii="Times New Roman"/>
                <w:sz w:val="18"/>
              </w:rPr>
            </w:pPr>
          </w:p>
        </w:tc>
        <w:tc>
          <w:tcPr>
            <w:tcW w:w="962" w:type="dxa"/>
          </w:tcPr>
          <w:p>
            <w:pPr>
              <w:pStyle w:val="9"/>
              <w:rPr>
                <w:rFonts w:ascii="Times New Roman"/>
                <w:sz w:val="18"/>
              </w:rPr>
            </w:pPr>
          </w:p>
        </w:tc>
        <w:tc>
          <w:tcPr>
            <w:tcW w:w="642" w:type="dxa"/>
            <w:tcBorders>
              <w:right w:val="single" w:color="000000" w:sz="6" w:space="0"/>
            </w:tcBorders>
          </w:tcPr>
          <w:p>
            <w:pPr>
              <w:pStyle w:val="9"/>
              <w:rPr>
                <w:rFonts w:ascii="Times New Roman"/>
                <w:sz w:val="18"/>
              </w:rPr>
            </w:pPr>
          </w:p>
        </w:tc>
        <w:tc>
          <w:tcPr>
            <w:tcW w:w="511" w:type="dxa"/>
            <w:tcBorders>
              <w:left w:val="single" w:color="000000" w:sz="6" w:space="0"/>
              <w:right w:val="single" w:color="000000" w:sz="6" w:space="0"/>
            </w:tcBorders>
          </w:tcPr>
          <w:p>
            <w:pPr>
              <w:pStyle w:val="9"/>
              <w:rPr>
                <w:rFonts w:ascii="Times New Roman"/>
                <w:sz w:val="18"/>
              </w:rPr>
            </w:pPr>
          </w:p>
        </w:tc>
        <w:tc>
          <w:tcPr>
            <w:tcW w:w="729" w:type="dxa"/>
            <w:tcBorders>
              <w:left w:val="single" w:color="000000" w:sz="6" w:space="0"/>
              <w:right w:val="single" w:color="000000" w:sz="6" w:space="0"/>
            </w:tcBorders>
          </w:tcPr>
          <w:p>
            <w:pPr>
              <w:pStyle w:val="9"/>
              <w:rPr>
                <w:rFonts w:ascii="Times New Roman"/>
                <w:sz w:val="18"/>
              </w:rPr>
            </w:pPr>
          </w:p>
        </w:tc>
        <w:tc>
          <w:tcPr>
            <w:tcW w:w="656" w:type="dxa"/>
            <w:tcBorders>
              <w:left w:val="single" w:color="000000" w:sz="6" w:space="0"/>
            </w:tcBorders>
          </w:tcPr>
          <w:p>
            <w:pPr>
              <w:pStyle w:val="9"/>
              <w:rPr>
                <w:rFonts w:ascii="Times New Roman"/>
                <w:sz w:val="18"/>
              </w:rPr>
            </w:pPr>
          </w:p>
        </w:tc>
        <w:tc>
          <w:tcPr>
            <w:tcW w:w="787" w:type="dxa"/>
          </w:tcPr>
          <w:p>
            <w:pPr>
              <w:pStyle w:val="9"/>
              <w:rPr>
                <w:rFonts w:ascii="Times New Roman"/>
                <w:sz w:val="18"/>
              </w:rPr>
            </w:pPr>
          </w:p>
        </w:tc>
        <w:tc>
          <w:tcPr>
            <w:tcW w:w="1078" w:type="dxa"/>
            <w:tcBorders>
              <w:right w:val="single" w:color="000000" w:sz="6" w:space="0"/>
            </w:tcBorders>
          </w:tcPr>
          <w:p>
            <w:pPr>
              <w:pStyle w:val="9"/>
              <w:rPr>
                <w:rFonts w:ascii="Times New Roman"/>
                <w:sz w:val="18"/>
              </w:rPr>
            </w:pPr>
          </w:p>
        </w:tc>
        <w:tc>
          <w:tcPr>
            <w:tcW w:w="1369" w:type="dxa"/>
            <w:tcBorders>
              <w:left w:val="single" w:color="000000" w:sz="6" w:space="0"/>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495" w:type="dxa"/>
            <w:tcBorders>
              <w:right w:val="single" w:color="000000" w:sz="6" w:space="0"/>
            </w:tcBorders>
          </w:tcPr>
          <w:p>
            <w:pPr>
              <w:pStyle w:val="9"/>
              <w:spacing w:before="133"/>
              <w:ind w:right="192"/>
              <w:jc w:val="right"/>
              <w:rPr>
                <w:sz w:val="16"/>
              </w:rPr>
            </w:pPr>
            <w:r>
              <w:rPr>
                <w:sz w:val="16"/>
              </w:rPr>
              <w:t>1</w:t>
            </w:r>
          </w:p>
        </w:tc>
        <w:tc>
          <w:tcPr>
            <w:tcW w:w="408" w:type="dxa"/>
            <w:tcBorders>
              <w:left w:val="single" w:color="000000" w:sz="6" w:space="0"/>
            </w:tcBorders>
          </w:tcPr>
          <w:p>
            <w:pPr>
              <w:pStyle w:val="9"/>
              <w:rPr>
                <w:rFonts w:ascii="Times New Roman"/>
                <w:sz w:val="18"/>
              </w:rPr>
            </w:pPr>
          </w:p>
        </w:tc>
        <w:tc>
          <w:tcPr>
            <w:tcW w:w="466" w:type="dxa"/>
          </w:tcPr>
          <w:p>
            <w:pPr>
              <w:pStyle w:val="9"/>
              <w:rPr>
                <w:rFonts w:ascii="Times New Roman"/>
                <w:sz w:val="18"/>
              </w:rPr>
            </w:pPr>
          </w:p>
        </w:tc>
        <w:tc>
          <w:tcPr>
            <w:tcW w:w="466" w:type="dxa"/>
            <w:tcBorders>
              <w:right w:val="single" w:color="000000" w:sz="6" w:space="0"/>
            </w:tcBorders>
          </w:tcPr>
          <w:p>
            <w:pPr>
              <w:pStyle w:val="9"/>
              <w:rPr>
                <w:rFonts w:ascii="Times New Roman"/>
                <w:sz w:val="18"/>
              </w:rPr>
            </w:pPr>
          </w:p>
        </w:tc>
        <w:tc>
          <w:tcPr>
            <w:tcW w:w="1020" w:type="dxa"/>
            <w:tcBorders>
              <w:left w:val="single" w:color="000000" w:sz="6" w:space="0"/>
            </w:tcBorders>
          </w:tcPr>
          <w:p>
            <w:pPr>
              <w:pStyle w:val="9"/>
              <w:rPr>
                <w:rFonts w:ascii="Times New Roman"/>
                <w:sz w:val="18"/>
              </w:rPr>
            </w:pPr>
          </w:p>
        </w:tc>
        <w:tc>
          <w:tcPr>
            <w:tcW w:w="1719" w:type="dxa"/>
          </w:tcPr>
          <w:p>
            <w:pPr>
              <w:pStyle w:val="9"/>
              <w:spacing w:before="133"/>
              <w:ind w:left="40"/>
              <w:rPr>
                <w:sz w:val="16"/>
              </w:rPr>
            </w:pPr>
            <w:r>
              <w:rPr>
                <w:sz w:val="16"/>
              </w:rPr>
              <w:t>合计</w:t>
            </w:r>
          </w:p>
        </w:tc>
        <w:tc>
          <w:tcPr>
            <w:tcW w:w="1734" w:type="dxa"/>
          </w:tcPr>
          <w:p>
            <w:pPr>
              <w:pStyle w:val="9"/>
              <w:rPr>
                <w:rFonts w:ascii="Times New Roman"/>
                <w:sz w:val="18"/>
              </w:rPr>
            </w:pPr>
          </w:p>
        </w:tc>
        <w:tc>
          <w:tcPr>
            <w:tcW w:w="1399" w:type="dxa"/>
          </w:tcPr>
          <w:p>
            <w:pPr>
              <w:pStyle w:val="9"/>
              <w:rPr>
                <w:rFonts w:ascii="Times New Roman"/>
                <w:sz w:val="18"/>
              </w:rPr>
            </w:pPr>
          </w:p>
        </w:tc>
        <w:tc>
          <w:tcPr>
            <w:tcW w:w="962" w:type="dxa"/>
          </w:tcPr>
          <w:p>
            <w:pPr>
              <w:pStyle w:val="9"/>
              <w:rPr>
                <w:rFonts w:ascii="Times New Roman"/>
                <w:sz w:val="18"/>
              </w:rPr>
            </w:pPr>
          </w:p>
        </w:tc>
        <w:tc>
          <w:tcPr>
            <w:tcW w:w="962" w:type="dxa"/>
          </w:tcPr>
          <w:p>
            <w:pPr>
              <w:pStyle w:val="9"/>
              <w:spacing w:before="133"/>
              <w:ind w:left="39"/>
              <w:rPr>
                <w:sz w:val="16"/>
              </w:rPr>
            </w:pPr>
            <w:r>
              <w:rPr>
                <w:sz w:val="16"/>
              </w:rPr>
              <w:t>1</w:t>
            </w:r>
          </w:p>
        </w:tc>
        <w:tc>
          <w:tcPr>
            <w:tcW w:w="642" w:type="dxa"/>
            <w:tcBorders>
              <w:right w:val="single" w:color="000000" w:sz="6" w:space="0"/>
            </w:tcBorders>
          </w:tcPr>
          <w:p>
            <w:pPr>
              <w:pStyle w:val="9"/>
              <w:rPr>
                <w:rFonts w:ascii="Times New Roman"/>
                <w:sz w:val="18"/>
              </w:rPr>
            </w:pPr>
          </w:p>
        </w:tc>
        <w:tc>
          <w:tcPr>
            <w:tcW w:w="511" w:type="dxa"/>
            <w:tcBorders>
              <w:left w:val="single" w:color="000000" w:sz="6" w:space="0"/>
              <w:right w:val="single" w:color="000000" w:sz="6" w:space="0"/>
            </w:tcBorders>
          </w:tcPr>
          <w:p>
            <w:pPr>
              <w:pStyle w:val="9"/>
              <w:rPr>
                <w:rFonts w:ascii="Times New Roman"/>
                <w:sz w:val="18"/>
              </w:rPr>
            </w:pPr>
          </w:p>
        </w:tc>
        <w:tc>
          <w:tcPr>
            <w:tcW w:w="729" w:type="dxa"/>
            <w:tcBorders>
              <w:left w:val="single" w:color="000000" w:sz="6" w:space="0"/>
              <w:right w:val="single" w:color="000000" w:sz="6" w:space="0"/>
            </w:tcBorders>
          </w:tcPr>
          <w:p>
            <w:pPr>
              <w:pStyle w:val="9"/>
              <w:rPr>
                <w:rFonts w:ascii="Times New Roman"/>
                <w:sz w:val="18"/>
              </w:rPr>
            </w:pPr>
          </w:p>
        </w:tc>
        <w:tc>
          <w:tcPr>
            <w:tcW w:w="656" w:type="dxa"/>
            <w:tcBorders>
              <w:left w:val="single" w:color="000000" w:sz="6" w:space="0"/>
            </w:tcBorders>
          </w:tcPr>
          <w:p>
            <w:pPr>
              <w:pStyle w:val="9"/>
              <w:rPr>
                <w:rFonts w:ascii="Times New Roman"/>
                <w:sz w:val="18"/>
              </w:rPr>
            </w:pPr>
          </w:p>
        </w:tc>
        <w:tc>
          <w:tcPr>
            <w:tcW w:w="787" w:type="dxa"/>
          </w:tcPr>
          <w:p>
            <w:pPr>
              <w:pStyle w:val="9"/>
              <w:rPr>
                <w:rFonts w:ascii="Times New Roman"/>
                <w:sz w:val="18"/>
              </w:rPr>
            </w:pPr>
          </w:p>
        </w:tc>
        <w:tc>
          <w:tcPr>
            <w:tcW w:w="1078" w:type="dxa"/>
            <w:tcBorders>
              <w:right w:val="single" w:color="000000" w:sz="6" w:space="0"/>
            </w:tcBorders>
          </w:tcPr>
          <w:p>
            <w:pPr>
              <w:pStyle w:val="9"/>
              <w:spacing w:before="133"/>
              <w:ind w:right="29"/>
              <w:jc w:val="right"/>
              <w:rPr>
                <w:sz w:val="16"/>
              </w:rPr>
            </w:pPr>
            <w:r>
              <w:rPr>
                <w:sz w:val="16"/>
              </w:rPr>
              <w:t>35.00</w:t>
            </w:r>
          </w:p>
        </w:tc>
        <w:tc>
          <w:tcPr>
            <w:tcW w:w="1369" w:type="dxa"/>
            <w:tcBorders>
              <w:left w:val="single" w:color="000000" w:sz="6" w:space="0"/>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95" w:type="dxa"/>
            <w:tcBorders>
              <w:bottom w:val="single" w:color="000000" w:sz="6" w:space="0"/>
              <w:right w:val="single" w:color="000000" w:sz="6" w:space="0"/>
            </w:tcBorders>
          </w:tcPr>
          <w:p>
            <w:pPr>
              <w:pStyle w:val="9"/>
              <w:spacing w:before="4"/>
              <w:rPr>
                <w:b/>
                <w:sz w:val="15"/>
              </w:rPr>
            </w:pPr>
          </w:p>
          <w:p>
            <w:pPr>
              <w:pStyle w:val="9"/>
              <w:ind w:right="192"/>
              <w:jc w:val="right"/>
              <w:rPr>
                <w:sz w:val="16"/>
              </w:rPr>
            </w:pPr>
            <w:r>
              <w:rPr>
                <w:sz w:val="16"/>
              </w:rPr>
              <w:t>2</w:t>
            </w:r>
          </w:p>
        </w:tc>
        <w:tc>
          <w:tcPr>
            <w:tcW w:w="408" w:type="dxa"/>
            <w:tcBorders>
              <w:left w:val="single" w:color="000000" w:sz="6" w:space="0"/>
              <w:bottom w:val="single" w:color="000000" w:sz="6" w:space="0"/>
            </w:tcBorders>
          </w:tcPr>
          <w:p>
            <w:pPr>
              <w:pStyle w:val="9"/>
              <w:spacing w:before="4"/>
              <w:rPr>
                <w:b/>
                <w:sz w:val="15"/>
              </w:rPr>
            </w:pPr>
          </w:p>
          <w:p>
            <w:pPr>
              <w:pStyle w:val="9"/>
              <w:ind w:left="19" w:right="96"/>
              <w:jc w:val="center"/>
              <w:rPr>
                <w:sz w:val="16"/>
              </w:rPr>
            </w:pPr>
            <w:r>
              <w:rPr>
                <w:sz w:val="16"/>
              </w:rPr>
              <w:t>201</w:t>
            </w:r>
          </w:p>
        </w:tc>
        <w:tc>
          <w:tcPr>
            <w:tcW w:w="466" w:type="dxa"/>
            <w:tcBorders>
              <w:bottom w:val="single" w:color="000000" w:sz="6" w:space="0"/>
            </w:tcBorders>
          </w:tcPr>
          <w:p>
            <w:pPr>
              <w:pStyle w:val="9"/>
              <w:spacing w:before="4"/>
              <w:rPr>
                <w:b/>
                <w:sz w:val="15"/>
              </w:rPr>
            </w:pPr>
          </w:p>
          <w:p>
            <w:pPr>
              <w:pStyle w:val="9"/>
              <w:ind w:left="40"/>
              <w:rPr>
                <w:sz w:val="16"/>
              </w:rPr>
            </w:pPr>
            <w:r>
              <w:rPr>
                <w:sz w:val="16"/>
              </w:rPr>
              <w:t>01</w:t>
            </w:r>
          </w:p>
        </w:tc>
        <w:tc>
          <w:tcPr>
            <w:tcW w:w="466" w:type="dxa"/>
            <w:tcBorders>
              <w:bottom w:val="single" w:color="000000" w:sz="6" w:space="0"/>
              <w:right w:val="single" w:color="000000" w:sz="6" w:space="0"/>
            </w:tcBorders>
          </w:tcPr>
          <w:p>
            <w:pPr>
              <w:pStyle w:val="9"/>
              <w:spacing w:before="4"/>
              <w:rPr>
                <w:b/>
                <w:sz w:val="15"/>
              </w:rPr>
            </w:pPr>
          </w:p>
          <w:p>
            <w:pPr>
              <w:pStyle w:val="9"/>
              <w:ind w:left="40"/>
              <w:rPr>
                <w:sz w:val="16"/>
              </w:rPr>
            </w:pPr>
            <w:r>
              <w:rPr>
                <w:sz w:val="16"/>
              </w:rPr>
              <w:t>04</w:t>
            </w:r>
          </w:p>
        </w:tc>
        <w:tc>
          <w:tcPr>
            <w:tcW w:w="1020" w:type="dxa"/>
            <w:tcBorders>
              <w:left w:val="single" w:color="000000" w:sz="6" w:space="0"/>
              <w:bottom w:val="single" w:color="000000" w:sz="6" w:space="0"/>
            </w:tcBorders>
          </w:tcPr>
          <w:p>
            <w:pPr>
              <w:pStyle w:val="9"/>
              <w:spacing w:before="4"/>
              <w:rPr>
                <w:b/>
                <w:sz w:val="15"/>
              </w:rPr>
            </w:pPr>
          </w:p>
          <w:p>
            <w:pPr>
              <w:pStyle w:val="9"/>
              <w:ind w:left="38"/>
              <w:rPr>
                <w:sz w:val="16"/>
              </w:rPr>
            </w:pPr>
            <w:r>
              <w:rPr>
                <w:sz w:val="16"/>
              </w:rPr>
              <w:t>323</w:t>
            </w:r>
          </w:p>
        </w:tc>
        <w:tc>
          <w:tcPr>
            <w:tcW w:w="1719" w:type="dxa"/>
            <w:tcBorders>
              <w:bottom w:val="single" w:color="000000" w:sz="6" w:space="0"/>
            </w:tcBorders>
          </w:tcPr>
          <w:p>
            <w:pPr>
              <w:pStyle w:val="9"/>
              <w:spacing w:before="11"/>
              <w:rPr>
                <w:b/>
                <w:sz w:val="11"/>
              </w:rPr>
            </w:pPr>
          </w:p>
          <w:p>
            <w:pPr>
              <w:pStyle w:val="9"/>
              <w:spacing w:line="187" w:lineRule="auto"/>
              <w:ind w:left="40" w:right="66"/>
              <w:rPr>
                <w:sz w:val="16"/>
              </w:rPr>
            </w:pPr>
            <w:r>
              <w:rPr>
                <w:sz w:val="16"/>
              </w:rPr>
              <w:t>宝鸡市金台区人民代表大会常务委员会办公室</w:t>
            </w:r>
          </w:p>
        </w:tc>
        <w:tc>
          <w:tcPr>
            <w:tcW w:w="1734" w:type="dxa"/>
            <w:tcBorders>
              <w:bottom w:val="single" w:color="000000" w:sz="6" w:space="0"/>
            </w:tcBorders>
          </w:tcPr>
          <w:p>
            <w:pPr>
              <w:pStyle w:val="9"/>
              <w:rPr>
                <w:rFonts w:ascii="Times New Roman"/>
                <w:sz w:val="18"/>
              </w:rPr>
            </w:pPr>
          </w:p>
        </w:tc>
        <w:tc>
          <w:tcPr>
            <w:tcW w:w="1399" w:type="dxa"/>
            <w:tcBorders>
              <w:bottom w:val="single" w:color="000000" w:sz="6" w:space="0"/>
            </w:tcBorders>
          </w:tcPr>
          <w:p>
            <w:pPr>
              <w:pStyle w:val="9"/>
              <w:rPr>
                <w:rFonts w:ascii="Times New Roman"/>
                <w:sz w:val="18"/>
              </w:rPr>
            </w:pPr>
          </w:p>
        </w:tc>
        <w:tc>
          <w:tcPr>
            <w:tcW w:w="962" w:type="dxa"/>
            <w:tcBorders>
              <w:bottom w:val="single" w:color="000000" w:sz="6" w:space="0"/>
            </w:tcBorders>
          </w:tcPr>
          <w:p>
            <w:pPr>
              <w:pStyle w:val="9"/>
              <w:rPr>
                <w:rFonts w:ascii="Times New Roman"/>
                <w:sz w:val="18"/>
              </w:rPr>
            </w:pPr>
          </w:p>
        </w:tc>
        <w:tc>
          <w:tcPr>
            <w:tcW w:w="962" w:type="dxa"/>
            <w:tcBorders>
              <w:bottom w:val="single" w:color="000000" w:sz="6" w:space="0"/>
            </w:tcBorders>
          </w:tcPr>
          <w:p>
            <w:pPr>
              <w:pStyle w:val="9"/>
              <w:spacing w:before="4"/>
              <w:rPr>
                <w:b/>
                <w:sz w:val="15"/>
              </w:rPr>
            </w:pPr>
          </w:p>
          <w:p>
            <w:pPr>
              <w:pStyle w:val="9"/>
              <w:ind w:left="39"/>
              <w:rPr>
                <w:sz w:val="16"/>
              </w:rPr>
            </w:pPr>
            <w:r>
              <w:rPr>
                <w:sz w:val="16"/>
              </w:rPr>
              <w:t>1</w:t>
            </w:r>
          </w:p>
        </w:tc>
        <w:tc>
          <w:tcPr>
            <w:tcW w:w="642" w:type="dxa"/>
            <w:tcBorders>
              <w:bottom w:val="single" w:color="000000" w:sz="6" w:space="0"/>
              <w:right w:val="single" w:color="000000" w:sz="6" w:space="0"/>
            </w:tcBorders>
          </w:tcPr>
          <w:p>
            <w:pPr>
              <w:pStyle w:val="9"/>
              <w:rPr>
                <w:rFonts w:ascii="Times New Roman"/>
                <w:sz w:val="18"/>
              </w:rPr>
            </w:pPr>
          </w:p>
        </w:tc>
        <w:tc>
          <w:tcPr>
            <w:tcW w:w="511" w:type="dxa"/>
            <w:tcBorders>
              <w:left w:val="single" w:color="000000" w:sz="6" w:space="0"/>
              <w:bottom w:val="single" w:color="000000" w:sz="6" w:space="0"/>
              <w:right w:val="single" w:color="000000" w:sz="6" w:space="0"/>
            </w:tcBorders>
          </w:tcPr>
          <w:p>
            <w:pPr>
              <w:pStyle w:val="9"/>
              <w:rPr>
                <w:rFonts w:ascii="Times New Roman"/>
                <w:sz w:val="18"/>
              </w:rPr>
            </w:pPr>
          </w:p>
        </w:tc>
        <w:tc>
          <w:tcPr>
            <w:tcW w:w="729" w:type="dxa"/>
            <w:tcBorders>
              <w:left w:val="single" w:color="000000" w:sz="6" w:space="0"/>
              <w:bottom w:val="single" w:color="000000" w:sz="6" w:space="0"/>
              <w:right w:val="single" w:color="000000" w:sz="6" w:space="0"/>
            </w:tcBorders>
          </w:tcPr>
          <w:p>
            <w:pPr>
              <w:pStyle w:val="9"/>
              <w:rPr>
                <w:rFonts w:ascii="Times New Roman"/>
                <w:sz w:val="18"/>
              </w:rPr>
            </w:pPr>
          </w:p>
        </w:tc>
        <w:tc>
          <w:tcPr>
            <w:tcW w:w="656" w:type="dxa"/>
            <w:tcBorders>
              <w:left w:val="single" w:color="000000" w:sz="6" w:space="0"/>
              <w:bottom w:val="single" w:color="000000" w:sz="6" w:space="0"/>
            </w:tcBorders>
          </w:tcPr>
          <w:p>
            <w:pPr>
              <w:pStyle w:val="9"/>
              <w:rPr>
                <w:rFonts w:ascii="Times New Roman"/>
                <w:sz w:val="18"/>
              </w:rPr>
            </w:pPr>
          </w:p>
        </w:tc>
        <w:tc>
          <w:tcPr>
            <w:tcW w:w="787" w:type="dxa"/>
            <w:tcBorders>
              <w:bottom w:val="single" w:color="000000" w:sz="6" w:space="0"/>
            </w:tcBorders>
          </w:tcPr>
          <w:p>
            <w:pPr>
              <w:pStyle w:val="9"/>
              <w:rPr>
                <w:rFonts w:ascii="Times New Roman"/>
                <w:sz w:val="18"/>
              </w:rPr>
            </w:pPr>
          </w:p>
        </w:tc>
        <w:tc>
          <w:tcPr>
            <w:tcW w:w="1078" w:type="dxa"/>
            <w:tcBorders>
              <w:bottom w:val="single" w:color="000000" w:sz="6" w:space="0"/>
              <w:right w:val="single" w:color="000000" w:sz="6" w:space="0"/>
            </w:tcBorders>
          </w:tcPr>
          <w:p>
            <w:pPr>
              <w:pStyle w:val="9"/>
              <w:spacing w:before="4"/>
              <w:rPr>
                <w:b/>
                <w:sz w:val="15"/>
              </w:rPr>
            </w:pPr>
          </w:p>
          <w:p>
            <w:pPr>
              <w:pStyle w:val="9"/>
              <w:ind w:right="29"/>
              <w:jc w:val="right"/>
              <w:rPr>
                <w:sz w:val="16"/>
              </w:rPr>
            </w:pPr>
            <w:r>
              <w:rPr>
                <w:sz w:val="16"/>
              </w:rPr>
              <w:t>35.00</w:t>
            </w:r>
          </w:p>
        </w:tc>
        <w:tc>
          <w:tcPr>
            <w:tcW w:w="1369" w:type="dxa"/>
            <w:tcBorders>
              <w:left w:val="single" w:color="000000" w:sz="6" w:space="0"/>
              <w:bottom w:val="single" w:color="000000" w:sz="6" w:space="0"/>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95" w:type="dxa"/>
            <w:tcBorders>
              <w:top w:val="single" w:color="000000" w:sz="6" w:space="0"/>
              <w:right w:val="single" w:color="000000" w:sz="6" w:space="0"/>
            </w:tcBorders>
          </w:tcPr>
          <w:p>
            <w:pPr>
              <w:pStyle w:val="9"/>
              <w:spacing w:before="2"/>
              <w:rPr>
                <w:b/>
                <w:sz w:val="15"/>
              </w:rPr>
            </w:pPr>
          </w:p>
          <w:p>
            <w:pPr>
              <w:pStyle w:val="9"/>
              <w:ind w:right="192"/>
              <w:jc w:val="right"/>
              <w:rPr>
                <w:sz w:val="16"/>
              </w:rPr>
            </w:pPr>
            <w:r>
              <w:rPr>
                <w:sz w:val="16"/>
              </w:rPr>
              <w:t>3</w:t>
            </w:r>
          </w:p>
        </w:tc>
        <w:tc>
          <w:tcPr>
            <w:tcW w:w="408" w:type="dxa"/>
            <w:tcBorders>
              <w:top w:val="single" w:color="000000" w:sz="6" w:space="0"/>
              <w:left w:val="single" w:color="000000" w:sz="6" w:space="0"/>
            </w:tcBorders>
          </w:tcPr>
          <w:p>
            <w:pPr>
              <w:pStyle w:val="9"/>
              <w:spacing w:before="2"/>
              <w:rPr>
                <w:b/>
                <w:sz w:val="15"/>
              </w:rPr>
            </w:pPr>
          </w:p>
          <w:p>
            <w:pPr>
              <w:pStyle w:val="9"/>
              <w:ind w:left="19" w:right="96"/>
              <w:jc w:val="center"/>
              <w:rPr>
                <w:sz w:val="16"/>
              </w:rPr>
            </w:pPr>
            <w:r>
              <w:rPr>
                <w:sz w:val="16"/>
              </w:rPr>
              <w:t>201</w:t>
            </w:r>
          </w:p>
        </w:tc>
        <w:tc>
          <w:tcPr>
            <w:tcW w:w="466" w:type="dxa"/>
            <w:tcBorders>
              <w:top w:val="single" w:color="000000" w:sz="6" w:space="0"/>
            </w:tcBorders>
          </w:tcPr>
          <w:p>
            <w:pPr>
              <w:pStyle w:val="9"/>
              <w:spacing w:before="2"/>
              <w:rPr>
                <w:b/>
                <w:sz w:val="15"/>
              </w:rPr>
            </w:pPr>
          </w:p>
          <w:p>
            <w:pPr>
              <w:pStyle w:val="9"/>
              <w:ind w:left="40"/>
              <w:rPr>
                <w:sz w:val="16"/>
              </w:rPr>
            </w:pPr>
            <w:r>
              <w:rPr>
                <w:sz w:val="16"/>
              </w:rPr>
              <w:t>01</w:t>
            </w:r>
          </w:p>
        </w:tc>
        <w:tc>
          <w:tcPr>
            <w:tcW w:w="466" w:type="dxa"/>
            <w:tcBorders>
              <w:top w:val="single" w:color="000000" w:sz="6" w:space="0"/>
              <w:right w:val="single" w:color="000000" w:sz="6" w:space="0"/>
            </w:tcBorders>
          </w:tcPr>
          <w:p>
            <w:pPr>
              <w:pStyle w:val="9"/>
              <w:spacing w:before="2"/>
              <w:rPr>
                <w:b/>
                <w:sz w:val="15"/>
              </w:rPr>
            </w:pPr>
          </w:p>
          <w:p>
            <w:pPr>
              <w:pStyle w:val="9"/>
              <w:ind w:left="40"/>
              <w:rPr>
                <w:sz w:val="16"/>
              </w:rPr>
            </w:pPr>
            <w:r>
              <w:rPr>
                <w:sz w:val="16"/>
              </w:rPr>
              <w:t>04</w:t>
            </w:r>
          </w:p>
        </w:tc>
        <w:tc>
          <w:tcPr>
            <w:tcW w:w="1020" w:type="dxa"/>
            <w:tcBorders>
              <w:top w:val="single" w:color="000000" w:sz="6" w:space="0"/>
              <w:left w:val="single" w:color="000000" w:sz="6" w:space="0"/>
            </w:tcBorders>
          </w:tcPr>
          <w:p>
            <w:pPr>
              <w:pStyle w:val="9"/>
              <w:spacing w:before="2"/>
              <w:rPr>
                <w:b/>
                <w:sz w:val="15"/>
              </w:rPr>
            </w:pPr>
          </w:p>
          <w:p>
            <w:pPr>
              <w:pStyle w:val="9"/>
              <w:ind w:left="358"/>
              <w:rPr>
                <w:sz w:val="16"/>
              </w:rPr>
            </w:pPr>
            <w:r>
              <w:rPr>
                <w:sz w:val="16"/>
              </w:rPr>
              <w:t>323001</w:t>
            </w:r>
          </w:p>
        </w:tc>
        <w:tc>
          <w:tcPr>
            <w:tcW w:w="1719" w:type="dxa"/>
            <w:tcBorders>
              <w:top w:val="single" w:color="000000" w:sz="6" w:space="0"/>
            </w:tcBorders>
          </w:tcPr>
          <w:p>
            <w:pPr>
              <w:pStyle w:val="9"/>
              <w:spacing w:before="69" w:line="187" w:lineRule="auto"/>
              <w:ind w:left="40" w:right="66" w:firstLine="320"/>
              <w:rPr>
                <w:sz w:val="16"/>
              </w:rPr>
            </w:pPr>
            <w:r>
              <w:rPr>
                <w:sz w:val="16"/>
              </w:rPr>
              <w:t>宝鸡市金台区人民代表大会常务委员会办</w:t>
            </w:r>
          </w:p>
          <w:p>
            <w:pPr>
              <w:pStyle w:val="9"/>
              <w:spacing w:line="142" w:lineRule="exact"/>
              <w:ind w:left="40"/>
              <w:rPr>
                <w:sz w:val="16"/>
              </w:rPr>
            </w:pPr>
            <w:r>
              <w:rPr>
                <w:sz w:val="16"/>
              </w:rPr>
              <w:t>公室</w:t>
            </w:r>
          </w:p>
        </w:tc>
        <w:tc>
          <w:tcPr>
            <w:tcW w:w="1734" w:type="dxa"/>
            <w:tcBorders>
              <w:top w:val="single" w:color="000000" w:sz="6" w:space="0"/>
            </w:tcBorders>
          </w:tcPr>
          <w:p>
            <w:pPr>
              <w:pStyle w:val="9"/>
              <w:rPr>
                <w:rFonts w:ascii="Times New Roman"/>
                <w:sz w:val="18"/>
              </w:rPr>
            </w:pPr>
          </w:p>
        </w:tc>
        <w:tc>
          <w:tcPr>
            <w:tcW w:w="1399" w:type="dxa"/>
            <w:tcBorders>
              <w:top w:val="single" w:color="000000" w:sz="6" w:space="0"/>
            </w:tcBorders>
          </w:tcPr>
          <w:p>
            <w:pPr>
              <w:pStyle w:val="9"/>
              <w:rPr>
                <w:rFonts w:ascii="Times New Roman"/>
                <w:sz w:val="18"/>
              </w:rPr>
            </w:pPr>
          </w:p>
        </w:tc>
        <w:tc>
          <w:tcPr>
            <w:tcW w:w="962" w:type="dxa"/>
            <w:tcBorders>
              <w:top w:val="single" w:color="000000" w:sz="6" w:space="0"/>
            </w:tcBorders>
          </w:tcPr>
          <w:p>
            <w:pPr>
              <w:pStyle w:val="9"/>
              <w:rPr>
                <w:rFonts w:ascii="Times New Roman"/>
                <w:sz w:val="18"/>
              </w:rPr>
            </w:pPr>
          </w:p>
        </w:tc>
        <w:tc>
          <w:tcPr>
            <w:tcW w:w="962" w:type="dxa"/>
            <w:tcBorders>
              <w:top w:val="single" w:color="000000" w:sz="6" w:space="0"/>
            </w:tcBorders>
          </w:tcPr>
          <w:p>
            <w:pPr>
              <w:pStyle w:val="9"/>
              <w:spacing w:before="2"/>
              <w:rPr>
                <w:b/>
                <w:sz w:val="15"/>
              </w:rPr>
            </w:pPr>
          </w:p>
          <w:p>
            <w:pPr>
              <w:pStyle w:val="9"/>
              <w:ind w:left="39"/>
              <w:rPr>
                <w:sz w:val="16"/>
              </w:rPr>
            </w:pPr>
            <w:r>
              <w:rPr>
                <w:sz w:val="16"/>
              </w:rPr>
              <w:t>1</w:t>
            </w:r>
          </w:p>
        </w:tc>
        <w:tc>
          <w:tcPr>
            <w:tcW w:w="642" w:type="dxa"/>
            <w:tcBorders>
              <w:top w:val="single" w:color="000000" w:sz="6" w:space="0"/>
              <w:right w:val="single" w:color="000000" w:sz="6" w:space="0"/>
            </w:tcBorders>
          </w:tcPr>
          <w:p>
            <w:pPr>
              <w:pStyle w:val="9"/>
              <w:rPr>
                <w:rFonts w:ascii="Times New Roman"/>
                <w:sz w:val="18"/>
              </w:rPr>
            </w:pPr>
          </w:p>
        </w:tc>
        <w:tc>
          <w:tcPr>
            <w:tcW w:w="511" w:type="dxa"/>
            <w:tcBorders>
              <w:top w:val="single" w:color="000000" w:sz="6" w:space="0"/>
              <w:left w:val="single" w:color="000000" w:sz="6" w:space="0"/>
              <w:right w:val="single" w:color="000000" w:sz="6" w:space="0"/>
            </w:tcBorders>
          </w:tcPr>
          <w:p>
            <w:pPr>
              <w:pStyle w:val="9"/>
              <w:rPr>
                <w:rFonts w:ascii="Times New Roman"/>
                <w:sz w:val="18"/>
              </w:rPr>
            </w:pPr>
          </w:p>
        </w:tc>
        <w:tc>
          <w:tcPr>
            <w:tcW w:w="729" w:type="dxa"/>
            <w:tcBorders>
              <w:top w:val="single" w:color="000000" w:sz="6" w:space="0"/>
              <w:left w:val="single" w:color="000000" w:sz="6" w:space="0"/>
              <w:right w:val="single" w:color="000000" w:sz="6" w:space="0"/>
            </w:tcBorders>
          </w:tcPr>
          <w:p>
            <w:pPr>
              <w:pStyle w:val="9"/>
              <w:rPr>
                <w:rFonts w:ascii="Times New Roman"/>
                <w:sz w:val="18"/>
              </w:rPr>
            </w:pPr>
          </w:p>
        </w:tc>
        <w:tc>
          <w:tcPr>
            <w:tcW w:w="656" w:type="dxa"/>
            <w:tcBorders>
              <w:top w:val="single" w:color="000000" w:sz="6" w:space="0"/>
              <w:left w:val="single" w:color="000000" w:sz="6" w:space="0"/>
            </w:tcBorders>
          </w:tcPr>
          <w:p>
            <w:pPr>
              <w:pStyle w:val="9"/>
              <w:rPr>
                <w:rFonts w:ascii="Times New Roman"/>
                <w:sz w:val="18"/>
              </w:rPr>
            </w:pPr>
          </w:p>
        </w:tc>
        <w:tc>
          <w:tcPr>
            <w:tcW w:w="787" w:type="dxa"/>
            <w:tcBorders>
              <w:top w:val="single" w:color="000000" w:sz="6" w:space="0"/>
            </w:tcBorders>
          </w:tcPr>
          <w:p>
            <w:pPr>
              <w:pStyle w:val="9"/>
              <w:rPr>
                <w:rFonts w:ascii="Times New Roman"/>
                <w:sz w:val="18"/>
              </w:rPr>
            </w:pPr>
          </w:p>
        </w:tc>
        <w:tc>
          <w:tcPr>
            <w:tcW w:w="1078" w:type="dxa"/>
            <w:tcBorders>
              <w:top w:val="single" w:color="000000" w:sz="6" w:space="0"/>
              <w:right w:val="single" w:color="000000" w:sz="6" w:space="0"/>
            </w:tcBorders>
          </w:tcPr>
          <w:p>
            <w:pPr>
              <w:pStyle w:val="9"/>
              <w:spacing w:before="2"/>
              <w:rPr>
                <w:b/>
                <w:sz w:val="15"/>
              </w:rPr>
            </w:pPr>
          </w:p>
          <w:p>
            <w:pPr>
              <w:pStyle w:val="9"/>
              <w:ind w:right="29"/>
              <w:jc w:val="right"/>
              <w:rPr>
                <w:sz w:val="16"/>
              </w:rPr>
            </w:pPr>
            <w:r>
              <w:rPr>
                <w:sz w:val="16"/>
              </w:rPr>
              <w:t>35.00</w:t>
            </w:r>
          </w:p>
        </w:tc>
        <w:tc>
          <w:tcPr>
            <w:tcW w:w="1369" w:type="dxa"/>
            <w:tcBorders>
              <w:top w:val="single" w:color="000000" w:sz="6" w:space="0"/>
              <w:left w:val="single" w:color="000000" w:sz="6" w:space="0"/>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495" w:type="dxa"/>
            <w:tcBorders>
              <w:right w:val="single" w:color="000000" w:sz="6" w:space="0"/>
            </w:tcBorders>
          </w:tcPr>
          <w:p>
            <w:pPr>
              <w:pStyle w:val="9"/>
              <w:spacing w:before="4"/>
              <w:rPr>
                <w:b/>
                <w:sz w:val="15"/>
              </w:rPr>
            </w:pPr>
          </w:p>
          <w:p>
            <w:pPr>
              <w:pStyle w:val="9"/>
              <w:ind w:right="192"/>
              <w:jc w:val="right"/>
              <w:rPr>
                <w:sz w:val="16"/>
              </w:rPr>
            </w:pPr>
            <w:r>
              <w:rPr>
                <w:sz w:val="16"/>
              </w:rPr>
              <w:t>4</w:t>
            </w:r>
          </w:p>
        </w:tc>
        <w:tc>
          <w:tcPr>
            <w:tcW w:w="408" w:type="dxa"/>
            <w:tcBorders>
              <w:left w:val="single" w:color="000000" w:sz="6" w:space="0"/>
            </w:tcBorders>
          </w:tcPr>
          <w:p>
            <w:pPr>
              <w:pStyle w:val="9"/>
              <w:spacing w:before="4"/>
              <w:rPr>
                <w:b/>
                <w:sz w:val="15"/>
              </w:rPr>
            </w:pPr>
          </w:p>
          <w:p>
            <w:pPr>
              <w:pStyle w:val="9"/>
              <w:ind w:left="19" w:right="96"/>
              <w:jc w:val="center"/>
              <w:rPr>
                <w:sz w:val="16"/>
              </w:rPr>
            </w:pPr>
            <w:r>
              <w:rPr>
                <w:sz w:val="16"/>
              </w:rPr>
              <w:t>201</w:t>
            </w:r>
          </w:p>
        </w:tc>
        <w:tc>
          <w:tcPr>
            <w:tcW w:w="466" w:type="dxa"/>
          </w:tcPr>
          <w:p>
            <w:pPr>
              <w:pStyle w:val="9"/>
              <w:spacing w:before="4"/>
              <w:rPr>
                <w:b/>
                <w:sz w:val="15"/>
              </w:rPr>
            </w:pPr>
          </w:p>
          <w:p>
            <w:pPr>
              <w:pStyle w:val="9"/>
              <w:ind w:left="40"/>
              <w:rPr>
                <w:sz w:val="16"/>
              </w:rPr>
            </w:pPr>
            <w:r>
              <w:rPr>
                <w:sz w:val="16"/>
              </w:rPr>
              <w:t>01</w:t>
            </w:r>
          </w:p>
        </w:tc>
        <w:tc>
          <w:tcPr>
            <w:tcW w:w="466" w:type="dxa"/>
            <w:tcBorders>
              <w:right w:val="single" w:color="000000" w:sz="6" w:space="0"/>
            </w:tcBorders>
          </w:tcPr>
          <w:p>
            <w:pPr>
              <w:pStyle w:val="9"/>
              <w:spacing w:before="4"/>
              <w:rPr>
                <w:b/>
                <w:sz w:val="15"/>
              </w:rPr>
            </w:pPr>
          </w:p>
          <w:p>
            <w:pPr>
              <w:pStyle w:val="9"/>
              <w:ind w:left="40"/>
              <w:rPr>
                <w:sz w:val="16"/>
              </w:rPr>
            </w:pPr>
            <w:r>
              <w:rPr>
                <w:sz w:val="16"/>
              </w:rPr>
              <w:t>04</w:t>
            </w:r>
          </w:p>
        </w:tc>
        <w:tc>
          <w:tcPr>
            <w:tcW w:w="1020" w:type="dxa"/>
            <w:tcBorders>
              <w:left w:val="single" w:color="000000" w:sz="6" w:space="0"/>
            </w:tcBorders>
          </w:tcPr>
          <w:p>
            <w:pPr>
              <w:pStyle w:val="9"/>
              <w:rPr>
                <w:rFonts w:ascii="Times New Roman"/>
                <w:sz w:val="18"/>
              </w:rPr>
            </w:pPr>
          </w:p>
        </w:tc>
        <w:tc>
          <w:tcPr>
            <w:tcW w:w="1719" w:type="dxa"/>
          </w:tcPr>
          <w:p>
            <w:pPr>
              <w:pStyle w:val="9"/>
              <w:spacing w:before="4"/>
              <w:rPr>
                <w:b/>
                <w:sz w:val="15"/>
              </w:rPr>
            </w:pPr>
          </w:p>
          <w:p>
            <w:pPr>
              <w:pStyle w:val="9"/>
              <w:ind w:left="680"/>
              <w:rPr>
                <w:sz w:val="16"/>
              </w:rPr>
            </w:pPr>
            <w:r>
              <w:rPr>
                <w:sz w:val="16"/>
              </w:rPr>
              <w:t>人大会会议费</w:t>
            </w:r>
          </w:p>
        </w:tc>
        <w:tc>
          <w:tcPr>
            <w:tcW w:w="1734" w:type="dxa"/>
          </w:tcPr>
          <w:p>
            <w:pPr>
              <w:pStyle w:val="9"/>
              <w:spacing w:before="4"/>
              <w:rPr>
                <w:b/>
                <w:sz w:val="15"/>
              </w:rPr>
            </w:pPr>
          </w:p>
          <w:p>
            <w:pPr>
              <w:pStyle w:val="9"/>
              <w:ind w:left="40"/>
              <w:rPr>
                <w:sz w:val="16"/>
              </w:rPr>
            </w:pPr>
            <w:r>
              <w:rPr>
                <w:sz w:val="16"/>
              </w:rPr>
              <w:t>大型会议服务</w:t>
            </w:r>
          </w:p>
        </w:tc>
        <w:tc>
          <w:tcPr>
            <w:tcW w:w="1399" w:type="dxa"/>
          </w:tcPr>
          <w:p>
            <w:pPr>
              <w:pStyle w:val="9"/>
              <w:spacing w:before="4"/>
              <w:rPr>
                <w:b/>
                <w:sz w:val="15"/>
              </w:rPr>
            </w:pPr>
          </w:p>
          <w:p>
            <w:pPr>
              <w:pStyle w:val="9"/>
              <w:ind w:left="40"/>
              <w:rPr>
                <w:sz w:val="16"/>
              </w:rPr>
            </w:pPr>
            <w:r>
              <w:rPr>
                <w:sz w:val="16"/>
              </w:rPr>
              <w:t>人代会</w:t>
            </w:r>
          </w:p>
        </w:tc>
        <w:tc>
          <w:tcPr>
            <w:tcW w:w="962" w:type="dxa"/>
          </w:tcPr>
          <w:p>
            <w:pPr>
              <w:pStyle w:val="9"/>
              <w:spacing w:before="11"/>
              <w:rPr>
                <w:b/>
                <w:sz w:val="11"/>
              </w:rPr>
            </w:pPr>
          </w:p>
          <w:p>
            <w:pPr>
              <w:pStyle w:val="9"/>
              <w:spacing w:line="187" w:lineRule="auto"/>
              <w:ind w:left="40" w:right="189"/>
              <w:rPr>
                <w:sz w:val="16"/>
              </w:rPr>
            </w:pPr>
            <w:r>
              <w:rPr>
                <w:sz w:val="16"/>
              </w:rPr>
              <w:t>一类会议330人左右</w:t>
            </w:r>
          </w:p>
        </w:tc>
        <w:tc>
          <w:tcPr>
            <w:tcW w:w="962" w:type="dxa"/>
          </w:tcPr>
          <w:p>
            <w:pPr>
              <w:pStyle w:val="9"/>
              <w:spacing w:before="4"/>
              <w:rPr>
                <w:b/>
                <w:sz w:val="15"/>
              </w:rPr>
            </w:pPr>
          </w:p>
          <w:p>
            <w:pPr>
              <w:pStyle w:val="9"/>
              <w:ind w:left="39"/>
              <w:rPr>
                <w:sz w:val="16"/>
              </w:rPr>
            </w:pPr>
            <w:r>
              <w:rPr>
                <w:sz w:val="16"/>
              </w:rPr>
              <w:t>1</w:t>
            </w:r>
          </w:p>
        </w:tc>
        <w:tc>
          <w:tcPr>
            <w:tcW w:w="642" w:type="dxa"/>
            <w:tcBorders>
              <w:right w:val="single" w:color="000000" w:sz="6" w:space="0"/>
            </w:tcBorders>
          </w:tcPr>
          <w:p>
            <w:pPr>
              <w:pStyle w:val="9"/>
              <w:spacing w:before="4"/>
              <w:rPr>
                <w:b/>
                <w:sz w:val="15"/>
              </w:rPr>
            </w:pPr>
          </w:p>
          <w:p>
            <w:pPr>
              <w:pStyle w:val="9"/>
              <w:ind w:left="360"/>
              <w:rPr>
                <w:sz w:val="16"/>
              </w:rPr>
            </w:pPr>
            <w:r>
              <w:rPr>
                <w:sz w:val="16"/>
              </w:rPr>
              <w:t>302</w:t>
            </w:r>
          </w:p>
        </w:tc>
        <w:tc>
          <w:tcPr>
            <w:tcW w:w="511" w:type="dxa"/>
            <w:tcBorders>
              <w:left w:val="single" w:color="000000" w:sz="6" w:space="0"/>
              <w:right w:val="single" w:color="000000" w:sz="6" w:space="0"/>
            </w:tcBorders>
          </w:tcPr>
          <w:p>
            <w:pPr>
              <w:pStyle w:val="9"/>
              <w:spacing w:before="4"/>
              <w:rPr>
                <w:b/>
                <w:sz w:val="15"/>
              </w:rPr>
            </w:pPr>
          </w:p>
          <w:p>
            <w:pPr>
              <w:pStyle w:val="9"/>
              <w:ind w:left="305"/>
              <w:rPr>
                <w:sz w:val="16"/>
              </w:rPr>
            </w:pPr>
            <w:r>
              <w:rPr>
                <w:sz w:val="16"/>
              </w:rPr>
              <w:t>15</w:t>
            </w:r>
          </w:p>
        </w:tc>
        <w:tc>
          <w:tcPr>
            <w:tcW w:w="729" w:type="dxa"/>
            <w:tcBorders>
              <w:left w:val="single" w:color="000000" w:sz="6" w:space="0"/>
              <w:right w:val="single" w:color="000000" w:sz="6" w:space="0"/>
            </w:tcBorders>
          </w:tcPr>
          <w:p>
            <w:pPr>
              <w:pStyle w:val="9"/>
              <w:spacing w:before="4"/>
              <w:rPr>
                <w:b/>
                <w:sz w:val="15"/>
              </w:rPr>
            </w:pPr>
          </w:p>
          <w:p>
            <w:pPr>
              <w:pStyle w:val="9"/>
              <w:ind w:left="443"/>
              <w:rPr>
                <w:sz w:val="16"/>
              </w:rPr>
            </w:pPr>
            <w:r>
              <w:rPr>
                <w:sz w:val="16"/>
              </w:rPr>
              <w:t>502</w:t>
            </w:r>
          </w:p>
        </w:tc>
        <w:tc>
          <w:tcPr>
            <w:tcW w:w="656" w:type="dxa"/>
            <w:tcBorders>
              <w:left w:val="single" w:color="000000" w:sz="6" w:space="0"/>
            </w:tcBorders>
          </w:tcPr>
          <w:p>
            <w:pPr>
              <w:pStyle w:val="9"/>
              <w:spacing w:before="4"/>
              <w:rPr>
                <w:b/>
                <w:sz w:val="15"/>
              </w:rPr>
            </w:pPr>
          </w:p>
          <w:p>
            <w:pPr>
              <w:pStyle w:val="9"/>
              <w:ind w:right="31"/>
              <w:jc w:val="right"/>
              <w:rPr>
                <w:sz w:val="16"/>
              </w:rPr>
            </w:pPr>
            <w:r>
              <w:rPr>
                <w:sz w:val="16"/>
              </w:rPr>
              <w:t>02</w:t>
            </w:r>
          </w:p>
        </w:tc>
        <w:tc>
          <w:tcPr>
            <w:tcW w:w="787" w:type="dxa"/>
          </w:tcPr>
          <w:p>
            <w:pPr>
              <w:pStyle w:val="9"/>
              <w:spacing w:before="4"/>
              <w:rPr>
                <w:b/>
                <w:sz w:val="15"/>
              </w:rPr>
            </w:pPr>
          </w:p>
          <w:p>
            <w:pPr>
              <w:pStyle w:val="9"/>
              <w:ind w:right="31"/>
              <w:jc w:val="right"/>
              <w:rPr>
                <w:sz w:val="16"/>
              </w:rPr>
            </w:pPr>
            <w:r>
              <w:rPr>
                <w:sz w:val="16"/>
              </w:rPr>
              <w:t>9</w:t>
            </w:r>
          </w:p>
        </w:tc>
        <w:tc>
          <w:tcPr>
            <w:tcW w:w="1078" w:type="dxa"/>
            <w:tcBorders>
              <w:right w:val="single" w:color="000000" w:sz="6" w:space="0"/>
            </w:tcBorders>
          </w:tcPr>
          <w:p>
            <w:pPr>
              <w:pStyle w:val="9"/>
              <w:spacing w:before="4"/>
              <w:rPr>
                <w:b/>
                <w:sz w:val="15"/>
              </w:rPr>
            </w:pPr>
          </w:p>
          <w:p>
            <w:pPr>
              <w:pStyle w:val="9"/>
              <w:ind w:right="29"/>
              <w:jc w:val="right"/>
              <w:rPr>
                <w:sz w:val="16"/>
              </w:rPr>
            </w:pPr>
            <w:r>
              <w:rPr>
                <w:sz w:val="16"/>
              </w:rPr>
              <w:t>35.00</w:t>
            </w:r>
          </w:p>
        </w:tc>
        <w:tc>
          <w:tcPr>
            <w:tcW w:w="1369" w:type="dxa"/>
            <w:tcBorders>
              <w:left w:val="single" w:color="000000" w:sz="6" w:space="0"/>
            </w:tcBorders>
          </w:tcPr>
          <w:p>
            <w:pPr>
              <w:pStyle w:val="9"/>
              <w:rPr>
                <w:rFonts w:ascii="Times New Roman"/>
                <w:sz w:val="18"/>
              </w:rPr>
            </w:pPr>
          </w:p>
        </w:tc>
      </w:tr>
    </w:tbl>
    <w:p>
      <w:pPr>
        <w:spacing w:after="0"/>
        <w:rPr>
          <w:rFonts w:ascii="Times New Roman"/>
          <w:sz w:val="18"/>
        </w:rPr>
        <w:sectPr>
          <w:type w:val="continuous"/>
          <w:pgSz w:w="16840" w:h="11900" w:orient="landscape"/>
          <w:pgMar w:top="1100" w:right="600" w:bottom="280" w:left="600" w:header="720" w:footer="720" w:gutter="0"/>
        </w:sectPr>
      </w:pPr>
    </w:p>
    <w:p>
      <w:pPr>
        <w:spacing w:before="60"/>
        <w:ind w:left="160" w:right="0" w:firstLine="0"/>
        <w:jc w:val="left"/>
        <w:rPr>
          <w:sz w:val="16"/>
        </w:rPr>
      </w:pPr>
      <w:r>
        <w:rPr>
          <w:sz w:val="16"/>
        </w:rPr>
        <w:t>表13</w:t>
      </w:r>
    </w:p>
    <w:p>
      <w:pPr>
        <w:spacing w:before="9" w:line="240" w:lineRule="auto"/>
        <w:rPr>
          <w:sz w:val="28"/>
        </w:rPr>
      </w:pPr>
      <w:r>
        <w:br w:type="column"/>
      </w:r>
    </w:p>
    <w:p>
      <w:pPr>
        <w:spacing w:before="0"/>
        <w:ind w:left="160" w:right="0" w:firstLine="0"/>
        <w:jc w:val="left"/>
        <w:rPr>
          <w:b/>
          <w:sz w:val="30"/>
        </w:rPr>
      </w:pPr>
      <w:r>
        <w:rPr>
          <w:b/>
          <w:sz w:val="30"/>
        </w:rPr>
        <w:t>2020年部门综合预算一般公共预算拨款“三公”经费、会议费、培训费表（不含上年结转）</w:t>
      </w:r>
    </w:p>
    <w:p>
      <w:pPr>
        <w:spacing w:after="0"/>
        <w:jc w:val="left"/>
        <w:rPr>
          <w:sz w:val="30"/>
        </w:rPr>
        <w:sectPr>
          <w:pgSz w:w="16840" w:h="11900" w:orient="landscape"/>
          <w:pgMar w:top="700" w:right="600" w:bottom="280" w:left="600" w:header="720" w:footer="720" w:gutter="0"/>
          <w:cols w:equalWidth="0" w:num="2">
            <w:col w:w="521" w:space="1139"/>
            <w:col w:w="13980"/>
          </w:cols>
        </w:sectPr>
      </w:pPr>
    </w:p>
    <w:p>
      <w:pPr>
        <w:spacing w:before="3" w:after="0" w:line="240" w:lineRule="auto"/>
        <w:rPr>
          <w:b/>
          <w:sz w:val="21"/>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0"/>
        <w:gridCol w:w="611"/>
        <w:gridCol w:w="579"/>
        <w:gridCol w:w="611"/>
        <w:gridCol w:w="611"/>
        <w:gridCol w:w="499"/>
        <w:gridCol w:w="531"/>
        <w:gridCol w:w="515"/>
        <w:gridCol w:w="274"/>
        <w:gridCol w:w="467"/>
        <w:gridCol w:w="547"/>
        <w:gridCol w:w="499"/>
        <w:gridCol w:w="740"/>
        <w:gridCol w:w="595"/>
        <w:gridCol w:w="466"/>
        <w:gridCol w:w="402"/>
        <w:gridCol w:w="611"/>
        <w:gridCol w:w="273"/>
        <w:gridCol w:w="546"/>
        <w:gridCol w:w="498"/>
        <w:gridCol w:w="498"/>
        <w:gridCol w:w="611"/>
        <w:gridCol w:w="611"/>
        <w:gridCol w:w="450"/>
        <w:gridCol w:w="482"/>
        <w:gridCol w:w="563"/>
        <w:gridCol w:w="354"/>
        <w:gridCol w:w="627"/>
        <w:gridCol w:w="466"/>
        <w:gridCol w:w="4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7915" w:type="dxa"/>
            <w:gridSpan w:val="15"/>
            <w:tcBorders>
              <w:bottom w:val="single" w:color="000000" w:sz="6" w:space="0"/>
            </w:tcBorders>
          </w:tcPr>
          <w:p>
            <w:pPr>
              <w:pStyle w:val="9"/>
              <w:rPr>
                <w:rFonts w:ascii="Times New Roman"/>
                <w:sz w:val="12"/>
              </w:rPr>
            </w:pPr>
          </w:p>
        </w:tc>
        <w:tc>
          <w:tcPr>
            <w:tcW w:w="7490" w:type="dxa"/>
            <w:gridSpan w:val="15"/>
          </w:tcPr>
          <w:p>
            <w:pPr>
              <w:pStyle w:val="9"/>
              <w:spacing w:before="78"/>
              <w:ind w:right="34"/>
              <w:jc w:val="right"/>
              <w:rPr>
                <w:sz w:val="16"/>
              </w:rPr>
            </w:pPr>
            <w:r>
              <w:rPr>
                <w:sz w:val="16"/>
              </w:rPr>
              <w:t>金额单位：单位：万元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370" w:type="dxa"/>
            <w:vMerge w:val="restart"/>
            <w:tcBorders>
              <w:top w:val="single" w:color="000000" w:sz="6" w:space="0"/>
              <w:bottom w:val="single" w:color="000000" w:sz="6" w:space="0"/>
              <w:right w:val="single" w:color="000000" w:sz="6" w:space="0"/>
            </w:tcBorders>
          </w:tcPr>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spacing w:before="108" w:line="187" w:lineRule="auto"/>
              <w:ind w:left="104" w:right="90"/>
              <w:rPr>
                <w:sz w:val="16"/>
              </w:rPr>
            </w:pPr>
            <w:r>
              <w:rPr>
                <w:sz w:val="16"/>
              </w:rPr>
              <w:t>序号</w:t>
            </w:r>
          </w:p>
        </w:tc>
        <w:tc>
          <w:tcPr>
            <w:tcW w:w="611" w:type="dxa"/>
            <w:vMerge w:val="restart"/>
            <w:tcBorders>
              <w:top w:val="single" w:color="000000" w:sz="6" w:space="0"/>
              <w:left w:val="single" w:color="000000" w:sz="6" w:space="0"/>
              <w:bottom w:val="single" w:color="000000" w:sz="6" w:space="0"/>
            </w:tcBorders>
          </w:tcPr>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spacing w:before="108" w:line="187" w:lineRule="auto"/>
              <w:ind w:left="222" w:right="53" w:hanging="160"/>
              <w:rPr>
                <w:sz w:val="16"/>
              </w:rPr>
            </w:pPr>
            <w:r>
              <w:rPr>
                <w:sz w:val="16"/>
              </w:rPr>
              <w:t>单位编码</w:t>
            </w:r>
          </w:p>
        </w:tc>
        <w:tc>
          <w:tcPr>
            <w:tcW w:w="579" w:type="dxa"/>
            <w:vMerge w:val="restart"/>
            <w:tcBorders>
              <w:top w:val="single" w:color="000000" w:sz="6" w:space="0"/>
              <w:bottom w:val="single" w:color="000000" w:sz="6" w:space="0"/>
              <w:right w:val="single" w:color="000000" w:sz="6" w:space="0"/>
            </w:tcBorders>
          </w:tcPr>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spacing w:before="108" w:line="187" w:lineRule="auto"/>
              <w:ind w:left="209" w:right="35" w:hanging="160"/>
              <w:rPr>
                <w:sz w:val="16"/>
              </w:rPr>
            </w:pPr>
            <w:r>
              <w:rPr>
                <w:sz w:val="16"/>
              </w:rPr>
              <w:t>单位名称</w:t>
            </w:r>
          </w:p>
        </w:tc>
        <w:tc>
          <w:tcPr>
            <w:tcW w:w="4554" w:type="dxa"/>
            <w:gridSpan w:val="9"/>
            <w:tcBorders>
              <w:left w:val="single" w:color="000000" w:sz="6" w:space="0"/>
              <w:bottom w:val="single" w:color="000000" w:sz="6" w:space="0"/>
              <w:right w:val="single" w:color="000000" w:sz="6" w:space="0"/>
            </w:tcBorders>
          </w:tcPr>
          <w:p>
            <w:pPr>
              <w:pStyle w:val="9"/>
              <w:spacing w:before="76"/>
              <w:ind w:left="2011" w:right="2007"/>
              <w:jc w:val="center"/>
              <w:rPr>
                <w:sz w:val="16"/>
              </w:rPr>
            </w:pPr>
            <w:r>
              <w:rPr>
                <w:sz w:val="16"/>
              </w:rPr>
              <w:t>2019年</w:t>
            </w:r>
          </w:p>
        </w:tc>
        <w:tc>
          <w:tcPr>
            <w:tcW w:w="4629" w:type="dxa"/>
            <w:gridSpan w:val="9"/>
            <w:tcBorders>
              <w:left w:val="single" w:color="000000" w:sz="6" w:space="0"/>
              <w:bottom w:val="single" w:color="000000" w:sz="6" w:space="0"/>
            </w:tcBorders>
          </w:tcPr>
          <w:p>
            <w:pPr>
              <w:pStyle w:val="9"/>
              <w:spacing w:before="76"/>
              <w:ind w:left="2048" w:right="2048"/>
              <w:jc w:val="center"/>
              <w:rPr>
                <w:sz w:val="16"/>
              </w:rPr>
            </w:pPr>
            <w:r>
              <w:rPr>
                <w:sz w:val="16"/>
              </w:rPr>
              <w:t>2020年</w:t>
            </w:r>
          </w:p>
        </w:tc>
        <w:tc>
          <w:tcPr>
            <w:tcW w:w="4662" w:type="dxa"/>
            <w:gridSpan w:val="9"/>
            <w:tcBorders>
              <w:bottom w:val="single" w:color="000000" w:sz="6" w:space="0"/>
            </w:tcBorders>
          </w:tcPr>
          <w:p>
            <w:pPr>
              <w:pStyle w:val="9"/>
              <w:spacing w:before="76"/>
              <w:ind w:left="1826" w:right="1826"/>
              <w:jc w:val="center"/>
              <w:rPr>
                <w:sz w:val="16"/>
              </w:rPr>
            </w:pPr>
            <w:r>
              <w:rPr>
                <w:sz w:val="16"/>
              </w:rPr>
              <w:t>增减变化情况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370" w:type="dxa"/>
            <w:vMerge w:val="continue"/>
            <w:tcBorders>
              <w:top w:val="nil"/>
              <w:bottom w:val="single" w:color="000000" w:sz="6" w:space="0"/>
              <w:right w:val="single" w:color="000000" w:sz="6" w:space="0"/>
            </w:tcBorders>
          </w:tcPr>
          <w:p>
            <w:pPr>
              <w:rPr>
                <w:sz w:val="2"/>
                <w:szCs w:val="2"/>
              </w:rPr>
            </w:pPr>
          </w:p>
        </w:tc>
        <w:tc>
          <w:tcPr>
            <w:tcW w:w="611" w:type="dxa"/>
            <w:vMerge w:val="continue"/>
            <w:tcBorders>
              <w:top w:val="nil"/>
              <w:left w:val="single" w:color="000000" w:sz="6" w:space="0"/>
              <w:bottom w:val="single" w:color="000000" w:sz="6" w:space="0"/>
            </w:tcBorders>
          </w:tcPr>
          <w:p>
            <w:pPr>
              <w:rPr>
                <w:sz w:val="2"/>
                <w:szCs w:val="2"/>
              </w:rPr>
            </w:pPr>
          </w:p>
        </w:tc>
        <w:tc>
          <w:tcPr>
            <w:tcW w:w="579" w:type="dxa"/>
            <w:vMerge w:val="continue"/>
            <w:tcBorders>
              <w:top w:val="nil"/>
              <w:bottom w:val="single" w:color="000000" w:sz="6" w:space="0"/>
              <w:right w:val="single" w:color="000000" w:sz="6" w:space="0"/>
            </w:tcBorders>
          </w:tcPr>
          <w:p>
            <w:pPr>
              <w:rPr>
                <w:sz w:val="2"/>
                <w:szCs w:val="2"/>
              </w:rPr>
            </w:pPr>
          </w:p>
        </w:tc>
        <w:tc>
          <w:tcPr>
            <w:tcW w:w="611" w:type="dxa"/>
            <w:vMerge w:val="restart"/>
            <w:tcBorders>
              <w:top w:val="single" w:color="000000" w:sz="6" w:space="0"/>
              <w:left w:val="single" w:color="000000" w:sz="6" w:space="0"/>
              <w:bottom w:val="single" w:color="000000" w:sz="6" w:space="0"/>
              <w:right w:val="single" w:color="000000" w:sz="6" w:space="0"/>
            </w:tcBorders>
          </w:tcPr>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spacing w:before="2"/>
              <w:rPr>
                <w:b/>
                <w:sz w:val="15"/>
              </w:rPr>
            </w:pPr>
          </w:p>
          <w:p>
            <w:pPr>
              <w:pStyle w:val="9"/>
              <w:ind w:left="142"/>
              <w:rPr>
                <w:sz w:val="16"/>
              </w:rPr>
            </w:pPr>
            <w:r>
              <w:rPr>
                <w:sz w:val="16"/>
              </w:rPr>
              <w:t>合计</w:t>
            </w:r>
          </w:p>
        </w:tc>
        <w:tc>
          <w:tcPr>
            <w:tcW w:w="2897" w:type="dxa"/>
            <w:gridSpan w:val="6"/>
            <w:tcBorders>
              <w:left w:val="single" w:color="000000" w:sz="6" w:space="0"/>
              <w:bottom w:val="single" w:color="000000" w:sz="6" w:space="0"/>
              <w:right w:val="single" w:color="000000" w:sz="6" w:space="0"/>
            </w:tcBorders>
          </w:tcPr>
          <w:p>
            <w:pPr>
              <w:pStyle w:val="9"/>
              <w:spacing w:before="118" w:line="187" w:lineRule="auto"/>
              <w:ind w:left="1283" w:right="76" w:hanging="1200"/>
              <w:rPr>
                <w:sz w:val="16"/>
              </w:rPr>
            </w:pPr>
            <w:r>
              <w:rPr>
                <w:sz w:val="16"/>
              </w:rPr>
              <w:t>一般公共预算拨款安排的“三公”经费预算</w:t>
            </w:r>
          </w:p>
        </w:tc>
        <w:tc>
          <w:tcPr>
            <w:tcW w:w="547" w:type="dxa"/>
            <w:vMerge w:val="restart"/>
            <w:tcBorders>
              <w:top w:val="single" w:color="000000" w:sz="6" w:space="0"/>
              <w:left w:val="single" w:color="000000" w:sz="6" w:space="0"/>
              <w:bottom w:val="single" w:color="000000" w:sz="6" w:space="0"/>
            </w:tcBorders>
          </w:tcPr>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spacing w:before="9"/>
              <w:rPr>
                <w:b/>
                <w:sz w:val="11"/>
              </w:rPr>
            </w:pPr>
          </w:p>
          <w:p>
            <w:pPr>
              <w:pStyle w:val="9"/>
              <w:spacing w:line="187" w:lineRule="auto"/>
              <w:ind w:left="186" w:right="107" w:hanging="80"/>
              <w:rPr>
                <w:sz w:val="16"/>
              </w:rPr>
            </w:pPr>
            <w:r>
              <w:rPr>
                <w:sz w:val="16"/>
              </w:rPr>
              <w:t>会议费</w:t>
            </w:r>
          </w:p>
        </w:tc>
        <w:tc>
          <w:tcPr>
            <w:tcW w:w="499" w:type="dxa"/>
            <w:vMerge w:val="restart"/>
            <w:tcBorders>
              <w:top w:val="single" w:color="000000" w:sz="6" w:space="0"/>
              <w:bottom w:val="single" w:color="000000" w:sz="6" w:space="0"/>
            </w:tcBorders>
          </w:tcPr>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spacing w:before="9"/>
              <w:rPr>
                <w:b/>
                <w:sz w:val="11"/>
              </w:rPr>
            </w:pPr>
          </w:p>
          <w:p>
            <w:pPr>
              <w:pStyle w:val="9"/>
              <w:spacing w:line="187" w:lineRule="auto"/>
              <w:ind w:left="164" w:right="82" w:hanging="80"/>
              <w:rPr>
                <w:sz w:val="16"/>
              </w:rPr>
            </w:pPr>
            <w:r>
              <w:rPr>
                <w:sz w:val="16"/>
              </w:rPr>
              <w:t>培训费</w:t>
            </w:r>
          </w:p>
        </w:tc>
        <w:tc>
          <w:tcPr>
            <w:tcW w:w="740" w:type="dxa"/>
            <w:vMerge w:val="restart"/>
            <w:tcBorders>
              <w:top w:val="single" w:color="000000" w:sz="6" w:space="0"/>
              <w:bottom w:val="single" w:color="000000" w:sz="6" w:space="0"/>
            </w:tcBorders>
          </w:tcPr>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spacing w:before="2"/>
              <w:rPr>
                <w:b/>
                <w:sz w:val="15"/>
              </w:rPr>
            </w:pPr>
          </w:p>
          <w:p>
            <w:pPr>
              <w:pStyle w:val="9"/>
              <w:ind w:left="204"/>
              <w:rPr>
                <w:sz w:val="16"/>
              </w:rPr>
            </w:pPr>
            <w:r>
              <w:rPr>
                <w:sz w:val="16"/>
              </w:rPr>
              <w:t>合计</w:t>
            </w:r>
          </w:p>
        </w:tc>
        <w:tc>
          <w:tcPr>
            <w:tcW w:w="2893" w:type="dxa"/>
            <w:gridSpan w:val="6"/>
            <w:tcBorders>
              <w:bottom w:val="single" w:color="000000" w:sz="6" w:space="0"/>
              <w:right w:val="single" w:color="000000" w:sz="6" w:space="0"/>
            </w:tcBorders>
          </w:tcPr>
          <w:p>
            <w:pPr>
              <w:pStyle w:val="9"/>
              <w:spacing w:before="118" w:line="187" w:lineRule="auto"/>
              <w:ind w:left="1280" w:right="77" w:hanging="1200"/>
              <w:rPr>
                <w:sz w:val="16"/>
              </w:rPr>
            </w:pPr>
            <w:r>
              <w:rPr>
                <w:sz w:val="16"/>
              </w:rPr>
              <w:t>一般公共预算拨款安排的“三公”经费预算</w:t>
            </w:r>
          </w:p>
        </w:tc>
        <w:tc>
          <w:tcPr>
            <w:tcW w:w="498" w:type="dxa"/>
            <w:vMerge w:val="restart"/>
            <w:tcBorders>
              <w:top w:val="single" w:color="000000" w:sz="6" w:space="0"/>
              <w:left w:val="single" w:color="000000" w:sz="6" w:space="0"/>
              <w:bottom w:val="single" w:color="000000" w:sz="6" w:space="0"/>
              <w:right w:val="single" w:color="000000" w:sz="6" w:space="0"/>
            </w:tcBorders>
          </w:tcPr>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spacing w:before="9"/>
              <w:rPr>
                <w:b/>
                <w:sz w:val="11"/>
              </w:rPr>
            </w:pPr>
          </w:p>
          <w:p>
            <w:pPr>
              <w:pStyle w:val="9"/>
              <w:spacing w:line="187" w:lineRule="auto"/>
              <w:ind w:left="161" w:right="79" w:hanging="80"/>
              <w:rPr>
                <w:sz w:val="16"/>
              </w:rPr>
            </w:pPr>
            <w:r>
              <w:rPr>
                <w:sz w:val="16"/>
              </w:rPr>
              <w:t>会议费</w:t>
            </w:r>
          </w:p>
        </w:tc>
        <w:tc>
          <w:tcPr>
            <w:tcW w:w="498" w:type="dxa"/>
            <w:vMerge w:val="restart"/>
            <w:tcBorders>
              <w:top w:val="single" w:color="000000" w:sz="6" w:space="0"/>
              <w:left w:val="single" w:color="000000" w:sz="6" w:space="0"/>
              <w:bottom w:val="single" w:color="000000" w:sz="6" w:space="0"/>
            </w:tcBorders>
          </w:tcPr>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spacing w:before="9"/>
              <w:rPr>
                <w:b/>
                <w:sz w:val="11"/>
              </w:rPr>
            </w:pPr>
          </w:p>
          <w:p>
            <w:pPr>
              <w:pStyle w:val="9"/>
              <w:spacing w:line="187" w:lineRule="auto"/>
              <w:ind w:left="161" w:right="83" w:hanging="80"/>
              <w:rPr>
                <w:sz w:val="16"/>
              </w:rPr>
            </w:pPr>
            <w:r>
              <w:rPr>
                <w:sz w:val="16"/>
              </w:rPr>
              <w:t>培训费</w:t>
            </w:r>
          </w:p>
        </w:tc>
        <w:tc>
          <w:tcPr>
            <w:tcW w:w="611" w:type="dxa"/>
            <w:vMerge w:val="restart"/>
            <w:tcBorders>
              <w:top w:val="single" w:color="000000" w:sz="6" w:space="0"/>
              <w:bottom w:val="single" w:color="000000" w:sz="6" w:space="0"/>
              <w:right w:val="single" w:color="000000" w:sz="6" w:space="0"/>
            </w:tcBorders>
          </w:tcPr>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spacing w:before="2"/>
              <w:rPr>
                <w:b/>
                <w:sz w:val="15"/>
              </w:rPr>
            </w:pPr>
          </w:p>
          <w:p>
            <w:pPr>
              <w:pStyle w:val="9"/>
              <w:ind w:left="140"/>
              <w:rPr>
                <w:sz w:val="16"/>
              </w:rPr>
            </w:pPr>
            <w:r>
              <w:rPr>
                <w:sz w:val="16"/>
              </w:rPr>
              <w:t>合计</w:t>
            </w:r>
          </w:p>
        </w:tc>
        <w:tc>
          <w:tcPr>
            <w:tcW w:w="3087" w:type="dxa"/>
            <w:gridSpan w:val="6"/>
            <w:tcBorders>
              <w:left w:val="single" w:color="000000" w:sz="6" w:space="0"/>
              <w:bottom w:val="single" w:color="000000" w:sz="6" w:space="0"/>
            </w:tcBorders>
          </w:tcPr>
          <w:p>
            <w:pPr>
              <w:pStyle w:val="9"/>
              <w:spacing w:before="118" w:line="187" w:lineRule="auto"/>
              <w:ind w:left="1455" w:right="96" w:hanging="1360"/>
              <w:rPr>
                <w:sz w:val="16"/>
              </w:rPr>
            </w:pPr>
            <w:r>
              <w:rPr>
                <w:sz w:val="16"/>
              </w:rPr>
              <w:t>一般公共预算拨款安排的“三公”经费预算</w:t>
            </w:r>
          </w:p>
        </w:tc>
        <w:tc>
          <w:tcPr>
            <w:tcW w:w="466" w:type="dxa"/>
            <w:vMerge w:val="restart"/>
            <w:tcBorders>
              <w:top w:val="single" w:color="000000" w:sz="6" w:space="0"/>
              <w:left w:val="single" w:color="000000" w:sz="6" w:space="0"/>
              <w:bottom w:val="single" w:color="000000" w:sz="6" w:space="0"/>
              <w:right w:val="single" w:color="000000" w:sz="6" w:space="0"/>
            </w:tcBorders>
          </w:tcPr>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spacing w:before="9"/>
              <w:rPr>
                <w:b/>
                <w:sz w:val="11"/>
              </w:rPr>
            </w:pPr>
          </w:p>
          <w:p>
            <w:pPr>
              <w:pStyle w:val="9"/>
              <w:spacing w:line="187" w:lineRule="auto"/>
              <w:ind w:left="145" w:right="63" w:hanging="80"/>
              <w:rPr>
                <w:sz w:val="16"/>
              </w:rPr>
            </w:pPr>
            <w:r>
              <w:rPr>
                <w:sz w:val="16"/>
              </w:rPr>
              <w:t>会议费</w:t>
            </w:r>
          </w:p>
        </w:tc>
        <w:tc>
          <w:tcPr>
            <w:tcW w:w="498" w:type="dxa"/>
            <w:vMerge w:val="restart"/>
            <w:tcBorders>
              <w:top w:val="single" w:color="000000" w:sz="6" w:space="0"/>
              <w:left w:val="single" w:color="000000" w:sz="6" w:space="0"/>
              <w:bottom w:val="single" w:color="000000" w:sz="6" w:space="0"/>
            </w:tcBorders>
          </w:tcPr>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spacing w:before="9"/>
              <w:rPr>
                <w:b/>
                <w:sz w:val="11"/>
              </w:rPr>
            </w:pPr>
          </w:p>
          <w:p>
            <w:pPr>
              <w:pStyle w:val="9"/>
              <w:spacing w:line="187" w:lineRule="auto"/>
              <w:ind w:left="161" w:right="82" w:hanging="80"/>
              <w:rPr>
                <w:sz w:val="16"/>
              </w:rPr>
            </w:pPr>
            <w:r>
              <w:rPr>
                <w:sz w:val="16"/>
              </w:rPr>
              <w:t>培训费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370" w:type="dxa"/>
            <w:vMerge w:val="continue"/>
            <w:tcBorders>
              <w:top w:val="nil"/>
              <w:bottom w:val="single" w:color="000000" w:sz="6" w:space="0"/>
              <w:right w:val="single" w:color="000000" w:sz="6" w:space="0"/>
            </w:tcBorders>
          </w:tcPr>
          <w:p>
            <w:pPr>
              <w:rPr>
                <w:sz w:val="2"/>
                <w:szCs w:val="2"/>
              </w:rPr>
            </w:pPr>
          </w:p>
        </w:tc>
        <w:tc>
          <w:tcPr>
            <w:tcW w:w="611" w:type="dxa"/>
            <w:vMerge w:val="continue"/>
            <w:tcBorders>
              <w:top w:val="nil"/>
              <w:left w:val="single" w:color="000000" w:sz="6" w:space="0"/>
              <w:bottom w:val="single" w:color="000000" w:sz="6" w:space="0"/>
            </w:tcBorders>
          </w:tcPr>
          <w:p>
            <w:pPr>
              <w:rPr>
                <w:sz w:val="2"/>
                <w:szCs w:val="2"/>
              </w:rPr>
            </w:pPr>
          </w:p>
        </w:tc>
        <w:tc>
          <w:tcPr>
            <w:tcW w:w="579" w:type="dxa"/>
            <w:vMerge w:val="continue"/>
            <w:tcBorders>
              <w:top w:val="nil"/>
              <w:bottom w:val="single" w:color="000000" w:sz="6" w:space="0"/>
              <w:right w:val="single" w:color="000000" w:sz="6" w:space="0"/>
            </w:tcBorders>
          </w:tcPr>
          <w:p>
            <w:pPr>
              <w:rPr>
                <w:sz w:val="2"/>
                <w:szCs w:val="2"/>
              </w:rPr>
            </w:pPr>
          </w:p>
        </w:tc>
        <w:tc>
          <w:tcPr>
            <w:tcW w:w="611" w:type="dxa"/>
            <w:vMerge w:val="continue"/>
            <w:tcBorders>
              <w:top w:val="nil"/>
              <w:left w:val="single" w:color="000000" w:sz="6" w:space="0"/>
              <w:bottom w:val="single" w:color="000000" w:sz="6" w:space="0"/>
              <w:right w:val="single" w:color="000000" w:sz="6" w:space="0"/>
            </w:tcBorders>
          </w:tcPr>
          <w:p>
            <w:pPr>
              <w:rPr>
                <w:sz w:val="2"/>
                <w:szCs w:val="2"/>
              </w:rPr>
            </w:pPr>
          </w:p>
        </w:tc>
        <w:tc>
          <w:tcPr>
            <w:tcW w:w="611" w:type="dxa"/>
            <w:vMerge w:val="restart"/>
            <w:tcBorders>
              <w:top w:val="single" w:color="000000" w:sz="6" w:space="0"/>
              <w:left w:val="single" w:color="000000" w:sz="6" w:space="0"/>
              <w:bottom w:val="single" w:color="000000" w:sz="6" w:space="0"/>
              <w:right w:val="single" w:color="000000" w:sz="6" w:space="0"/>
            </w:tcBorders>
          </w:tcPr>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spacing w:before="7"/>
              <w:rPr>
                <w:b/>
                <w:sz w:val="11"/>
              </w:rPr>
            </w:pPr>
          </w:p>
          <w:p>
            <w:pPr>
              <w:pStyle w:val="9"/>
              <w:spacing w:before="1"/>
              <w:ind w:left="142"/>
              <w:rPr>
                <w:sz w:val="16"/>
              </w:rPr>
            </w:pPr>
            <w:r>
              <w:rPr>
                <w:sz w:val="16"/>
              </w:rPr>
              <w:t>小计</w:t>
            </w:r>
          </w:p>
        </w:tc>
        <w:tc>
          <w:tcPr>
            <w:tcW w:w="499" w:type="dxa"/>
            <w:vMerge w:val="restart"/>
            <w:tcBorders>
              <w:top w:val="single" w:color="000000" w:sz="6" w:space="0"/>
              <w:left w:val="single" w:color="000000" w:sz="6" w:space="0"/>
              <w:bottom w:val="single" w:color="000000" w:sz="6" w:space="0"/>
              <w:right w:val="single" w:color="000000" w:sz="6" w:space="0"/>
            </w:tcBorders>
          </w:tcPr>
          <w:p>
            <w:pPr>
              <w:pStyle w:val="9"/>
              <w:rPr>
                <w:b/>
                <w:sz w:val="16"/>
              </w:rPr>
            </w:pPr>
          </w:p>
          <w:p>
            <w:pPr>
              <w:pStyle w:val="9"/>
              <w:rPr>
                <w:b/>
                <w:sz w:val="16"/>
              </w:rPr>
            </w:pPr>
          </w:p>
          <w:p>
            <w:pPr>
              <w:pStyle w:val="9"/>
              <w:rPr>
                <w:b/>
                <w:sz w:val="16"/>
              </w:rPr>
            </w:pPr>
          </w:p>
          <w:p>
            <w:pPr>
              <w:pStyle w:val="9"/>
              <w:spacing w:before="5"/>
              <w:rPr>
                <w:b/>
                <w:sz w:val="21"/>
              </w:rPr>
            </w:pPr>
          </w:p>
          <w:p>
            <w:pPr>
              <w:pStyle w:val="9"/>
              <w:spacing w:line="187" w:lineRule="auto"/>
              <w:ind w:left="85" w:right="76"/>
              <w:rPr>
                <w:sz w:val="16"/>
              </w:rPr>
            </w:pPr>
            <w:r>
              <w:rPr>
                <w:spacing w:val="-9"/>
                <w:sz w:val="16"/>
              </w:rPr>
              <w:t>因公出国</w:t>
            </w:r>
          </w:p>
          <w:p>
            <w:pPr>
              <w:pStyle w:val="9"/>
              <w:spacing w:line="148" w:lineRule="exact"/>
              <w:ind w:left="85"/>
              <w:rPr>
                <w:sz w:val="16"/>
              </w:rPr>
            </w:pPr>
            <w:r>
              <w:rPr>
                <w:sz w:val="16"/>
              </w:rPr>
              <w:t>（境</w:t>
            </w:r>
          </w:p>
          <w:p>
            <w:pPr>
              <w:pStyle w:val="9"/>
              <w:spacing w:before="12" w:line="187" w:lineRule="auto"/>
              <w:ind w:left="165" w:right="76" w:hanging="80"/>
              <w:rPr>
                <w:sz w:val="16"/>
              </w:rPr>
            </w:pPr>
            <w:r>
              <w:rPr>
                <w:sz w:val="16"/>
              </w:rPr>
              <w:t>）</w:t>
            </w:r>
            <w:r>
              <w:rPr>
                <w:spacing w:val="-17"/>
                <w:sz w:val="16"/>
              </w:rPr>
              <w:t>费</w:t>
            </w:r>
            <w:r>
              <w:rPr>
                <w:sz w:val="16"/>
              </w:rPr>
              <w:t>用</w:t>
            </w:r>
          </w:p>
        </w:tc>
        <w:tc>
          <w:tcPr>
            <w:tcW w:w="531" w:type="dxa"/>
            <w:vMerge w:val="restart"/>
            <w:tcBorders>
              <w:top w:val="single" w:color="000000" w:sz="6" w:space="0"/>
              <w:left w:val="single" w:color="000000" w:sz="6" w:space="0"/>
              <w:bottom w:val="single" w:color="000000" w:sz="6" w:space="0"/>
            </w:tcBorders>
          </w:tcPr>
          <w:p>
            <w:pPr>
              <w:pStyle w:val="9"/>
              <w:rPr>
                <w:b/>
                <w:sz w:val="16"/>
              </w:rPr>
            </w:pPr>
          </w:p>
          <w:p>
            <w:pPr>
              <w:pStyle w:val="9"/>
              <w:rPr>
                <w:b/>
                <w:sz w:val="16"/>
              </w:rPr>
            </w:pPr>
          </w:p>
          <w:p>
            <w:pPr>
              <w:pStyle w:val="9"/>
              <w:rPr>
                <w:b/>
                <w:sz w:val="16"/>
              </w:rPr>
            </w:pPr>
          </w:p>
          <w:p>
            <w:pPr>
              <w:pStyle w:val="9"/>
              <w:rPr>
                <w:b/>
                <w:sz w:val="16"/>
              </w:rPr>
            </w:pPr>
          </w:p>
          <w:p>
            <w:pPr>
              <w:pStyle w:val="9"/>
              <w:spacing w:before="11"/>
              <w:rPr>
                <w:b/>
                <w:sz w:val="17"/>
              </w:rPr>
            </w:pPr>
          </w:p>
          <w:p>
            <w:pPr>
              <w:pStyle w:val="9"/>
              <w:spacing w:line="187" w:lineRule="auto"/>
              <w:ind w:left="101" w:right="95"/>
              <w:jc w:val="both"/>
              <w:rPr>
                <w:sz w:val="16"/>
              </w:rPr>
            </w:pPr>
            <w:r>
              <w:rPr>
                <w:sz w:val="16"/>
              </w:rPr>
              <w:t>公务接待费</w:t>
            </w:r>
          </w:p>
        </w:tc>
        <w:tc>
          <w:tcPr>
            <w:tcW w:w="1256" w:type="dxa"/>
            <w:gridSpan w:val="3"/>
            <w:tcBorders>
              <w:top w:val="single" w:color="000000" w:sz="6" w:space="0"/>
            </w:tcBorders>
          </w:tcPr>
          <w:p>
            <w:pPr>
              <w:pStyle w:val="9"/>
              <w:spacing w:before="140" w:line="187" w:lineRule="auto"/>
              <w:ind w:left="224" w:right="59" w:hanging="160"/>
              <w:rPr>
                <w:sz w:val="16"/>
              </w:rPr>
            </w:pPr>
            <w:r>
              <w:rPr>
                <w:sz w:val="16"/>
              </w:rPr>
              <w:t>公务用车购置及运行维护费</w:t>
            </w:r>
          </w:p>
        </w:tc>
        <w:tc>
          <w:tcPr>
            <w:tcW w:w="547" w:type="dxa"/>
            <w:vMerge w:val="continue"/>
            <w:tcBorders>
              <w:top w:val="nil"/>
              <w:left w:val="single" w:color="000000" w:sz="6" w:space="0"/>
              <w:bottom w:val="single" w:color="000000" w:sz="6" w:space="0"/>
            </w:tcBorders>
          </w:tcPr>
          <w:p>
            <w:pPr>
              <w:rPr>
                <w:sz w:val="2"/>
                <w:szCs w:val="2"/>
              </w:rPr>
            </w:pPr>
          </w:p>
        </w:tc>
        <w:tc>
          <w:tcPr>
            <w:tcW w:w="499" w:type="dxa"/>
            <w:vMerge w:val="continue"/>
            <w:tcBorders>
              <w:top w:val="nil"/>
              <w:bottom w:val="single" w:color="000000" w:sz="6" w:space="0"/>
            </w:tcBorders>
          </w:tcPr>
          <w:p>
            <w:pPr>
              <w:rPr>
                <w:sz w:val="2"/>
                <w:szCs w:val="2"/>
              </w:rPr>
            </w:pPr>
          </w:p>
        </w:tc>
        <w:tc>
          <w:tcPr>
            <w:tcW w:w="740" w:type="dxa"/>
            <w:vMerge w:val="continue"/>
            <w:tcBorders>
              <w:top w:val="nil"/>
              <w:bottom w:val="single" w:color="000000" w:sz="6" w:space="0"/>
            </w:tcBorders>
          </w:tcPr>
          <w:p>
            <w:pPr>
              <w:rPr>
                <w:sz w:val="2"/>
                <w:szCs w:val="2"/>
              </w:rPr>
            </w:pPr>
          </w:p>
        </w:tc>
        <w:tc>
          <w:tcPr>
            <w:tcW w:w="595" w:type="dxa"/>
            <w:vMerge w:val="restart"/>
            <w:tcBorders>
              <w:top w:val="single" w:color="000000" w:sz="6" w:space="0"/>
              <w:bottom w:val="single" w:color="000000" w:sz="6" w:space="0"/>
            </w:tcBorders>
          </w:tcPr>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spacing w:before="7"/>
              <w:rPr>
                <w:b/>
                <w:sz w:val="11"/>
              </w:rPr>
            </w:pPr>
          </w:p>
          <w:p>
            <w:pPr>
              <w:pStyle w:val="9"/>
              <w:spacing w:before="1"/>
              <w:ind w:left="131"/>
              <w:rPr>
                <w:sz w:val="16"/>
              </w:rPr>
            </w:pPr>
            <w:r>
              <w:rPr>
                <w:sz w:val="16"/>
              </w:rPr>
              <w:t>小计</w:t>
            </w:r>
          </w:p>
        </w:tc>
        <w:tc>
          <w:tcPr>
            <w:tcW w:w="466" w:type="dxa"/>
            <w:vMerge w:val="restart"/>
            <w:tcBorders>
              <w:top w:val="single" w:color="000000" w:sz="6" w:space="0"/>
              <w:bottom w:val="single" w:color="000000" w:sz="6" w:space="0"/>
            </w:tcBorders>
          </w:tcPr>
          <w:p>
            <w:pPr>
              <w:pStyle w:val="9"/>
              <w:rPr>
                <w:b/>
                <w:sz w:val="16"/>
              </w:rPr>
            </w:pPr>
          </w:p>
          <w:p>
            <w:pPr>
              <w:pStyle w:val="9"/>
              <w:rPr>
                <w:b/>
                <w:sz w:val="16"/>
              </w:rPr>
            </w:pPr>
          </w:p>
          <w:p>
            <w:pPr>
              <w:pStyle w:val="9"/>
              <w:rPr>
                <w:b/>
                <w:sz w:val="16"/>
              </w:rPr>
            </w:pPr>
          </w:p>
          <w:p>
            <w:pPr>
              <w:pStyle w:val="9"/>
              <w:spacing w:before="5"/>
              <w:rPr>
                <w:b/>
                <w:sz w:val="21"/>
              </w:rPr>
            </w:pPr>
          </w:p>
          <w:p>
            <w:pPr>
              <w:pStyle w:val="9"/>
              <w:spacing w:line="187" w:lineRule="auto"/>
              <w:ind w:left="66" w:right="67"/>
              <w:rPr>
                <w:sz w:val="16"/>
              </w:rPr>
            </w:pPr>
            <w:r>
              <w:rPr>
                <w:spacing w:val="-9"/>
                <w:sz w:val="16"/>
              </w:rPr>
              <w:t>因公出国</w:t>
            </w:r>
          </w:p>
          <w:p>
            <w:pPr>
              <w:pStyle w:val="9"/>
              <w:spacing w:line="148" w:lineRule="exact"/>
              <w:ind w:left="66"/>
              <w:rPr>
                <w:sz w:val="16"/>
              </w:rPr>
            </w:pPr>
            <w:r>
              <w:rPr>
                <w:sz w:val="16"/>
              </w:rPr>
              <w:t>（境</w:t>
            </w:r>
          </w:p>
          <w:p>
            <w:pPr>
              <w:pStyle w:val="9"/>
              <w:spacing w:before="12" w:line="187" w:lineRule="auto"/>
              <w:ind w:left="146" w:right="67" w:hanging="80"/>
              <w:rPr>
                <w:sz w:val="16"/>
              </w:rPr>
            </w:pPr>
            <w:r>
              <w:rPr>
                <w:sz w:val="16"/>
              </w:rPr>
              <w:t>）</w:t>
            </w:r>
            <w:r>
              <w:rPr>
                <w:spacing w:val="-17"/>
                <w:sz w:val="16"/>
              </w:rPr>
              <w:t>费</w:t>
            </w:r>
            <w:r>
              <w:rPr>
                <w:sz w:val="16"/>
              </w:rPr>
              <w:t>用</w:t>
            </w:r>
          </w:p>
        </w:tc>
        <w:tc>
          <w:tcPr>
            <w:tcW w:w="402" w:type="dxa"/>
            <w:vMerge w:val="restart"/>
            <w:tcBorders>
              <w:top w:val="single" w:color="000000" w:sz="6" w:space="0"/>
              <w:bottom w:val="single" w:color="000000" w:sz="6" w:space="0"/>
              <w:right w:val="single" w:color="000000" w:sz="6" w:space="0"/>
            </w:tcBorders>
          </w:tcPr>
          <w:p>
            <w:pPr>
              <w:pStyle w:val="9"/>
              <w:rPr>
                <w:b/>
                <w:sz w:val="16"/>
              </w:rPr>
            </w:pPr>
          </w:p>
          <w:p>
            <w:pPr>
              <w:pStyle w:val="9"/>
              <w:rPr>
                <w:b/>
                <w:sz w:val="16"/>
              </w:rPr>
            </w:pPr>
          </w:p>
          <w:p>
            <w:pPr>
              <w:pStyle w:val="9"/>
              <w:rPr>
                <w:b/>
                <w:sz w:val="16"/>
              </w:rPr>
            </w:pPr>
          </w:p>
          <w:p>
            <w:pPr>
              <w:pStyle w:val="9"/>
              <w:rPr>
                <w:b/>
                <w:sz w:val="16"/>
              </w:rPr>
            </w:pPr>
          </w:p>
          <w:p>
            <w:pPr>
              <w:pStyle w:val="9"/>
              <w:spacing w:before="11"/>
              <w:rPr>
                <w:b/>
                <w:sz w:val="17"/>
              </w:rPr>
            </w:pPr>
          </w:p>
          <w:p>
            <w:pPr>
              <w:pStyle w:val="9"/>
              <w:spacing w:line="187" w:lineRule="auto"/>
              <w:ind w:left="35" w:right="32"/>
              <w:jc w:val="both"/>
              <w:rPr>
                <w:sz w:val="16"/>
              </w:rPr>
            </w:pPr>
            <w:r>
              <w:rPr>
                <w:sz w:val="16"/>
              </w:rPr>
              <w:t>公务接待费</w:t>
            </w:r>
          </w:p>
        </w:tc>
        <w:tc>
          <w:tcPr>
            <w:tcW w:w="1430" w:type="dxa"/>
            <w:gridSpan w:val="3"/>
            <w:tcBorders>
              <w:top w:val="single" w:color="000000" w:sz="6" w:space="0"/>
              <w:left w:val="single" w:color="000000" w:sz="6" w:space="0"/>
              <w:right w:val="single" w:color="000000" w:sz="6" w:space="0"/>
            </w:tcBorders>
          </w:tcPr>
          <w:p>
            <w:pPr>
              <w:pStyle w:val="9"/>
              <w:spacing w:before="140" w:line="187" w:lineRule="auto"/>
              <w:ind w:left="386" w:right="66" w:hanging="320"/>
              <w:rPr>
                <w:sz w:val="16"/>
              </w:rPr>
            </w:pPr>
            <w:r>
              <w:rPr>
                <w:sz w:val="16"/>
              </w:rPr>
              <w:t>公务用车购置及运行维护费</w:t>
            </w:r>
          </w:p>
        </w:tc>
        <w:tc>
          <w:tcPr>
            <w:tcW w:w="498" w:type="dxa"/>
            <w:vMerge w:val="continue"/>
            <w:tcBorders>
              <w:top w:val="nil"/>
              <w:left w:val="single" w:color="000000" w:sz="6" w:space="0"/>
              <w:bottom w:val="single" w:color="000000" w:sz="6" w:space="0"/>
              <w:right w:val="single" w:color="000000" w:sz="6" w:space="0"/>
            </w:tcBorders>
          </w:tcPr>
          <w:p>
            <w:pPr>
              <w:rPr>
                <w:sz w:val="2"/>
                <w:szCs w:val="2"/>
              </w:rPr>
            </w:pPr>
          </w:p>
        </w:tc>
        <w:tc>
          <w:tcPr>
            <w:tcW w:w="498" w:type="dxa"/>
            <w:vMerge w:val="continue"/>
            <w:tcBorders>
              <w:top w:val="nil"/>
              <w:left w:val="single" w:color="000000" w:sz="6" w:space="0"/>
              <w:bottom w:val="single" w:color="000000" w:sz="6" w:space="0"/>
            </w:tcBorders>
          </w:tcPr>
          <w:p>
            <w:pPr>
              <w:rPr>
                <w:sz w:val="2"/>
                <w:szCs w:val="2"/>
              </w:rPr>
            </w:pPr>
          </w:p>
        </w:tc>
        <w:tc>
          <w:tcPr>
            <w:tcW w:w="611" w:type="dxa"/>
            <w:vMerge w:val="continue"/>
            <w:tcBorders>
              <w:top w:val="nil"/>
              <w:bottom w:val="single" w:color="000000" w:sz="6" w:space="0"/>
              <w:right w:val="single" w:color="000000" w:sz="6" w:space="0"/>
            </w:tcBorders>
          </w:tcPr>
          <w:p>
            <w:pPr>
              <w:rPr>
                <w:sz w:val="2"/>
                <w:szCs w:val="2"/>
              </w:rPr>
            </w:pPr>
          </w:p>
        </w:tc>
        <w:tc>
          <w:tcPr>
            <w:tcW w:w="611" w:type="dxa"/>
            <w:vMerge w:val="restart"/>
            <w:tcBorders>
              <w:top w:val="single" w:color="000000" w:sz="6" w:space="0"/>
              <w:left w:val="single" w:color="000000" w:sz="6" w:space="0"/>
              <w:bottom w:val="single" w:color="000000" w:sz="6" w:space="0"/>
              <w:right w:val="single" w:color="000000" w:sz="6" w:space="0"/>
            </w:tcBorders>
          </w:tcPr>
          <w:p>
            <w:pPr>
              <w:pStyle w:val="9"/>
              <w:rPr>
                <w:b/>
                <w:sz w:val="16"/>
              </w:rPr>
            </w:pPr>
          </w:p>
          <w:p>
            <w:pPr>
              <w:pStyle w:val="9"/>
              <w:rPr>
                <w:b/>
                <w:sz w:val="16"/>
              </w:rPr>
            </w:pPr>
          </w:p>
          <w:p>
            <w:pPr>
              <w:pStyle w:val="9"/>
              <w:rPr>
                <w:b/>
                <w:sz w:val="16"/>
              </w:rPr>
            </w:pPr>
          </w:p>
          <w:p>
            <w:pPr>
              <w:pStyle w:val="9"/>
              <w:rPr>
                <w:b/>
                <w:sz w:val="16"/>
              </w:rPr>
            </w:pPr>
          </w:p>
          <w:p>
            <w:pPr>
              <w:pStyle w:val="9"/>
              <w:rPr>
                <w:b/>
                <w:sz w:val="16"/>
              </w:rPr>
            </w:pPr>
          </w:p>
          <w:p>
            <w:pPr>
              <w:pStyle w:val="9"/>
              <w:spacing w:before="7"/>
              <w:rPr>
                <w:b/>
                <w:sz w:val="11"/>
              </w:rPr>
            </w:pPr>
          </w:p>
          <w:p>
            <w:pPr>
              <w:pStyle w:val="9"/>
              <w:spacing w:before="1"/>
              <w:ind w:left="137"/>
              <w:rPr>
                <w:sz w:val="16"/>
              </w:rPr>
            </w:pPr>
            <w:r>
              <w:rPr>
                <w:sz w:val="16"/>
              </w:rPr>
              <w:t>小计</w:t>
            </w:r>
          </w:p>
        </w:tc>
        <w:tc>
          <w:tcPr>
            <w:tcW w:w="450" w:type="dxa"/>
            <w:vMerge w:val="restart"/>
            <w:tcBorders>
              <w:top w:val="single" w:color="000000" w:sz="6" w:space="0"/>
              <w:left w:val="single" w:color="000000" w:sz="6" w:space="0"/>
              <w:bottom w:val="single" w:color="000000" w:sz="6" w:space="0"/>
              <w:right w:val="single" w:color="000000" w:sz="6" w:space="0"/>
            </w:tcBorders>
          </w:tcPr>
          <w:p>
            <w:pPr>
              <w:pStyle w:val="9"/>
              <w:rPr>
                <w:b/>
                <w:sz w:val="16"/>
              </w:rPr>
            </w:pPr>
          </w:p>
          <w:p>
            <w:pPr>
              <w:pStyle w:val="9"/>
              <w:rPr>
                <w:b/>
                <w:sz w:val="16"/>
              </w:rPr>
            </w:pPr>
          </w:p>
          <w:p>
            <w:pPr>
              <w:pStyle w:val="9"/>
              <w:rPr>
                <w:b/>
                <w:sz w:val="16"/>
              </w:rPr>
            </w:pPr>
          </w:p>
          <w:p>
            <w:pPr>
              <w:pStyle w:val="9"/>
              <w:spacing w:before="5"/>
              <w:rPr>
                <w:b/>
                <w:sz w:val="21"/>
              </w:rPr>
            </w:pPr>
          </w:p>
          <w:p>
            <w:pPr>
              <w:pStyle w:val="9"/>
              <w:spacing w:line="187" w:lineRule="auto"/>
              <w:ind w:left="57" w:right="55"/>
              <w:rPr>
                <w:sz w:val="16"/>
              </w:rPr>
            </w:pPr>
            <w:r>
              <w:rPr>
                <w:spacing w:val="-9"/>
                <w:sz w:val="16"/>
              </w:rPr>
              <w:t>因公出国</w:t>
            </w:r>
          </w:p>
          <w:p>
            <w:pPr>
              <w:pStyle w:val="9"/>
              <w:spacing w:line="148" w:lineRule="exact"/>
              <w:ind w:left="57"/>
              <w:rPr>
                <w:sz w:val="16"/>
              </w:rPr>
            </w:pPr>
            <w:r>
              <w:rPr>
                <w:sz w:val="16"/>
              </w:rPr>
              <w:t>（境</w:t>
            </w:r>
          </w:p>
          <w:p>
            <w:pPr>
              <w:pStyle w:val="9"/>
              <w:spacing w:before="12" w:line="187" w:lineRule="auto"/>
              <w:ind w:left="137" w:right="55" w:hanging="80"/>
              <w:rPr>
                <w:sz w:val="16"/>
              </w:rPr>
            </w:pPr>
            <w:r>
              <w:rPr>
                <w:sz w:val="16"/>
              </w:rPr>
              <w:t>）费用</w:t>
            </w:r>
          </w:p>
        </w:tc>
        <w:tc>
          <w:tcPr>
            <w:tcW w:w="482" w:type="dxa"/>
            <w:vMerge w:val="restart"/>
            <w:tcBorders>
              <w:top w:val="single" w:color="000000" w:sz="6" w:space="0"/>
              <w:left w:val="single" w:color="000000" w:sz="6" w:space="0"/>
              <w:bottom w:val="single" w:color="000000" w:sz="6" w:space="0"/>
            </w:tcBorders>
          </w:tcPr>
          <w:p>
            <w:pPr>
              <w:pStyle w:val="9"/>
              <w:rPr>
                <w:b/>
                <w:sz w:val="16"/>
              </w:rPr>
            </w:pPr>
          </w:p>
          <w:p>
            <w:pPr>
              <w:pStyle w:val="9"/>
              <w:rPr>
                <w:b/>
                <w:sz w:val="16"/>
              </w:rPr>
            </w:pPr>
          </w:p>
          <w:p>
            <w:pPr>
              <w:pStyle w:val="9"/>
              <w:rPr>
                <w:b/>
                <w:sz w:val="16"/>
              </w:rPr>
            </w:pPr>
          </w:p>
          <w:p>
            <w:pPr>
              <w:pStyle w:val="9"/>
              <w:rPr>
                <w:b/>
                <w:sz w:val="16"/>
              </w:rPr>
            </w:pPr>
          </w:p>
          <w:p>
            <w:pPr>
              <w:pStyle w:val="9"/>
              <w:spacing w:before="11"/>
              <w:rPr>
                <w:b/>
                <w:sz w:val="17"/>
              </w:rPr>
            </w:pPr>
          </w:p>
          <w:p>
            <w:pPr>
              <w:pStyle w:val="9"/>
              <w:spacing w:line="187" w:lineRule="auto"/>
              <w:ind w:left="73" w:right="73"/>
              <w:jc w:val="both"/>
              <w:rPr>
                <w:sz w:val="16"/>
              </w:rPr>
            </w:pPr>
            <w:r>
              <w:rPr>
                <w:sz w:val="16"/>
              </w:rPr>
              <w:t>公务接待费</w:t>
            </w:r>
          </w:p>
        </w:tc>
        <w:tc>
          <w:tcPr>
            <w:tcW w:w="1544" w:type="dxa"/>
            <w:gridSpan w:val="3"/>
            <w:tcBorders>
              <w:top w:val="single" w:color="000000" w:sz="6" w:space="0"/>
            </w:tcBorders>
          </w:tcPr>
          <w:p>
            <w:pPr>
              <w:pStyle w:val="9"/>
              <w:spacing w:before="140" w:line="187" w:lineRule="auto"/>
              <w:ind w:left="526" w:right="45" w:hanging="480"/>
              <w:rPr>
                <w:sz w:val="16"/>
              </w:rPr>
            </w:pPr>
            <w:r>
              <w:rPr>
                <w:sz w:val="16"/>
              </w:rPr>
              <w:t>公务用车购置及运行维护费</w:t>
            </w:r>
          </w:p>
        </w:tc>
        <w:tc>
          <w:tcPr>
            <w:tcW w:w="466" w:type="dxa"/>
            <w:vMerge w:val="continue"/>
            <w:tcBorders>
              <w:top w:val="nil"/>
              <w:left w:val="single" w:color="000000" w:sz="6" w:space="0"/>
              <w:bottom w:val="single" w:color="000000" w:sz="6" w:space="0"/>
              <w:right w:val="single" w:color="000000" w:sz="6" w:space="0"/>
            </w:tcBorders>
          </w:tcPr>
          <w:p>
            <w:pPr>
              <w:rPr>
                <w:sz w:val="2"/>
                <w:szCs w:val="2"/>
              </w:rPr>
            </w:pPr>
          </w:p>
        </w:tc>
        <w:tc>
          <w:tcPr>
            <w:tcW w:w="498" w:type="dxa"/>
            <w:vMerge w:val="continue"/>
            <w:tcBorders>
              <w:top w:val="nil"/>
              <w:left w:val="single" w:color="000000" w:sz="6" w:space="0"/>
              <w:bottom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2" w:hRule="atLeast"/>
        </w:trPr>
        <w:tc>
          <w:tcPr>
            <w:tcW w:w="370" w:type="dxa"/>
            <w:vMerge w:val="continue"/>
            <w:tcBorders>
              <w:top w:val="nil"/>
              <w:bottom w:val="single" w:color="000000" w:sz="6" w:space="0"/>
              <w:right w:val="single" w:color="000000" w:sz="6" w:space="0"/>
            </w:tcBorders>
          </w:tcPr>
          <w:p>
            <w:pPr>
              <w:rPr>
                <w:sz w:val="2"/>
                <w:szCs w:val="2"/>
              </w:rPr>
            </w:pPr>
          </w:p>
        </w:tc>
        <w:tc>
          <w:tcPr>
            <w:tcW w:w="611" w:type="dxa"/>
            <w:vMerge w:val="continue"/>
            <w:tcBorders>
              <w:top w:val="nil"/>
              <w:left w:val="single" w:color="000000" w:sz="6" w:space="0"/>
              <w:bottom w:val="single" w:color="000000" w:sz="6" w:space="0"/>
            </w:tcBorders>
          </w:tcPr>
          <w:p>
            <w:pPr>
              <w:rPr>
                <w:sz w:val="2"/>
                <w:szCs w:val="2"/>
              </w:rPr>
            </w:pPr>
          </w:p>
        </w:tc>
        <w:tc>
          <w:tcPr>
            <w:tcW w:w="579" w:type="dxa"/>
            <w:vMerge w:val="continue"/>
            <w:tcBorders>
              <w:top w:val="nil"/>
              <w:bottom w:val="single" w:color="000000" w:sz="6" w:space="0"/>
              <w:right w:val="single" w:color="000000" w:sz="6" w:space="0"/>
            </w:tcBorders>
          </w:tcPr>
          <w:p>
            <w:pPr>
              <w:rPr>
                <w:sz w:val="2"/>
                <w:szCs w:val="2"/>
              </w:rPr>
            </w:pPr>
          </w:p>
        </w:tc>
        <w:tc>
          <w:tcPr>
            <w:tcW w:w="611" w:type="dxa"/>
            <w:vMerge w:val="continue"/>
            <w:tcBorders>
              <w:top w:val="nil"/>
              <w:left w:val="single" w:color="000000" w:sz="6" w:space="0"/>
              <w:bottom w:val="single" w:color="000000" w:sz="6" w:space="0"/>
              <w:right w:val="single" w:color="000000" w:sz="6" w:space="0"/>
            </w:tcBorders>
          </w:tcPr>
          <w:p>
            <w:pPr>
              <w:rPr>
                <w:sz w:val="2"/>
                <w:szCs w:val="2"/>
              </w:rPr>
            </w:pPr>
          </w:p>
        </w:tc>
        <w:tc>
          <w:tcPr>
            <w:tcW w:w="611" w:type="dxa"/>
            <w:vMerge w:val="continue"/>
            <w:tcBorders>
              <w:top w:val="nil"/>
              <w:left w:val="single" w:color="000000" w:sz="6" w:space="0"/>
              <w:bottom w:val="single" w:color="000000" w:sz="6" w:space="0"/>
              <w:right w:val="single" w:color="000000" w:sz="6" w:space="0"/>
            </w:tcBorders>
          </w:tcPr>
          <w:p>
            <w:pPr>
              <w:rPr>
                <w:sz w:val="2"/>
                <w:szCs w:val="2"/>
              </w:rPr>
            </w:pPr>
          </w:p>
        </w:tc>
        <w:tc>
          <w:tcPr>
            <w:tcW w:w="499" w:type="dxa"/>
            <w:vMerge w:val="continue"/>
            <w:tcBorders>
              <w:top w:val="nil"/>
              <w:left w:val="single" w:color="000000" w:sz="6" w:space="0"/>
              <w:bottom w:val="single" w:color="000000" w:sz="6" w:space="0"/>
              <w:right w:val="single" w:color="000000" w:sz="6" w:space="0"/>
            </w:tcBorders>
          </w:tcPr>
          <w:p>
            <w:pPr>
              <w:rPr>
                <w:sz w:val="2"/>
                <w:szCs w:val="2"/>
              </w:rPr>
            </w:pPr>
          </w:p>
        </w:tc>
        <w:tc>
          <w:tcPr>
            <w:tcW w:w="531" w:type="dxa"/>
            <w:vMerge w:val="continue"/>
            <w:tcBorders>
              <w:top w:val="nil"/>
              <w:left w:val="single" w:color="000000" w:sz="6" w:space="0"/>
              <w:bottom w:val="single" w:color="000000" w:sz="6" w:space="0"/>
            </w:tcBorders>
          </w:tcPr>
          <w:p>
            <w:pPr>
              <w:rPr>
                <w:sz w:val="2"/>
                <w:szCs w:val="2"/>
              </w:rPr>
            </w:pPr>
          </w:p>
        </w:tc>
        <w:tc>
          <w:tcPr>
            <w:tcW w:w="515" w:type="dxa"/>
            <w:tcBorders>
              <w:bottom w:val="single" w:color="000000" w:sz="6" w:space="0"/>
            </w:tcBorders>
          </w:tcPr>
          <w:p>
            <w:pPr>
              <w:pStyle w:val="9"/>
              <w:rPr>
                <w:b/>
                <w:sz w:val="16"/>
              </w:rPr>
            </w:pPr>
          </w:p>
          <w:p>
            <w:pPr>
              <w:pStyle w:val="9"/>
              <w:rPr>
                <w:b/>
                <w:sz w:val="16"/>
              </w:rPr>
            </w:pPr>
          </w:p>
          <w:p>
            <w:pPr>
              <w:pStyle w:val="9"/>
              <w:rPr>
                <w:b/>
                <w:sz w:val="16"/>
              </w:rPr>
            </w:pPr>
          </w:p>
          <w:p>
            <w:pPr>
              <w:pStyle w:val="9"/>
              <w:spacing w:before="4"/>
              <w:rPr>
                <w:b/>
                <w:sz w:val="22"/>
              </w:rPr>
            </w:pPr>
          </w:p>
          <w:p>
            <w:pPr>
              <w:pStyle w:val="9"/>
              <w:ind w:left="94"/>
              <w:rPr>
                <w:sz w:val="16"/>
              </w:rPr>
            </w:pPr>
            <w:r>
              <w:rPr>
                <w:sz w:val="16"/>
              </w:rPr>
              <w:t>小计</w:t>
            </w:r>
          </w:p>
        </w:tc>
        <w:tc>
          <w:tcPr>
            <w:tcW w:w="274" w:type="dxa"/>
            <w:tcBorders>
              <w:bottom w:val="single" w:color="000000" w:sz="6" w:space="0"/>
            </w:tcBorders>
          </w:tcPr>
          <w:p>
            <w:pPr>
              <w:pStyle w:val="9"/>
              <w:rPr>
                <w:b/>
                <w:sz w:val="16"/>
              </w:rPr>
            </w:pPr>
          </w:p>
          <w:p>
            <w:pPr>
              <w:pStyle w:val="9"/>
              <w:spacing w:before="7"/>
              <w:rPr>
                <w:b/>
                <w:sz w:val="19"/>
              </w:rPr>
            </w:pPr>
          </w:p>
          <w:p>
            <w:pPr>
              <w:pStyle w:val="9"/>
              <w:spacing w:before="1" w:line="187" w:lineRule="auto"/>
              <w:ind w:left="53" w:right="48"/>
              <w:jc w:val="both"/>
              <w:rPr>
                <w:sz w:val="16"/>
              </w:rPr>
            </w:pPr>
            <w:r>
              <w:rPr>
                <w:sz w:val="16"/>
              </w:rPr>
              <w:t>公务用车购置费</w:t>
            </w:r>
          </w:p>
        </w:tc>
        <w:tc>
          <w:tcPr>
            <w:tcW w:w="467" w:type="dxa"/>
            <w:tcBorders>
              <w:bottom w:val="single" w:color="000000" w:sz="6" w:space="0"/>
            </w:tcBorders>
          </w:tcPr>
          <w:p>
            <w:pPr>
              <w:pStyle w:val="9"/>
              <w:rPr>
                <w:b/>
                <w:sz w:val="16"/>
              </w:rPr>
            </w:pPr>
          </w:p>
          <w:p>
            <w:pPr>
              <w:pStyle w:val="9"/>
              <w:rPr>
                <w:b/>
                <w:sz w:val="16"/>
              </w:rPr>
            </w:pPr>
          </w:p>
          <w:p>
            <w:pPr>
              <w:pStyle w:val="9"/>
              <w:spacing w:before="4"/>
              <w:rPr>
                <w:b/>
                <w:sz w:val="22"/>
              </w:rPr>
            </w:pPr>
          </w:p>
          <w:p>
            <w:pPr>
              <w:pStyle w:val="9"/>
              <w:spacing w:line="187" w:lineRule="auto"/>
              <w:ind w:left="69" w:right="65"/>
              <w:jc w:val="both"/>
              <w:rPr>
                <w:sz w:val="16"/>
              </w:rPr>
            </w:pPr>
            <w:r>
              <w:rPr>
                <w:sz w:val="16"/>
              </w:rPr>
              <w:t>公务用车运行费</w:t>
            </w:r>
          </w:p>
        </w:tc>
        <w:tc>
          <w:tcPr>
            <w:tcW w:w="547" w:type="dxa"/>
            <w:vMerge w:val="continue"/>
            <w:tcBorders>
              <w:top w:val="nil"/>
              <w:left w:val="single" w:color="000000" w:sz="6" w:space="0"/>
              <w:bottom w:val="single" w:color="000000" w:sz="6" w:space="0"/>
            </w:tcBorders>
          </w:tcPr>
          <w:p>
            <w:pPr>
              <w:rPr>
                <w:sz w:val="2"/>
                <w:szCs w:val="2"/>
              </w:rPr>
            </w:pPr>
          </w:p>
        </w:tc>
        <w:tc>
          <w:tcPr>
            <w:tcW w:w="499" w:type="dxa"/>
            <w:vMerge w:val="continue"/>
            <w:tcBorders>
              <w:top w:val="nil"/>
              <w:bottom w:val="single" w:color="000000" w:sz="6" w:space="0"/>
            </w:tcBorders>
          </w:tcPr>
          <w:p>
            <w:pPr>
              <w:rPr>
                <w:sz w:val="2"/>
                <w:szCs w:val="2"/>
              </w:rPr>
            </w:pPr>
          </w:p>
        </w:tc>
        <w:tc>
          <w:tcPr>
            <w:tcW w:w="740" w:type="dxa"/>
            <w:vMerge w:val="continue"/>
            <w:tcBorders>
              <w:top w:val="nil"/>
              <w:bottom w:val="single" w:color="000000" w:sz="6" w:space="0"/>
            </w:tcBorders>
          </w:tcPr>
          <w:p>
            <w:pPr>
              <w:rPr>
                <w:sz w:val="2"/>
                <w:szCs w:val="2"/>
              </w:rPr>
            </w:pPr>
          </w:p>
        </w:tc>
        <w:tc>
          <w:tcPr>
            <w:tcW w:w="595" w:type="dxa"/>
            <w:vMerge w:val="continue"/>
            <w:tcBorders>
              <w:top w:val="nil"/>
              <w:bottom w:val="single" w:color="000000" w:sz="6" w:space="0"/>
            </w:tcBorders>
          </w:tcPr>
          <w:p>
            <w:pPr>
              <w:rPr>
                <w:sz w:val="2"/>
                <w:szCs w:val="2"/>
              </w:rPr>
            </w:pPr>
          </w:p>
        </w:tc>
        <w:tc>
          <w:tcPr>
            <w:tcW w:w="466" w:type="dxa"/>
            <w:vMerge w:val="continue"/>
            <w:tcBorders>
              <w:top w:val="nil"/>
              <w:bottom w:val="single" w:color="000000" w:sz="6" w:space="0"/>
            </w:tcBorders>
          </w:tcPr>
          <w:p>
            <w:pPr>
              <w:rPr>
                <w:sz w:val="2"/>
                <w:szCs w:val="2"/>
              </w:rPr>
            </w:pPr>
          </w:p>
        </w:tc>
        <w:tc>
          <w:tcPr>
            <w:tcW w:w="402" w:type="dxa"/>
            <w:vMerge w:val="continue"/>
            <w:tcBorders>
              <w:top w:val="nil"/>
              <w:bottom w:val="single" w:color="000000" w:sz="6" w:space="0"/>
              <w:right w:val="single" w:color="000000" w:sz="6" w:space="0"/>
            </w:tcBorders>
          </w:tcPr>
          <w:p>
            <w:pPr>
              <w:rPr>
                <w:sz w:val="2"/>
                <w:szCs w:val="2"/>
              </w:rPr>
            </w:pPr>
          </w:p>
        </w:tc>
        <w:tc>
          <w:tcPr>
            <w:tcW w:w="611" w:type="dxa"/>
            <w:tcBorders>
              <w:left w:val="single" w:color="000000" w:sz="6" w:space="0"/>
              <w:bottom w:val="single" w:color="000000" w:sz="6" w:space="0"/>
              <w:right w:val="single" w:color="000000" w:sz="6" w:space="0"/>
            </w:tcBorders>
          </w:tcPr>
          <w:p>
            <w:pPr>
              <w:pStyle w:val="9"/>
              <w:rPr>
                <w:b/>
                <w:sz w:val="16"/>
              </w:rPr>
            </w:pPr>
          </w:p>
          <w:p>
            <w:pPr>
              <w:pStyle w:val="9"/>
              <w:rPr>
                <w:b/>
                <w:sz w:val="16"/>
              </w:rPr>
            </w:pPr>
          </w:p>
          <w:p>
            <w:pPr>
              <w:pStyle w:val="9"/>
              <w:rPr>
                <w:b/>
                <w:sz w:val="16"/>
              </w:rPr>
            </w:pPr>
          </w:p>
          <w:p>
            <w:pPr>
              <w:pStyle w:val="9"/>
              <w:spacing w:before="4"/>
              <w:rPr>
                <w:b/>
                <w:sz w:val="22"/>
              </w:rPr>
            </w:pPr>
          </w:p>
          <w:p>
            <w:pPr>
              <w:pStyle w:val="9"/>
              <w:ind w:left="136"/>
              <w:rPr>
                <w:sz w:val="16"/>
              </w:rPr>
            </w:pPr>
            <w:r>
              <w:rPr>
                <w:sz w:val="16"/>
              </w:rPr>
              <w:t>小计</w:t>
            </w:r>
          </w:p>
        </w:tc>
        <w:tc>
          <w:tcPr>
            <w:tcW w:w="273" w:type="dxa"/>
            <w:tcBorders>
              <w:left w:val="single" w:color="000000" w:sz="6" w:space="0"/>
              <w:bottom w:val="single" w:color="000000" w:sz="6" w:space="0"/>
            </w:tcBorders>
          </w:tcPr>
          <w:p>
            <w:pPr>
              <w:pStyle w:val="9"/>
              <w:rPr>
                <w:b/>
                <w:sz w:val="16"/>
              </w:rPr>
            </w:pPr>
          </w:p>
          <w:p>
            <w:pPr>
              <w:pStyle w:val="9"/>
              <w:spacing w:before="7"/>
              <w:rPr>
                <w:b/>
                <w:sz w:val="19"/>
              </w:rPr>
            </w:pPr>
          </w:p>
          <w:p>
            <w:pPr>
              <w:pStyle w:val="9"/>
              <w:spacing w:before="1" w:line="187" w:lineRule="auto"/>
              <w:ind w:left="47" w:right="50"/>
              <w:jc w:val="both"/>
              <w:rPr>
                <w:sz w:val="16"/>
              </w:rPr>
            </w:pPr>
            <w:r>
              <w:rPr>
                <w:sz w:val="16"/>
              </w:rPr>
              <w:t>公务用车购置费</w:t>
            </w:r>
          </w:p>
        </w:tc>
        <w:tc>
          <w:tcPr>
            <w:tcW w:w="546" w:type="dxa"/>
            <w:tcBorders>
              <w:bottom w:val="single" w:color="000000" w:sz="6" w:space="0"/>
            </w:tcBorders>
          </w:tcPr>
          <w:p>
            <w:pPr>
              <w:pStyle w:val="9"/>
              <w:rPr>
                <w:b/>
                <w:sz w:val="16"/>
              </w:rPr>
            </w:pPr>
          </w:p>
          <w:p>
            <w:pPr>
              <w:pStyle w:val="9"/>
              <w:rPr>
                <w:b/>
                <w:sz w:val="16"/>
              </w:rPr>
            </w:pPr>
          </w:p>
          <w:p>
            <w:pPr>
              <w:pStyle w:val="9"/>
              <w:spacing w:before="4"/>
              <w:rPr>
                <w:b/>
                <w:sz w:val="22"/>
              </w:rPr>
            </w:pPr>
          </w:p>
          <w:p>
            <w:pPr>
              <w:pStyle w:val="9"/>
              <w:spacing w:line="187" w:lineRule="auto"/>
              <w:ind w:left="107" w:right="106"/>
              <w:jc w:val="both"/>
              <w:rPr>
                <w:sz w:val="16"/>
              </w:rPr>
            </w:pPr>
            <w:r>
              <w:rPr>
                <w:sz w:val="16"/>
              </w:rPr>
              <w:t>公务用车运行费</w:t>
            </w:r>
          </w:p>
        </w:tc>
        <w:tc>
          <w:tcPr>
            <w:tcW w:w="498" w:type="dxa"/>
            <w:vMerge w:val="continue"/>
            <w:tcBorders>
              <w:top w:val="nil"/>
              <w:left w:val="single" w:color="000000" w:sz="6" w:space="0"/>
              <w:bottom w:val="single" w:color="000000" w:sz="6" w:space="0"/>
              <w:right w:val="single" w:color="000000" w:sz="6" w:space="0"/>
            </w:tcBorders>
          </w:tcPr>
          <w:p>
            <w:pPr>
              <w:rPr>
                <w:sz w:val="2"/>
                <w:szCs w:val="2"/>
              </w:rPr>
            </w:pPr>
          </w:p>
        </w:tc>
        <w:tc>
          <w:tcPr>
            <w:tcW w:w="498" w:type="dxa"/>
            <w:vMerge w:val="continue"/>
            <w:tcBorders>
              <w:top w:val="nil"/>
              <w:left w:val="single" w:color="000000" w:sz="6" w:space="0"/>
              <w:bottom w:val="single" w:color="000000" w:sz="6" w:space="0"/>
            </w:tcBorders>
          </w:tcPr>
          <w:p>
            <w:pPr>
              <w:rPr>
                <w:sz w:val="2"/>
                <w:szCs w:val="2"/>
              </w:rPr>
            </w:pPr>
          </w:p>
        </w:tc>
        <w:tc>
          <w:tcPr>
            <w:tcW w:w="611" w:type="dxa"/>
            <w:vMerge w:val="continue"/>
            <w:tcBorders>
              <w:top w:val="nil"/>
              <w:bottom w:val="single" w:color="000000" w:sz="6" w:space="0"/>
              <w:right w:val="single" w:color="000000" w:sz="6" w:space="0"/>
            </w:tcBorders>
          </w:tcPr>
          <w:p>
            <w:pPr>
              <w:rPr>
                <w:sz w:val="2"/>
                <w:szCs w:val="2"/>
              </w:rPr>
            </w:pPr>
          </w:p>
        </w:tc>
        <w:tc>
          <w:tcPr>
            <w:tcW w:w="611" w:type="dxa"/>
            <w:vMerge w:val="continue"/>
            <w:tcBorders>
              <w:top w:val="nil"/>
              <w:left w:val="single" w:color="000000" w:sz="6" w:space="0"/>
              <w:bottom w:val="single" w:color="000000" w:sz="6" w:space="0"/>
              <w:right w:val="single" w:color="000000" w:sz="6" w:space="0"/>
            </w:tcBorders>
          </w:tcPr>
          <w:p>
            <w:pPr>
              <w:rPr>
                <w:sz w:val="2"/>
                <w:szCs w:val="2"/>
              </w:rPr>
            </w:pPr>
          </w:p>
        </w:tc>
        <w:tc>
          <w:tcPr>
            <w:tcW w:w="450" w:type="dxa"/>
            <w:vMerge w:val="continue"/>
            <w:tcBorders>
              <w:top w:val="nil"/>
              <w:left w:val="single" w:color="000000" w:sz="6" w:space="0"/>
              <w:bottom w:val="single" w:color="000000" w:sz="6" w:space="0"/>
              <w:right w:val="single" w:color="000000" w:sz="6" w:space="0"/>
            </w:tcBorders>
          </w:tcPr>
          <w:p>
            <w:pPr>
              <w:rPr>
                <w:sz w:val="2"/>
                <w:szCs w:val="2"/>
              </w:rPr>
            </w:pPr>
          </w:p>
        </w:tc>
        <w:tc>
          <w:tcPr>
            <w:tcW w:w="482" w:type="dxa"/>
            <w:vMerge w:val="continue"/>
            <w:tcBorders>
              <w:top w:val="nil"/>
              <w:left w:val="single" w:color="000000" w:sz="6" w:space="0"/>
              <w:bottom w:val="single" w:color="000000" w:sz="6" w:space="0"/>
            </w:tcBorders>
          </w:tcPr>
          <w:p>
            <w:pPr>
              <w:rPr>
                <w:sz w:val="2"/>
                <w:szCs w:val="2"/>
              </w:rPr>
            </w:pPr>
          </w:p>
        </w:tc>
        <w:tc>
          <w:tcPr>
            <w:tcW w:w="563" w:type="dxa"/>
            <w:tcBorders>
              <w:bottom w:val="single" w:color="000000" w:sz="6" w:space="0"/>
              <w:right w:val="single" w:color="000000" w:sz="6" w:space="0"/>
            </w:tcBorders>
          </w:tcPr>
          <w:p>
            <w:pPr>
              <w:pStyle w:val="9"/>
              <w:rPr>
                <w:b/>
                <w:sz w:val="16"/>
              </w:rPr>
            </w:pPr>
          </w:p>
          <w:p>
            <w:pPr>
              <w:pStyle w:val="9"/>
              <w:rPr>
                <w:b/>
                <w:sz w:val="16"/>
              </w:rPr>
            </w:pPr>
          </w:p>
          <w:p>
            <w:pPr>
              <w:pStyle w:val="9"/>
              <w:rPr>
                <w:b/>
                <w:sz w:val="16"/>
              </w:rPr>
            </w:pPr>
          </w:p>
          <w:p>
            <w:pPr>
              <w:pStyle w:val="9"/>
              <w:spacing w:before="4"/>
              <w:rPr>
                <w:b/>
                <w:sz w:val="22"/>
              </w:rPr>
            </w:pPr>
          </w:p>
          <w:p>
            <w:pPr>
              <w:pStyle w:val="9"/>
              <w:ind w:left="116"/>
              <w:rPr>
                <w:sz w:val="16"/>
              </w:rPr>
            </w:pPr>
            <w:r>
              <w:rPr>
                <w:sz w:val="16"/>
              </w:rPr>
              <w:t>小计</w:t>
            </w:r>
          </w:p>
        </w:tc>
        <w:tc>
          <w:tcPr>
            <w:tcW w:w="354" w:type="dxa"/>
            <w:tcBorders>
              <w:left w:val="single" w:color="000000" w:sz="6" w:space="0"/>
              <w:bottom w:val="single" w:color="000000" w:sz="6" w:space="0"/>
            </w:tcBorders>
          </w:tcPr>
          <w:p>
            <w:pPr>
              <w:pStyle w:val="9"/>
              <w:rPr>
                <w:b/>
                <w:sz w:val="16"/>
              </w:rPr>
            </w:pPr>
          </w:p>
          <w:p>
            <w:pPr>
              <w:pStyle w:val="9"/>
              <w:spacing w:before="7"/>
              <w:rPr>
                <w:b/>
                <w:sz w:val="19"/>
              </w:rPr>
            </w:pPr>
          </w:p>
          <w:p>
            <w:pPr>
              <w:pStyle w:val="9"/>
              <w:spacing w:before="1" w:line="187" w:lineRule="auto"/>
              <w:ind w:left="89" w:right="90"/>
              <w:jc w:val="both"/>
              <w:rPr>
                <w:sz w:val="16"/>
              </w:rPr>
            </w:pPr>
            <w:r>
              <w:rPr>
                <w:sz w:val="16"/>
              </w:rPr>
              <w:t>公务用车购置费</w:t>
            </w:r>
          </w:p>
        </w:tc>
        <w:tc>
          <w:tcPr>
            <w:tcW w:w="627" w:type="dxa"/>
            <w:tcBorders>
              <w:bottom w:val="single" w:color="000000" w:sz="6" w:space="0"/>
              <w:right w:val="single" w:color="000000" w:sz="6" w:space="0"/>
            </w:tcBorders>
          </w:tcPr>
          <w:p>
            <w:pPr>
              <w:pStyle w:val="9"/>
              <w:rPr>
                <w:b/>
                <w:sz w:val="16"/>
              </w:rPr>
            </w:pPr>
          </w:p>
          <w:p>
            <w:pPr>
              <w:pStyle w:val="9"/>
              <w:rPr>
                <w:b/>
                <w:sz w:val="16"/>
              </w:rPr>
            </w:pPr>
          </w:p>
          <w:p>
            <w:pPr>
              <w:pStyle w:val="9"/>
              <w:rPr>
                <w:b/>
                <w:sz w:val="16"/>
              </w:rPr>
            </w:pPr>
          </w:p>
          <w:p>
            <w:pPr>
              <w:pStyle w:val="9"/>
              <w:spacing w:before="7"/>
              <w:rPr>
                <w:b/>
                <w:sz w:val="12"/>
              </w:rPr>
            </w:pPr>
          </w:p>
          <w:p>
            <w:pPr>
              <w:pStyle w:val="9"/>
              <w:spacing w:line="187" w:lineRule="auto"/>
              <w:ind w:left="68" w:right="64"/>
              <w:jc w:val="center"/>
              <w:rPr>
                <w:sz w:val="16"/>
              </w:rPr>
            </w:pPr>
            <w:r>
              <w:rPr>
                <w:sz w:val="16"/>
              </w:rPr>
              <w:t>公务用车运行费</w:t>
            </w:r>
          </w:p>
        </w:tc>
        <w:tc>
          <w:tcPr>
            <w:tcW w:w="466" w:type="dxa"/>
            <w:vMerge w:val="continue"/>
            <w:tcBorders>
              <w:top w:val="nil"/>
              <w:left w:val="single" w:color="000000" w:sz="6" w:space="0"/>
              <w:bottom w:val="single" w:color="000000" w:sz="6" w:space="0"/>
              <w:right w:val="single" w:color="000000" w:sz="6" w:space="0"/>
            </w:tcBorders>
          </w:tcPr>
          <w:p>
            <w:pPr>
              <w:rPr>
                <w:sz w:val="2"/>
                <w:szCs w:val="2"/>
              </w:rPr>
            </w:pPr>
          </w:p>
        </w:tc>
        <w:tc>
          <w:tcPr>
            <w:tcW w:w="498" w:type="dxa"/>
            <w:vMerge w:val="continue"/>
            <w:tcBorders>
              <w:top w:val="nil"/>
              <w:left w:val="single" w:color="000000" w:sz="6" w:space="0"/>
              <w:bottom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70" w:type="dxa"/>
            <w:tcBorders>
              <w:top w:val="single" w:color="000000" w:sz="6" w:space="0"/>
              <w:right w:val="single" w:color="000000" w:sz="6" w:space="0"/>
            </w:tcBorders>
          </w:tcPr>
          <w:p>
            <w:pPr>
              <w:pStyle w:val="9"/>
              <w:rPr>
                <w:b/>
                <w:sz w:val="8"/>
              </w:rPr>
            </w:pPr>
          </w:p>
          <w:p>
            <w:pPr>
              <w:pStyle w:val="9"/>
              <w:spacing w:before="3"/>
              <w:rPr>
                <w:b/>
                <w:sz w:val="10"/>
              </w:rPr>
            </w:pPr>
          </w:p>
          <w:p>
            <w:pPr>
              <w:pStyle w:val="9"/>
              <w:ind w:left="40"/>
              <w:rPr>
                <w:sz w:val="8"/>
              </w:rPr>
            </w:pPr>
            <w:r>
              <w:rPr>
                <w:sz w:val="8"/>
              </w:rPr>
              <w:t>1</w:t>
            </w:r>
          </w:p>
        </w:tc>
        <w:tc>
          <w:tcPr>
            <w:tcW w:w="611" w:type="dxa"/>
            <w:tcBorders>
              <w:top w:val="single" w:color="000000" w:sz="6" w:space="0"/>
              <w:left w:val="single" w:color="000000" w:sz="6" w:space="0"/>
            </w:tcBorders>
          </w:tcPr>
          <w:p>
            <w:pPr>
              <w:pStyle w:val="9"/>
              <w:rPr>
                <w:rFonts w:ascii="Times New Roman"/>
                <w:sz w:val="12"/>
              </w:rPr>
            </w:pPr>
          </w:p>
        </w:tc>
        <w:tc>
          <w:tcPr>
            <w:tcW w:w="579" w:type="dxa"/>
            <w:tcBorders>
              <w:top w:val="single" w:color="000000" w:sz="6" w:space="0"/>
              <w:right w:val="single" w:color="000000" w:sz="6" w:space="0"/>
            </w:tcBorders>
          </w:tcPr>
          <w:p>
            <w:pPr>
              <w:pStyle w:val="9"/>
              <w:rPr>
                <w:b/>
                <w:sz w:val="8"/>
              </w:rPr>
            </w:pPr>
          </w:p>
          <w:p>
            <w:pPr>
              <w:pStyle w:val="9"/>
              <w:spacing w:before="3"/>
              <w:rPr>
                <w:b/>
                <w:sz w:val="10"/>
              </w:rPr>
            </w:pPr>
          </w:p>
          <w:p>
            <w:pPr>
              <w:pStyle w:val="9"/>
              <w:ind w:left="39"/>
              <w:rPr>
                <w:sz w:val="8"/>
              </w:rPr>
            </w:pPr>
            <w:r>
              <w:rPr>
                <w:sz w:val="8"/>
              </w:rPr>
              <w:t>合计</w:t>
            </w:r>
          </w:p>
        </w:tc>
        <w:tc>
          <w:tcPr>
            <w:tcW w:w="611" w:type="dxa"/>
            <w:tcBorders>
              <w:top w:val="single" w:color="000000" w:sz="6" w:space="0"/>
              <w:left w:val="single" w:color="000000" w:sz="6" w:space="0"/>
              <w:right w:val="single" w:color="000000" w:sz="6" w:space="0"/>
            </w:tcBorders>
          </w:tcPr>
          <w:p>
            <w:pPr>
              <w:pStyle w:val="9"/>
              <w:rPr>
                <w:b/>
                <w:sz w:val="8"/>
              </w:rPr>
            </w:pPr>
          </w:p>
          <w:p>
            <w:pPr>
              <w:pStyle w:val="9"/>
              <w:spacing w:before="3"/>
              <w:rPr>
                <w:b/>
                <w:sz w:val="10"/>
              </w:rPr>
            </w:pPr>
          </w:p>
          <w:p>
            <w:pPr>
              <w:pStyle w:val="9"/>
              <w:ind w:right="26"/>
              <w:jc w:val="right"/>
              <w:rPr>
                <w:sz w:val="8"/>
              </w:rPr>
            </w:pPr>
            <w:r>
              <w:rPr>
                <w:sz w:val="8"/>
              </w:rPr>
              <w:t>57.00</w:t>
            </w:r>
          </w:p>
        </w:tc>
        <w:tc>
          <w:tcPr>
            <w:tcW w:w="611" w:type="dxa"/>
            <w:tcBorders>
              <w:top w:val="single" w:color="000000" w:sz="6" w:space="0"/>
              <w:left w:val="single" w:color="000000" w:sz="6" w:space="0"/>
              <w:right w:val="single" w:color="000000" w:sz="6" w:space="0"/>
            </w:tcBorders>
          </w:tcPr>
          <w:p>
            <w:pPr>
              <w:pStyle w:val="9"/>
              <w:rPr>
                <w:b/>
                <w:sz w:val="8"/>
              </w:rPr>
            </w:pPr>
          </w:p>
          <w:p>
            <w:pPr>
              <w:pStyle w:val="9"/>
              <w:spacing w:before="3"/>
              <w:rPr>
                <w:b/>
                <w:sz w:val="10"/>
              </w:rPr>
            </w:pPr>
          </w:p>
          <w:p>
            <w:pPr>
              <w:pStyle w:val="9"/>
              <w:ind w:right="26"/>
              <w:jc w:val="right"/>
              <w:rPr>
                <w:sz w:val="8"/>
              </w:rPr>
            </w:pPr>
            <w:r>
              <w:rPr>
                <w:sz w:val="8"/>
              </w:rPr>
              <w:t>7.00</w:t>
            </w:r>
          </w:p>
        </w:tc>
        <w:tc>
          <w:tcPr>
            <w:tcW w:w="499" w:type="dxa"/>
            <w:tcBorders>
              <w:top w:val="single" w:color="000000" w:sz="6" w:space="0"/>
              <w:left w:val="single" w:color="000000" w:sz="6" w:space="0"/>
              <w:right w:val="single" w:color="000000" w:sz="6" w:space="0"/>
            </w:tcBorders>
          </w:tcPr>
          <w:p>
            <w:pPr>
              <w:pStyle w:val="9"/>
              <w:rPr>
                <w:b/>
                <w:sz w:val="8"/>
              </w:rPr>
            </w:pPr>
          </w:p>
          <w:p>
            <w:pPr>
              <w:pStyle w:val="9"/>
              <w:spacing w:before="3"/>
              <w:rPr>
                <w:b/>
                <w:sz w:val="10"/>
              </w:rPr>
            </w:pPr>
          </w:p>
          <w:p>
            <w:pPr>
              <w:pStyle w:val="9"/>
              <w:ind w:right="27"/>
              <w:jc w:val="right"/>
              <w:rPr>
                <w:sz w:val="8"/>
              </w:rPr>
            </w:pPr>
            <w:r>
              <w:rPr>
                <w:sz w:val="8"/>
              </w:rPr>
              <w:t>0.00</w:t>
            </w:r>
          </w:p>
        </w:tc>
        <w:tc>
          <w:tcPr>
            <w:tcW w:w="531" w:type="dxa"/>
            <w:tcBorders>
              <w:top w:val="single" w:color="000000" w:sz="6" w:space="0"/>
              <w:left w:val="single" w:color="000000" w:sz="6" w:space="0"/>
            </w:tcBorders>
          </w:tcPr>
          <w:p>
            <w:pPr>
              <w:pStyle w:val="9"/>
              <w:rPr>
                <w:b/>
                <w:sz w:val="8"/>
              </w:rPr>
            </w:pPr>
          </w:p>
          <w:p>
            <w:pPr>
              <w:pStyle w:val="9"/>
              <w:spacing w:before="3"/>
              <w:rPr>
                <w:b/>
                <w:sz w:val="10"/>
              </w:rPr>
            </w:pPr>
          </w:p>
          <w:p>
            <w:pPr>
              <w:pStyle w:val="9"/>
              <w:ind w:right="30"/>
              <w:jc w:val="right"/>
              <w:rPr>
                <w:sz w:val="8"/>
              </w:rPr>
            </w:pPr>
            <w:r>
              <w:rPr>
                <w:sz w:val="8"/>
              </w:rPr>
              <w:t>3.00</w:t>
            </w:r>
          </w:p>
        </w:tc>
        <w:tc>
          <w:tcPr>
            <w:tcW w:w="515" w:type="dxa"/>
            <w:tcBorders>
              <w:top w:val="single" w:color="000000" w:sz="6" w:space="0"/>
            </w:tcBorders>
          </w:tcPr>
          <w:p>
            <w:pPr>
              <w:pStyle w:val="9"/>
              <w:rPr>
                <w:b/>
                <w:sz w:val="8"/>
              </w:rPr>
            </w:pPr>
          </w:p>
          <w:p>
            <w:pPr>
              <w:pStyle w:val="9"/>
              <w:spacing w:before="3"/>
              <w:rPr>
                <w:b/>
                <w:sz w:val="10"/>
              </w:rPr>
            </w:pPr>
          </w:p>
          <w:p>
            <w:pPr>
              <w:pStyle w:val="9"/>
              <w:ind w:right="30"/>
              <w:jc w:val="right"/>
              <w:rPr>
                <w:sz w:val="8"/>
              </w:rPr>
            </w:pPr>
            <w:r>
              <w:rPr>
                <w:sz w:val="8"/>
              </w:rPr>
              <w:t>4.00</w:t>
            </w:r>
          </w:p>
        </w:tc>
        <w:tc>
          <w:tcPr>
            <w:tcW w:w="274" w:type="dxa"/>
            <w:tcBorders>
              <w:top w:val="single" w:color="000000" w:sz="6" w:space="0"/>
            </w:tcBorders>
          </w:tcPr>
          <w:p>
            <w:pPr>
              <w:pStyle w:val="9"/>
              <w:rPr>
                <w:b/>
                <w:sz w:val="8"/>
              </w:rPr>
            </w:pPr>
          </w:p>
          <w:p>
            <w:pPr>
              <w:pStyle w:val="9"/>
              <w:spacing w:before="3"/>
              <w:rPr>
                <w:b/>
                <w:sz w:val="10"/>
              </w:rPr>
            </w:pPr>
          </w:p>
          <w:p>
            <w:pPr>
              <w:pStyle w:val="9"/>
              <w:ind w:right="31"/>
              <w:jc w:val="right"/>
              <w:rPr>
                <w:sz w:val="8"/>
              </w:rPr>
            </w:pPr>
            <w:r>
              <w:rPr>
                <w:sz w:val="8"/>
              </w:rPr>
              <w:t>0.00</w:t>
            </w:r>
          </w:p>
        </w:tc>
        <w:tc>
          <w:tcPr>
            <w:tcW w:w="467" w:type="dxa"/>
            <w:tcBorders>
              <w:top w:val="single" w:color="000000" w:sz="6" w:space="0"/>
            </w:tcBorders>
          </w:tcPr>
          <w:p>
            <w:pPr>
              <w:pStyle w:val="9"/>
              <w:rPr>
                <w:b/>
                <w:sz w:val="8"/>
              </w:rPr>
            </w:pPr>
          </w:p>
          <w:p>
            <w:pPr>
              <w:pStyle w:val="9"/>
              <w:spacing w:before="3"/>
              <w:rPr>
                <w:b/>
                <w:sz w:val="10"/>
              </w:rPr>
            </w:pPr>
          </w:p>
          <w:p>
            <w:pPr>
              <w:pStyle w:val="9"/>
              <w:ind w:right="32"/>
              <w:jc w:val="right"/>
              <w:rPr>
                <w:sz w:val="8"/>
              </w:rPr>
            </w:pPr>
            <w:r>
              <w:rPr>
                <w:sz w:val="8"/>
              </w:rPr>
              <w:t>4.00</w:t>
            </w:r>
          </w:p>
        </w:tc>
        <w:tc>
          <w:tcPr>
            <w:tcW w:w="547" w:type="dxa"/>
            <w:tcBorders>
              <w:top w:val="single" w:color="000000" w:sz="6" w:space="0"/>
            </w:tcBorders>
          </w:tcPr>
          <w:p>
            <w:pPr>
              <w:pStyle w:val="9"/>
              <w:rPr>
                <w:b/>
                <w:sz w:val="8"/>
              </w:rPr>
            </w:pPr>
          </w:p>
          <w:p>
            <w:pPr>
              <w:pStyle w:val="9"/>
              <w:spacing w:before="3"/>
              <w:rPr>
                <w:b/>
                <w:sz w:val="10"/>
              </w:rPr>
            </w:pPr>
          </w:p>
          <w:p>
            <w:pPr>
              <w:pStyle w:val="9"/>
              <w:ind w:right="32"/>
              <w:jc w:val="right"/>
              <w:rPr>
                <w:sz w:val="8"/>
              </w:rPr>
            </w:pPr>
            <w:r>
              <w:rPr>
                <w:sz w:val="8"/>
              </w:rPr>
              <w:t>45.00</w:t>
            </w:r>
          </w:p>
        </w:tc>
        <w:tc>
          <w:tcPr>
            <w:tcW w:w="499" w:type="dxa"/>
            <w:tcBorders>
              <w:top w:val="single" w:color="000000" w:sz="6" w:space="0"/>
            </w:tcBorders>
          </w:tcPr>
          <w:p>
            <w:pPr>
              <w:pStyle w:val="9"/>
              <w:rPr>
                <w:b/>
                <w:sz w:val="8"/>
              </w:rPr>
            </w:pPr>
          </w:p>
          <w:p>
            <w:pPr>
              <w:pStyle w:val="9"/>
              <w:spacing w:before="3"/>
              <w:rPr>
                <w:b/>
                <w:sz w:val="10"/>
              </w:rPr>
            </w:pPr>
          </w:p>
          <w:p>
            <w:pPr>
              <w:pStyle w:val="9"/>
              <w:ind w:right="33"/>
              <w:jc w:val="right"/>
              <w:rPr>
                <w:sz w:val="8"/>
              </w:rPr>
            </w:pPr>
            <w:r>
              <w:rPr>
                <w:sz w:val="8"/>
              </w:rPr>
              <w:t>5.00</w:t>
            </w:r>
          </w:p>
        </w:tc>
        <w:tc>
          <w:tcPr>
            <w:tcW w:w="740" w:type="dxa"/>
            <w:tcBorders>
              <w:top w:val="single" w:color="000000" w:sz="6" w:space="0"/>
            </w:tcBorders>
          </w:tcPr>
          <w:p>
            <w:pPr>
              <w:pStyle w:val="9"/>
              <w:rPr>
                <w:b/>
                <w:sz w:val="8"/>
              </w:rPr>
            </w:pPr>
          </w:p>
          <w:p>
            <w:pPr>
              <w:pStyle w:val="9"/>
              <w:spacing w:before="3"/>
              <w:rPr>
                <w:b/>
                <w:sz w:val="10"/>
              </w:rPr>
            </w:pPr>
          </w:p>
          <w:p>
            <w:pPr>
              <w:pStyle w:val="9"/>
              <w:ind w:right="35"/>
              <w:jc w:val="right"/>
              <w:rPr>
                <w:sz w:val="8"/>
              </w:rPr>
            </w:pPr>
            <w:r>
              <w:rPr>
                <w:sz w:val="8"/>
              </w:rPr>
              <w:t>41.00</w:t>
            </w:r>
          </w:p>
        </w:tc>
        <w:tc>
          <w:tcPr>
            <w:tcW w:w="595" w:type="dxa"/>
            <w:tcBorders>
              <w:top w:val="single" w:color="000000" w:sz="6" w:space="0"/>
            </w:tcBorders>
          </w:tcPr>
          <w:p>
            <w:pPr>
              <w:pStyle w:val="9"/>
              <w:rPr>
                <w:b/>
                <w:sz w:val="8"/>
              </w:rPr>
            </w:pPr>
          </w:p>
          <w:p>
            <w:pPr>
              <w:pStyle w:val="9"/>
              <w:spacing w:before="3"/>
              <w:rPr>
                <w:b/>
                <w:sz w:val="10"/>
              </w:rPr>
            </w:pPr>
          </w:p>
          <w:p>
            <w:pPr>
              <w:pStyle w:val="9"/>
              <w:ind w:right="34"/>
              <w:jc w:val="right"/>
              <w:rPr>
                <w:sz w:val="8"/>
              </w:rPr>
            </w:pPr>
            <w:r>
              <w:rPr>
                <w:sz w:val="8"/>
              </w:rPr>
              <w:t>6.00</w:t>
            </w:r>
          </w:p>
        </w:tc>
        <w:tc>
          <w:tcPr>
            <w:tcW w:w="466" w:type="dxa"/>
            <w:tcBorders>
              <w:top w:val="single" w:color="000000" w:sz="6" w:space="0"/>
            </w:tcBorders>
          </w:tcPr>
          <w:p>
            <w:pPr>
              <w:pStyle w:val="9"/>
              <w:rPr>
                <w:b/>
                <w:sz w:val="8"/>
              </w:rPr>
            </w:pPr>
          </w:p>
          <w:p>
            <w:pPr>
              <w:pStyle w:val="9"/>
              <w:spacing w:before="3"/>
              <w:rPr>
                <w:b/>
                <w:sz w:val="10"/>
              </w:rPr>
            </w:pPr>
          </w:p>
          <w:p>
            <w:pPr>
              <w:pStyle w:val="9"/>
              <w:ind w:right="35"/>
              <w:jc w:val="right"/>
              <w:rPr>
                <w:sz w:val="8"/>
              </w:rPr>
            </w:pPr>
            <w:r>
              <w:rPr>
                <w:sz w:val="8"/>
              </w:rPr>
              <w:t>0.00</w:t>
            </w:r>
          </w:p>
        </w:tc>
        <w:tc>
          <w:tcPr>
            <w:tcW w:w="402" w:type="dxa"/>
            <w:tcBorders>
              <w:top w:val="single" w:color="000000" w:sz="6" w:space="0"/>
              <w:right w:val="single" w:color="000000" w:sz="6" w:space="0"/>
            </w:tcBorders>
          </w:tcPr>
          <w:p>
            <w:pPr>
              <w:pStyle w:val="9"/>
              <w:rPr>
                <w:b/>
                <w:sz w:val="8"/>
              </w:rPr>
            </w:pPr>
          </w:p>
          <w:p>
            <w:pPr>
              <w:pStyle w:val="9"/>
              <w:spacing w:before="3"/>
              <w:rPr>
                <w:b/>
                <w:sz w:val="10"/>
              </w:rPr>
            </w:pPr>
          </w:p>
          <w:p>
            <w:pPr>
              <w:pStyle w:val="9"/>
              <w:ind w:right="31"/>
              <w:jc w:val="right"/>
              <w:rPr>
                <w:sz w:val="8"/>
              </w:rPr>
            </w:pPr>
            <w:r>
              <w:rPr>
                <w:sz w:val="8"/>
              </w:rPr>
              <w:t>2.00</w:t>
            </w:r>
          </w:p>
        </w:tc>
        <w:tc>
          <w:tcPr>
            <w:tcW w:w="611" w:type="dxa"/>
            <w:tcBorders>
              <w:top w:val="single" w:color="000000" w:sz="6" w:space="0"/>
              <w:left w:val="single" w:color="000000" w:sz="6" w:space="0"/>
              <w:right w:val="single" w:color="000000" w:sz="6" w:space="0"/>
            </w:tcBorders>
          </w:tcPr>
          <w:p>
            <w:pPr>
              <w:pStyle w:val="9"/>
              <w:rPr>
                <w:b/>
                <w:sz w:val="8"/>
              </w:rPr>
            </w:pPr>
          </w:p>
          <w:p>
            <w:pPr>
              <w:pStyle w:val="9"/>
              <w:spacing w:before="3"/>
              <w:rPr>
                <w:b/>
                <w:sz w:val="10"/>
              </w:rPr>
            </w:pPr>
          </w:p>
          <w:p>
            <w:pPr>
              <w:pStyle w:val="9"/>
              <w:ind w:right="31"/>
              <w:jc w:val="right"/>
              <w:rPr>
                <w:sz w:val="8"/>
              </w:rPr>
            </w:pPr>
            <w:r>
              <w:rPr>
                <w:sz w:val="8"/>
              </w:rPr>
              <w:t>4.00</w:t>
            </w:r>
          </w:p>
        </w:tc>
        <w:tc>
          <w:tcPr>
            <w:tcW w:w="273" w:type="dxa"/>
            <w:tcBorders>
              <w:top w:val="single" w:color="000000" w:sz="6" w:space="0"/>
              <w:left w:val="single" w:color="000000" w:sz="6" w:space="0"/>
            </w:tcBorders>
          </w:tcPr>
          <w:p>
            <w:pPr>
              <w:pStyle w:val="9"/>
              <w:rPr>
                <w:b/>
                <w:sz w:val="8"/>
              </w:rPr>
            </w:pPr>
          </w:p>
          <w:p>
            <w:pPr>
              <w:pStyle w:val="9"/>
              <w:spacing w:before="3"/>
              <w:rPr>
                <w:b/>
                <w:sz w:val="10"/>
              </w:rPr>
            </w:pPr>
          </w:p>
          <w:p>
            <w:pPr>
              <w:pStyle w:val="9"/>
              <w:ind w:left="64"/>
              <w:rPr>
                <w:sz w:val="8"/>
              </w:rPr>
            </w:pPr>
            <w:r>
              <w:rPr>
                <w:sz w:val="8"/>
              </w:rPr>
              <w:t>0.00</w:t>
            </w:r>
          </w:p>
        </w:tc>
        <w:tc>
          <w:tcPr>
            <w:tcW w:w="546" w:type="dxa"/>
            <w:tcBorders>
              <w:top w:val="single" w:color="000000" w:sz="6" w:space="0"/>
            </w:tcBorders>
          </w:tcPr>
          <w:p>
            <w:pPr>
              <w:pStyle w:val="9"/>
              <w:rPr>
                <w:b/>
                <w:sz w:val="8"/>
              </w:rPr>
            </w:pPr>
          </w:p>
          <w:p>
            <w:pPr>
              <w:pStyle w:val="9"/>
              <w:spacing w:before="3"/>
              <w:rPr>
                <w:b/>
                <w:sz w:val="10"/>
              </w:rPr>
            </w:pPr>
          </w:p>
          <w:p>
            <w:pPr>
              <w:pStyle w:val="9"/>
              <w:ind w:right="33"/>
              <w:jc w:val="right"/>
              <w:rPr>
                <w:sz w:val="8"/>
              </w:rPr>
            </w:pPr>
            <w:r>
              <w:rPr>
                <w:sz w:val="8"/>
              </w:rPr>
              <w:t>4.00</w:t>
            </w:r>
          </w:p>
        </w:tc>
        <w:tc>
          <w:tcPr>
            <w:tcW w:w="498" w:type="dxa"/>
            <w:tcBorders>
              <w:top w:val="single" w:color="000000" w:sz="6" w:space="0"/>
              <w:right w:val="single" w:color="000000" w:sz="6" w:space="0"/>
            </w:tcBorders>
          </w:tcPr>
          <w:p>
            <w:pPr>
              <w:pStyle w:val="9"/>
              <w:rPr>
                <w:b/>
                <w:sz w:val="8"/>
              </w:rPr>
            </w:pPr>
          </w:p>
          <w:p>
            <w:pPr>
              <w:pStyle w:val="9"/>
              <w:spacing w:before="3"/>
              <w:rPr>
                <w:b/>
                <w:sz w:val="10"/>
              </w:rPr>
            </w:pPr>
          </w:p>
          <w:p>
            <w:pPr>
              <w:pStyle w:val="9"/>
              <w:ind w:right="30"/>
              <w:jc w:val="right"/>
              <w:rPr>
                <w:sz w:val="8"/>
              </w:rPr>
            </w:pPr>
            <w:r>
              <w:rPr>
                <w:sz w:val="8"/>
              </w:rPr>
              <w:t>35.00</w:t>
            </w:r>
          </w:p>
        </w:tc>
        <w:tc>
          <w:tcPr>
            <w:tcW w:w="498" w:type="dxa"/>
            <w:tcBorders>
              <w:top w:val="single" w:color="000000" w:sz="6" w:space="0"/>
              <w:left w:val="single" w:color="000000" w:sz="6" w:space="0"/>
            </w:tcBorders>
          </w:tcPr>
          <w:p>
            <w:pPr>
              <w:pStyle w:val="9"/>
              <w:rPr>
                <w:b/>
                <w:sz w:val="8"/>
              </w:rPr>
            </w:pPr>
          </w:p>
          <w:p>
            <w:pPr>
              <w:pStyle w:val="9"/>
              <w:spacing w:before="3"/>
              <w:rPr>
                <w:b/>
                <w:sz w:val="10"/>
              </w:rPr>
            </w:pPr>
          </w:p>
          <w:p>
            <w:pPr>
              <w:pStyle w:val="9"/>
              <w:ind w:right="32"/>
              <w:jc w:val="right"/>
              <w:rPr>
                <w:sz w:val="8"/>
              </w:rPr>
            </w:pPr>
            <w:r>
              <w:rPr>
                <w:sz w:val="8"/>
              </w:rPr>
              <w:t>0.00</w:t>
            </w:r>
          </w:p>
        </w:tc>
        <w:tc>
          <w:tcPr>
            <w:tcW w:w="611" w:type="dxa"/>
            <w:tcBorders>
              <w:top w:val="single" w:color="000000" w:sz="6" w:space="0"/>
              <w:right w:val="single" w:color="000000" w:sz="6" w:space="0"/>
            </w:tcBorders>
          </w:tcPr>
          <w:p>
            <w:pPr>
              <w:pStyle w:val="9"/>
              <w:rPr>
                <w:b/>
                <w:sz w:val="8"/>
              </w:rPr>
            </w:pPr>
          </w:p>
          <w:p>
            <w:pPr>
              <w:pStyle w:val="9"/>
              <w:spacing w:before="3"/>
              <w:rPr>
                <w:b/>
                <w:sz w:val="10"/>
              </w:rPr>
            </w:pPr>
          </w:p>
          <w:p>
            <w:pPr>
              <w:pStyle w:val="9"/>
              <w:ind w:right="30"/>
              <w:jc w:val="right"/>
              <w:rPr>
                <w:sz w:val="8"/>
              </w:rPr>
            </w:pPr>
            <w:r>
              <w:rPr>
                <w:sz w:val="8"/>
              </w:rPr>
              <w:t>-16.00</w:t>
            </w:r>
          </w:p>
        </w:tc>
        <w:tc>
          <w:tcPr>
            <w:tcW w:w="611" w:type="dxa"/>
            <w:tcBorders>
              <w:top w:val="single" w:color="000000" w:sz="6" w:space="0"/>
              <w:left w:val="single" w:color="000000" w:sz="6" w:space="0"/>
              <w:right w:val="single" w:color="000000" w:sz="6" w:space="0"/>
            </w:tcBorders>
          </w:tcPr>
          <w:p>
            <w:pPr>
              <w:pStyle w:val="9"/>
              <w:rPr>
                <w:b/>
                <w:sz w:val="8"/>
              </w:rPr>
            </w:pPr>
          </w:p>
          <w:p>
            <w:pPr>
              <w:pStyle w:val="9"/>
              <w:spacing w:before="3"/>
              <w:rPr>
                <w:b/>
                <w:sz w:val="10"/>
              </w:rPr>
            </w:pPr>
          </w:p>
          <w:p>
            <w:pPr>
              <w:pStyle w:val="9"/>
              <w:ind w:right="30"/>
              <w:jc w:val="right"/>
              <w:rPr>
                <w:sz w:val="8"/>
              </w:rPr>
            </w:pPr>
            <w:r>
              <w:rPr>
                <w:sz w:val="8"/>
              </w:rPr>
              <w:t>-1.00</w:t>
            </w:r>
          </w:p>
        </w:tc>
        <w:tc>
          <w:tcPr>
            <w:tcW w:w="450" w:type="dxa"/>
            <w:tcBorders>
              <w:top w:val="single" w:color="000000" w:sz="6" w:space="0"/>
              <w:left w:val="single" w:color="000000" w:sz="6" w:space="0"/>
              <w:right w:val="single" w:color="000000" w:sz="6" w:space="0"/>
            </w:tcBorders>
          </w:tcPr>
          <w:p>
            <w:pPr>
              <w:pStyle w:val="9"/>
              <w:rPr>
                <w:b/>
                <w:sz w:val="8"/>
              </w:rPr>
            </w:pPr>
          </w:p>
          <w:p>
            <w:pPr>
              <w:pStyle w:val="9"/>
              <w:spacing w:before="3"/>
              <w:rPr>
                <w:b/>
                <w:sz w:val="10"/>
              </w:rPr>
            </w:pPr>
          </w:p>
          <w:p>
            <w:pPr>
              <w:pStyle w:val="9"/>
              <w:ind w:right="30"/>
              <w:jc w:val="right"/>
              <w:rPr>
                <w:sz w:val="8"/>
              </w:rPr>
            </w:pPr>
            <w:r>
              <w:rPr>
                <w:sz w:val="8"/>
              </w:rPr>
              <w:t>0.00</w:t>
            </w:r>
          </w:p>
        </w:tc>
        <w:tc>
          <w:tcPr>
            <w:tcW w:w="482" w:type="dxa"/>
            <w:tcBorders>
              <w:top w:val="single" w:color="000000" w:sz="6" w:space="0"/>
              <w:left w:val="single" w:color="000000" w:sz="6" w:space="0"/>
            </w:tcBorders>
          </w:tcPr>
          <w:p>
            <w:pPr>
              <w:pStyle w:val="9"/>
              <w:rPr>
                <w:b/>
                <w:sz w:val="8"/>
              </w:rPr>
            </w:pPr>
          </w:p>
          <w:p>
            <w:pPr>
              <w:pStyle w:val="9"/>
              <w:spacing w:before="3"/>
              <w:rPr>
                <w:b/>
                <w:sz w:val="10"/>
              </w:rPr>
            </w:pPr>
          </w:p>
          <w:p>
            <w:pPr>
              <w:pStyle w:val="9"/>
              <w:ind w:right="32"/>
              <w:jc w:val="right"/>
              <w:rPr>
                <w:sz w:val="8"/>
              </w:rPr>
            </w:pPr>
            <w:r>
              <w:rPr>
                <w:sz w:val="8"/>
              </w:rPr>
              <w:t>-1.00</w:t>
            </w:r>
          </w:p>
        </w:tc>
        <w:tc>
          <w:tcPr>
            <w:tcW w:w="563" w:type="dxa"/>
            <w:tcBorders>
              <w:top w:val="single" w:color="000000" w:sz="6" w:space="0"/>
              <w:right w:val="single" w:color="000000" w:sz="6" w:space="0"/>
            </w:tcBorders>
          </w:tcPr>
          <w:p>
            <w:pPr>
              <w:pStyle w:val="9"/>
              <w:rPr>
                <w:b/>
                <w:sz w:val="8"/>
              </w:rPr>
            </w:pPr>
          </w:p>
          <w:p>
            <w:pPr>
              <w:pStyle w:val="9"/>
              <w:spacing w:before="3"/>
              <w:rPr>
                <w:b/>
                <w:sz w:val="10"/>
              </w:rPr>
            </w:pPr>
          </w:p>
          <w:p>
            <w:pPr>
              <w:pStyle w:val="9"/>
              <w:ind w:right="30"/>
              <w:jc w:val="right"/>
              <w:rPr>
                <w:sz w:val="8"/>
              </w:rPr>
            </w:pPr>
            <w:r>
              <w:rPr>
                <w:sz w:val="8"/>
              </w:rPr>
              <w:t>0.00</w:t>
            </w:r>
          </w:p>
        </w:tc>
        <w:tc>
          <w:tcPr>
            <w:tcW w:w="354" w:type="dxa"/>
            <w:tcBorders>
              <w:top w:val="single" w:color="000000" w:sz="6" w:space="0"/>
              <w:left w:val="single" w:color="000000" w:sz="6" w:space="0"/>
            </w:tcBorders>
          </w:tcPr>
          <w:p>
            <w:pPr>
              <w:pStyle w:val="9"/>
              <w:rPr>
                <w:b/>
                <w:sz w:val="8"/>
              </w:rPr>
            </w:pPr>
          </w:p>
          <w:p>
            <w:pPr>
              <w:pStyle w:val="9"/>
              <w:spacing w:before="3"/>
              <w:rPr>
                <w:b/>
                <w:sz w:val="10"/>
              </w:rPr>
            </w:pPr>
          </w:p>
          <w:p>
            <w:pPr>
              <w:pStyle w:val="9"/>
              <w:ind w:right="33"/>
              <w:jc w:val="right"/>
              <w:rPr>
                <w:sz w:val="8"/>
              </w:rPr>
            </w:pPr>
            <w:r>
              <w:rPr>
                <w:sz w:val="8"/>
              </w:rPr>
              <w:t>0.00</w:t>
            </w:r>
          </w:p>
        </w:tc>
        <w:tc>
          <w:tcPr>
            <w:tcW w:w="627" w:type="dxa"/>
            <w:tcBorders>
              <w:top w:val="single" w:color="000000" w:sz="6" w:space="0"/>
              <w:right w:val="single" w:color="000000" w:sz="6" w:space="0"/>
            </w:tcBorders>
          </w:tcPr>
          <w:p>
            <w:pPr>
              <w:pStyle w:val="9"/>
              <w:rPr>
                <w:b/>
                <w:sz w:val="8"/>
              </w:rPr>
            </w:pPr>
          </w:p>
          <w:p>
            <w:pPr>
              <w:pStyle w:val="9"/>
              <w:spacing w:before="3"/>
              <w:rPr>
                <w:b/>
                <w:sz w:val="10"/>
              </w:rPr>
            </w:pPr>
          </w:p>
          <w:p>
            <w:pPr>
              <w:pStyle w:val="9"/>
              <w:ind w:right="31"/>
              <w:jc w:val="right"/>
              <w:rPr>
                <w:sz w:val="8"/>
              </w:rPr>
            </w:pPr>
            <w:r>
              <w:rPr>
                <w:sz w:val="8"/>
              </w:rPr>
              <w:t>0.00</w:t>
            </w:r>
          </w:p>
        </w:tc>
        <w:tc>
          <w:tcPr>
            <w:tcW w:w="466" w:type="dxa"/>
            <w:tcBorders>
              <w:top w:val="single" w:color="000000" w:sz="6" w:space="0"/>
              <w:left w:val="single" w:color="000000" w:sz="6" w:space="0"/>
              <w:right w:val="single" w:color="000000" w:sz="6" w:space="0"/>
            </w:tcBorders>
          </w:tcPr>
          <w:p>
            <w:pPr>
              <w:pStyle w:val="9"/>
              <w:rPr>
                <w:b/>
                <w:sz w:val="8"/>
              </w:rPr>
            </w:pPr>
          </w:p>
          <w:p>
            <w:pPr>
              <w:pStyle w:val="9"/>
              <w:spacing w:before="3"/>
              <w:rPr>
                <w:b/>
                <w:sz w:val="10"/>
              </w:rPr>
            </w:pPr>
          </w:p>
          <w:p>
            <w:pPr>
              <w:pStyle w:val="9"/>
              <w:ind w:right="30"/>
              <w:jc w:val="right"/>
              <w:rPr>
                <w:sz w:val="8"/>
              </w:rPr>
            </w:pPr>
            <w:r>
              <w:rPr>
                <w:sz w:val="8"/>
              </w:rPr>
              <w:t>-10.00</w:t>
            </w:r>
          </w:p>
        </w:tc>
        <w:tc>
          <w:tcPr>
            <w:tcW w:w="498" w:type="dxa"/>
            <w:tcBorders>
              <w:top w:val="single" w:color="000000" w:sz="6" w:space="0"/>
              <w:left w:val="single" w:color="000000" w:sz="6" w:space="0"/>
            </w:tcBorders>
          </w:tcPr>
          <w:p>
            <w:pPr>
              <w:pStyle w:val="9"/>
              <w:rPr>
                <w:b/>
                <w:sz w:val="8"/>
              </w:rPr>
            </w:pPr>
          </w:p>
          <w:p>
            <w:pPr>
              <w:pStyle w:val="9"/>
              <w:spacing w:before="3"/>
              <w:rPr>
                <w:b/>
                <w:sz w:val="10"/>
              </w:rPr>
            </w:pPr>
          </w:p>
          <w:p>
            <w:pPr>
              <w:pStyle w:val="9"/>
              <w:ind w:right="34"/>
              <w:jc w:val="right"/>
              <w:rPr>
                <w:sz w:val="8"/>
              </w:rPr>
            </w:pPr>
            <w:r>
              <w:rPr>
                <w:sz w:val="8"/>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4" w:hRule="atLeast"/>
        </w:trPr>
        <w:tc>
          <w:tcPr>
            <w:tcW w:w="370" w:type="dxa"/>
            <w:tcBorders>
              <w:bottom w:val="single" w:color="000000" w:sz="6" w:space="0"/>
              <w:righ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6"/>
              <w:rPr>
                <w:b/>
                <w:sz w:val="8"/>
              </w:rPr>
            </w:pPr>
          </w:p>
          <w:p>
            <w:pPr>
              <w:pStyle w:val="9"/>
              <w:ind w:left="40"/>
              <w:rPr>
                <w:sz w:val="8"/>
              </w:rPr>
            </w:pPr>
            <w:r>
              <w:rPr>
                <w:sz w:val="8"/>
              </w:rPr>
              <w:t>2</w:t>
            </w:r>
          </w:p>
        </w:tc>
        <w:tc>
          <w:tcPr>
            <w:tcW w:w="611" w:type="dxa"/>
            <w:tcBorders>
              <w:left w:val="single" w:color="000000" w:sz="6" w:space="0"/>
              <w:bottom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6"/>
              <w:rPr>
                <w:b/>
                <w:sz w:val="8"/>
              </w:rPr>
            </w:pPr>
          </w:p>
          <w:p>
            <w:pPr>
              <w:pStyle w:val="9"/>
              <w:ind w:left="37"/>
              <w:rPr>
                <w:sz w:val="8"/>
              </w:rPr>
            </w:pPr>
            <w:r>
              <w:rPr>
                <w:sz w:val="8"/>
              </w:rPr>
              <w:t>323</w:t>
            </w:r>
          </w:p>
        </w:tc>
        <w:tc>
          <w:tcPr>
            <w:tcW w:w="579" w:type="dxa"/>
            <w:tcBorders>
              <w:bottom w:val="single" w:color="000000" w:sz="6" w:space="0"/>
              <w:right w:val="single" w:color="000000" w:sz="6" w:space="0"/>
            </w:tcBorders>
          </w:tcPr>
          <w:p>
            <w:pPr>
              <w:pStyle w:val="9"/>
              <w:rPr>
                <w:b/>
                <w:sz w:val="8"/>
              </w:rPr>
            </w:pPr>
          </w:p>
          <w:p>
            <w:pPr>
              <w:pStyle w:val="9"/>
              <w:rPr>
                <w:b/>
                <w:sz w:val="8"/>
              </w:rPr>
            </w:pPr>
          </w:p>
          <w:p>
            <w:pPr>
              <w:pStyle w:val="9"/>
              <w:rPr>
                <w:b/>
                <w:sz w:val="8"/>
              </w:rPr>
            </w:pPr>
          </w:p>
          <w:p>
            <w:pPr>
              <w:pStyle w:val="9"/>
              <w:spacing w:before="6"/>
              <w:rPr>
                <w:b/>
                <w:sz w:val="8"/>
              </w:rPr>
            </w:pPr>
          </w:p>
          <w:p>
            <w:pPr>
              <w:pStyle w:val="9"/>
              <w:spacing w:line="187" w:lineRule="auto"/>
              <w:ind w:left="39" w:right="44"/>
              <w:jc w:val="both"/>
              <w:rPr>
                <w:sz w:val="8"/>
              </w:rPr>
            </w:pPr>
            <w:r>
              <w:rPr>
                <w:sz w:val="8"/>
              </w:rPr>
              <w:t>宝鸡市金台区人民代表大会常务委员会办公室</w:t>
            </w:r>
          </w:p>
        </w:tc>
        <w:tc>
          <w:tcPr>
            <w:tcW w:w="611" w:type="dxa"/>
            <w:tcBorders>
              <w:left w:val="single" w:color="000000" w:sz="6" w:space="0"/>
              <w:bottom w:val="single" w:color="000000" w:sz="6" w:space="0"/>
              <w:righ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6"/>
              <w:rPr>
                <w:b/>
                <w:sz w:val="8"/>
              </w:rPr>
            </w:pPr>
          </w:p>
          <w:p>
            <w:pPr>
              <w:pStyle w:val="9"/>
              <w:ind w:right="26"/>
              <w:jc w:val="right"/>
              <w:rPr>
                <w:sz w:val="8"/>
              </w:rPr>
            </w:pPr>
            <w:r>
              <w:rPr>
                <w:sz w:val="8"/>
              </w:rPr>
              <w:t>57.00</w:t>
            </w:r>
          </w:p>
        </w:tc>
        <w:tc>
          <w:tcPr>
            <w:tcW w:w="611" w:type="dxa"/>
            <w:tcBorders>
              <w:left w:val="single" w:color="000000" w:sz="6" w:space="0"/>
              <w:bottom w:val="single" w:color="000000" w:sz="6" w:space="0"/>
              <w:righ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6"/>
              <w:rPr>
                <w:b/>
                <w:sz w:val="8"/>
              </w:rPr>
            </w:pPr>
          </w:p>
          <w:p>
            <w:pPr>
              <w:pStyle w:val="9"/>
              <w:ind w:right="26"/>
              <w:jc w:val="right"/>
              <w:rPr>
                <w:sz w:val="8"/>
              </w:rPr>
            </w:pPr>
            <w:r>
              <w:rPr>
                <w:sz w:val="8"/>
              </w:rPr>
              <w:t>7.00</w:t>
            </w:r>
          </w:p>
        </w:tc>
        <w:tc>
          <w:tcPr>
            <w:tcW w:w="499" w:type="dxa"/>
            <w:tcBorders>
              <w:left w:val="single" w:color="000000" w:sz="6" w:space="0"/>
              <w:bottom w:val="single" w:color="000000" w:sz="6" w:space="0"/>
              <w:righ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6"/>
              <w:rPr>
                <w:b/>
                <w:sz w:val="8"/>
              </w:rPr>
            </w:pPr>
          </w:p>
          <w:p>
            <w:pPr>
              <w:pStyle w:val="9"/>
              <w:ind w:right="27"/>
              <w:jc w:val="right"/>
              <w:rPr>
                <w:sz w:val="8"/>
              </w:rPr>
            </w:pPr>
            <w:r>
              <w:rPr>
                <w:sz w:val="8"/>
              </w:rPr>
              <w:t>0.00</w:t>
            </w:r>
          </w:p>
        </w:tc>
        <w:tc>
          <w:tcPr>
            <w:tcW w:w="531" w:type="dxa"/>
            <w:tcBorders>
              <w:left w:val="single" w:color="000000" w:sz="6" w:space="0"/>
              <w:bottom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6"/>
              <w:rPr>
                <w:b/>
                <w:sz w:val="8"/>
              </w:rPr>
            </w:pPr>
          </w:p>
          <w:p>
            <w:pPr>
              <w:pStyle w:val="9"/>
              <w:ind w:right="30"/>
              <w:jc w:val="right"/>
              <w:rPr>
                <w:sz w:val="8"/>
              </w:rPr>
            </w:pPr>
            <w:r>
              <w:rPr>
                <w:sz w:val="8"/>
              </w:rPr>
              <w:t>3.00</w:t>
            </w:r>
          </w:p>
        </w:tc>
        <w:tc>
          <w:tcPr>
            <w:tcW w:w="515" w:type="dxa"/>
            <w:tcBorders>
              <w:bottom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6"/>
              <w:rPr>
                <w:b/>
                <w:sz w:val="8"/>
              </w:rPr>
            </w:pPr>
          </w:p>
          <w:p>
            <w:pPr>
              <w:pStyle w:val="9"/>
              <w:ind w:right="30"/>
              <w:jc w:val="right"/>
              <w:rPr>
                <w:sz w:val="8"/>
              </w:rPr>
            </w:pPr>
            <w:r>
              <w:rPr>
                <w:sz w:val="8"/>
              </w:rPr>
              <w:t>4.00</w:t>
            </w:r>
          </w:p>
        </w:tc>
        <w:tc>
          <w:tcPr>
            <w:tcW w:w="274" w:type="dxa"/>
            <w:tcBorders>
              <w:bottom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6"/>
              <w:rPr>
                <w:b/>
                <w:sz w:val="8"/>
              </w:rPr>
            </w:pPr>
          </w:p>
          <w:p>
            <w:pPr>
              <w:pStyle w:val="9"/>
              <w:ind w:right="31"/>
              <w:jc w:val="right"/>
              <w:rPr>
                <w:sz w:val="8"/>
              </w:rPr>
            </w:pPr>
            <w:r>
              <w:rPr>
                <w:sz w:val="8"/>
              </w:rPr>
              <w:t>0.00</w:t>
            </w:r>
          </w:p>
        </w:tc>
        <w:tc>
          <w:tcPr>
            <w:tcW w:w="467" w:type="dxa"/>
            <w:tcBorders>
              <w:bottom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6"/>
              <w:rPr>
                <w:b/>
                <w:sz w:val="8"/>
              </w:rPr>
            </w:pPr>
          </w:p>
          <w:p>
            <w:pPr>
              <w:pStyle w:val="9"/>
              <w:ind w:right="32"/>
              <w:jc w:val="right"/>
              <w:rPr>
                <w:sz w:val="8"/>
              </w:rPr>
            </w:pPr>
            <w:r>
              <w:rPr>
                <w:sz w:val="8"/>
              </w:rPr>
              <w:t>4.00</w:t>
            </w:r>
          </w:p>
        </w:tc>
        <w:tc>
          <w:tcPr>
            <w:tcW w:w="547" w:type="dxa"/>
            <w:tcBorders>
              <w:bottom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6"/>
              <w:rPr>
                <w:b/>
                <w:sz w:val="8"/>
              </w:rPr>
            </w:pPr>
          </w:p>
          <w:p>
            <w:pPr>
              <w:pStyle w:val="9"/>
              <w:ind w:right="32"/>
              <w:jc w:val="right"/>
              <w:rPr>
                <w:sz w:val="8"/>
              </w:rPr>
            </w:pPr>
            <w:r>
              <w:rPr>
                <w:sz w:val="8"/>
              </w:rPr>
              <w:t>45.00</w:t>
            </w:r>
          </w:p>
        </w:tc>
        <w:tc>
          <w:tcPr>
            <w:tcW w:w="499" w:type="dxa"/>
            <w:tcBorders>
              <w:bottom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6"/>
              <w:rPr>
                <w:b/>
                <w:sz w:val="8"/>
              </w:rPr>
            </w:pPr>
          </w:p>
          <w:p>
            <w:pPr>
              <w:pStyle w:val="9"/>
              <w:ind w:right="33"/>
              <w:jc w:val="right"/>
              <w:rPr>
                <w:sz w:val="8"/>
              </w:rPr>
            </w:pPr>
            <w:r>
              <w:rPr>
                <w:sz w:val="8"/>
              </w:rPr>
              <w:t>5.00</w:t>
            </w:r>
          </w:p>
        </w:tc>
        <w:tc>
          <w:tcPr>
            <w:tcW w:w="740" w:type="dxa"/>
            <w:tcBorders>
              <w:bottom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6"/>
              <w:rPr>
                <w:b/>
                <w:sz w:val="8"/>
              </w:rPr>
            </w:pPr>
          </w:p>
          <w:p>
            <w:pPr>
              <w:pStyle w:val="9"/>
              <w:ind w:right="35"/>
              <w:jc w:val="right"/>
              <w:rPr>
                <w:sz w:val="8"/>
              </w:rPr>
            </w:pPr>
            <w:r>
              <w:rPr>
                <w:sz w:val="8"/>
              </w:rPr>
              <w:t>41.00</w:t>
            </w:r>
          </w:p>
        </w:tc>
        <w:tc>
          <w:tcPr>
            <w:tcW w:w="595" w:type="dxa"/>
            <w:tcBorders>
              <w:bottom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6"/>
              <w:rPr>
                <w:b/>
                <w:sz w:val="8"/>
              </w:rPr>
            </w:pPr>
          </w:p>
          <w:p>
            <w:pPr>
              <w:pStyle w:val="9"/>
              <w:ind w:right="34"/>
              <w:jc w:val="right"/>
              <w:rPr>
                <w:sz w:val="8"/>
              </w:rPr>
            </w:pPr>
            <w:r>
              <w:rPr>
                <w:sz w:val="8"/>
              </w:rPr>
              <w:t>6.00</w:t>
            </w:r>
          </w:p>
        </w:tc>
        <w:tc>
          <w:tcPr>
            <w:tcW w:w="466" w:type="dxa"/>
            <w:tcBorders>
              <w:bottom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6"/>
              <w:rPr>
                <w:b/>
                <w:sz w:val="8"/>
              </w:rPr>
            </w:pPr>
          </w:p>
          <w:p>
            <w:pPr>
              <w:pStyle w:val="9"/>
              <w:ind w:right="35"/>
              <w:jc w:val="right"/>
              <w:rPr>
                <w:sz w:val="8"/>
              </w:rPr>
            </w:pPr>
            <w:r>
              <w:rPr>
                <w:sz w:val="8"/>
              </w:rPr>
              <w:t>0.00</w:t>
            </w:r>
          </w:p>
        </w:tc>
        <w:tc>
          <w:tcPr>
            <w:tcW w:w="402" w:type="dxa"/>
            <w:tcBorders>
              <w:bottom w:val="single" w:color="000000" w:sz="6" w:space="0"/>
              <w:righ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6"/>
              <w:rPr>
                <w:b/>
                <w:sz w:val="8"/>
              </w:rPr>
            </w:pPr>
          </w:p>
          <w:p>
            <w:pPr>
              <w:pStyle w:val="9"/>
              <w:ind w:right="31"/>
              <w:jc w:val="right"/>
              <w:rPr>
                <w:sz w:val="8"/>
              </w:rPr>
            </w:pPr>
            <w:r>
              <w:rPr>
                <w:sz w:val="8"/>
              </w:rPr>
              <w:t>2.00</w:t>
            </w:r>
          </w:p>
        </w:tc>
        <w:tc>
          <w:tcPr>
            <w:tcW w:w="611" w:type="dxa"/>
            <w:tcBorders>
              <w:left w:val="single" w:color="000000" w:sz="6" w:space="0"/>
              <w:bottom w:val="single" w:color="000000" w:sz="6" w:space="0"/>
              <w:righ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6"/>
              <w:rPr>
                <w:b/>
                <w:sz w:val="8"/>
              </w:rPr>
            </w:pPr>
          </w:p>
          <w:p>
            <w:pPr>
              <w:pStyle w:val="9"/>
              <w:ind w:right="31"/>
              <w:jc w:val="right"/>
              <w:rPr>
                <w:sz w:val="8"/>
              </w:rPr>
            </w:pPr>
            <w:r>
              <w:rPr>
                <w:sz w:val="8"/>
              </w:rPr>
              <w:t>4.00</w:t>
            </w:r>
          </w:p>
        </w:tc>
        <w:tc>
          <w:tcPr>
            <w:tcW w:w="273" w:type="dxa"/>
            <w:tcBorders>
              <w:left w:val="single" w:color="000000" w:sz="6" w:space="0"/>
              <w:bottom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6"/>
              <w:rPr>
                <w:b/>
                <w:sz w:val="8"/>
              </w:rPr>
            </w:pPr>
          </w:p>
          <w:p>
            <w:pPr>
              <w:pStyle w:val="9"/>
              <w:ind w:left="64"/>
              <w:rPr>
                <w:sz w:val="8"/>
              </w:rPr>
            </w:pPr>
            <w:r>
              <w:rPr>
                <w:sz w:val="8"/>
              </w:rPr>
              <w:t>0.00</w:t>
            </w:r>
          </w:p>
        </w:tc>
        <w:tc>
          <w:tcPr>
            <w:tcW w:w="546" w:type="dxa"/>
            <w:tcBorders>
              <w:bottom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6"/>
              <w:rPr>
                <w:b/>
                <w:sz w:val="8"/>
              </w:rPr>
            </w:pPr>
          </w:p>
          <w:p>
            <w:pPr>
              <w:pStyle w:val="9"/>
              <w:ind w:right="33"/>
              <w:jc w:val="right"/>
              <w:rPr>
                <w:sz w:val="8"/>
              </w:rPr>
            </w:pPr>
            <w:r>
              <w:rPr>
                <w:sz w:val="8"/>
              </w:rPr>
              <w:t>4.00</w:t>
            </w:r>
          </w:p>
        </w:tc>
        <w:tc>
          <w:tcPr>
            <w:tcW w:w="498" w:type="dxa"/>
            <w:tcBorders>
              <w:bottom w:val="single" w:color="000000" w:sz="6" w:space="0"/>
              <w:righ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6"/>
              <w:rPr>
                <w:b/>
                <w:sz w:val="8"/>
              </w:rPr>
            </w:pPr>
          </w:p>
          <w:p>
            <w:pPr>
              <w:pStyle w:val="9"/>
              <w:ind w:right="30"/>
              <w:jc w:val="right"/>
              <w:rPr>
                <w:sz w:val="8"/>
              </w:rPr>
            </w:pPr>
            <w:r>
              <w:rPr>
                <w:sz w:val="8"/>
              </w:rPr>
              <w:t>35.00</w:t>
            </w:r>
          </w:p>
        </w:tc>
        <w:tc>
          <w:tcPr>
            <w:tcW w:w="498" w:type="dxa"/>
            <w:tcBorders>
              <w:left w:val="single" w:color="000000" w:sz="6" w:space="0"/>
              <w:bottom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6"/>
              <w:rPr>
                <w:b/>
                <w:sz w:val="8"/>
              </w:rPr>
            </w:pPr>
          </w:p>
          <w:p>
            <w:pPr>
              <w:pStyle w:val="9"/>
              <w:ind w:right="32"/>
              <w:jc w:val="right"/>
              <w:rPr>
                <w:sz w:val="8"/>
              </w:rPr>
            </w:pPr>
            <w:r>
              <w:rPr>
                <w:sz w:val="8"/>
              </w:rPr>
              <w:t>0.00</w:t>
            </w:r>
          </w:p>
        </w:tc>
        <w:tc>
          <w:tcPr>
            <w:tcW w:w="611" w:type="dxa"/>
            <w:tcBorders>
              <w:bottom w:val="single" w:color="000000" w:sz="6" w:space="0"/>
              <w:righ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6"/>
              <w:rPr>
                <w:b/>
                <w:sz w:val="8"/>
              </w:rPr>
            </w:pPr>
          </w:p>
          <w:p>
            <w:pPr>
              <w:pStyle w:val="9"/>
              <w:ind w:right="30"/>
              <w:jc w:val="right"/>
              <w:rPr>
                <w:sz w:val="8"/>
              </w:rPr>
            </w:pPr>
            <w:r>
              <w:rPr>
                <w:sz w:val="8"/>
              </w:rPr>
              <w:t>-16.00</w:t>
            </w:r>
          </w:p>
        </w:tc>
        <w:tc>
          <w:tcPr>
            <w:tcW w:w="611" w:type="dxa"/>
            <w:tcBorders>
              <w:left w:val="single" w:color="000000" w:sz="6" w:space="0"/>
              <w:bottom w:val="single" w:color="000000" w:sz="6" w:space="0"/>
              <w:righ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6"/>
              <w:rPr>
                <w:b/>
                <w:sz w:val="8"/>
              </w:rPr>
            </w:pPr>
          </w:p>
          <w:p>
            <w:pPr>
              <w:pStyle w:val="9"/>
              <w:ind w:right="30"/>
              <w:jc w:val="right"/>
              <w:rPr>
                <w:sz w:val="8"/>
              </w:rPr>
            </w:pPr>
            <w:r>
              <w:rPr>
                <w:sz w:val="8"/>
              </w:rPr>
              <w:t>-1.00</w:t>
            </w:r>
          </w:p>
        </w:tc>
        <w:tc>
          <w:tcPr>
            <w:tcW w:w="450" w:type="dxa"/>
            <w:tcBorders>
              <w:left w:val="single" w:color="000000" w:sz="6" w:space="0"/>
              <w:bottom w:val="single" w:color="000000" w:sz="6" w:space="0"/>
              <w:righ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6"/>
              <w:rPr>
                <w:b/>
                <w:sz w:val="8"/>
              </w:rPr>
            </w:pPr>
          </w:p>
          <w:p>
            <w:pPr>
              <w:pStyle w:val="9"/>
              <w:ind w:right="30"/>
              <w:jc w:val="right"/>
              <w:rPr>
                <w:sz w:val="8"/>
              </w:rPr>
            </w:pPr>
            <w:r>
              <w:rPr>
                <w:sz w:val="8"/>
              </w:rPr>
              <w:t>0.00</w:t>
            </w:r>
          </w:p>
        </w:tc>
        <w:tc>
          <w:tcPr>
            <w:tcW w:w="482" w:type="dxa"/>
            <w:tcBorders>
              <w:left w:val="single" w:color="000000" w:sz="6" w:space="0"/>
              <w:bottom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6"/>
              <w:rPr>
                <w:b/>
                <w:sz w:val="8"/>
              </w:rPr>
            </w:pPr>
          </w:p>
          <w:p>
            <w:pPr>
              <w:pStyle w:val="9"/>
              <w:ind w:right="32"/>
              <w:jc w:val="right"/>
              <w:rPr>
                <w:sz w:val="8"/>
              </w:rPr>
            </w:pPr>
            <w:r>
              <w:rPr>
                <w:sz w:val="8"/>
              </w:rPr>
              <w:t>-1.00</w:t>
            </w:r>
          </w:p>
        </w:tc>
        <w:tc>
          <w:tcPr>
            <w:tcW w:w="563" w:type="dxa"/>
            <w:tcBorders>
              <w:bottom w:val="single" w:color="000000" w:sz="6" w:space="0"/>
              <w:righ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6"/>
              <w:rPr>
                <w:b/>
                <w:sz w:val="8"/>
              </w:rPr>
            </w:pPr>
          </w:p>
          <w:p>
            <w:pPr>
              <w:pStyle w:val="9"/>
              <w:ind w:right="30"/>
              <w:jc w:val="right"/>
              <w:rPr>
                <w:sz w:val="8"/>
              </w:rPr>
            </w:pPr>
            <w:r>
              <w:rPr>
                <w:sz w:val="8"/>
              </w:rPr>
              <w:t>0.00</w:t>
            </w:r>
          </w:p>
        </w:tc>
        <w:tc>
          <w:tcPr>
            <w:tcW w:w="354" w:type="dxa"/>
            <w:tcBorders>
              <w:left w:val="single" w:color="000000" w:sz="6" w:space="0"/>
              <w:bottom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6"/>
              <w:rPr>
                <w:b/>
                <w:sz w:val="8"/>
              </w:rPr>
            </w:pPr>
          </w:p>
          <w:p>
            <w:pPr>
              <w:pStyle w:val="9"/>
              <w:ind w:right="33"/>
              <w:jc w:val="right"/>
              <w:rPr>
                <w:sz w:val="8"/>
              </w:rPr>
            </w:pPr>
            <w:r>
              <w:rPr>
                <w:sz w:val="8"/>
              </w:rPr>
              <w:t>0.00</w:t>
            </w:r>
          </w:p>
        </w:tc>
        <w:tc>
          <w:tcPr>
            <w:tcW w:w="627" w:type="dxa"/>
            <w:tcBorders>
              <w:bottom w:val="single" w:color="000000" w:sz="6" w:space="0"/>
              <w:righ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6"/>
              <w:rPr>
                <w:b/>
                <w:sz w:val="8"/>
              </w:rPr>
            </w:pPr>
          </w:p>
          <w:p>
            <w:pPr>
              <w:pStyle w:val="9"/>
              <w:ind w:right="31"/>
              <w:jc w:val="right"/>
              <w:rPr>
                <w:sz w:val="8"/>
              </w:rPr>
            </w:pPr>
            <w:r>
              <w:rPr>
                <w:sz w:val="8"/>
              </w:rPr>
              <w:t>0.00</w:t>
            </w:r>
          </w:p>
        </w:tc>
        <w:tc>
          <w:tcPr>
            <w:tcW w:w="466" w:type="dxa"/>
            <w:tcBorders>
              <w:left w:val="single" w:color="000000" w:sz="6" w:space="0"/>
              <w:bottom w:val="single" w:color="000000" w:sz="6" w:space="0"/>
              <w:righ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6"/>
              <w:rPr>
                <w:b/>
                <w:sz w:val="8"/>
              </w:rPr>
            </w:pPr>
          </w:p>
          <w:p>
            <w:pPr>
              <w:pStyle w:val="9"/>
              <w:ind w:right="30"/>
              <w:jc w:val="right"/>
              <w:rPr>
                <w:sz w:val="8"/>
              </w:rPr>
            </w:pPr>
            <w:r>
              <w:rPr>
                <w:sz w:val="8"/>
              </w:rPr>
              <w:t>-10.00</w:t>
            </w:r>
          </w:p>
        </w:tc>
        <w:tc>
          <w:tcPr>
            <w:tcW w:w="498" w:type="dxa"/>
            <w:tcBorders>
              <w:left w:val="single" w:color="000000" w:sz="6" w:space="0"/>
              <w:bottom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6"/>
              <w:rPr>
                <w:b/>
                <w:sz w:val="8"/>
              </w:rPr>
            </w:pPr>
          </w:p>
          <w:p>
            <w:pPr>
              <w:pStyle w:val="9"/>
              <w:ind w:right="34"/>
              <w:jc w:val="right"/>
              <w:rPr>
                <w:sz w:val="8"/>
              </w:rPr>
            </w:pPr>
            <w:r>
              <w:rPr>
                <w:sz w:val="8"/>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4" w:hRule="atLeast"/>
        </w:trPr>
        <w:tc>
          <w:tcPr>
            <w:tcW w:w="370" w:type="dxa"/>
            <w:tcBorders>
              <w:top w:val="single" w:color="000000" w:sz="6" w:space="0"/>
              <w:righ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3"/>
              <w:rPr>
                <w:b/>
                <w:sz w:val="8"/>
              </w:rPr>
            </w:pPr>
          </w:p>
          <w:p>
            <w:pPr>
              <w:pStyle w:val="9"/>
              <w:ind w:left="40"/>
              <w:rPr>
                <w:sz w:val="8"/>
              </w:rPr>
            </w:pPr>
            <w:r>
              <w:rPr>
                <w:sz w:val="8"/>
              </w:rPr>
              <w:t>3</w:t>
            </w:r>
          </w:p>
        </w:tc>
        <w:tc>
          <w:tcPr>
            <w:tcW w:w="611" w:type="dxa"/>
            <w:tcBorders>
              <w:top w:val="single" w:color="000000" w:sz="6" w:space="0"/>
              <w:lef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3"/>
              <w:rPr>
                <w:b/>
                <w:sz w:val="8"/>
              </w:rPr>
            </w:pPr>
          </w:p>
          <w:p>
            <w:pPr>
              <w:pStyle w:val="9"/>
              <w:ind w:left="197"/>
              <w:rPr>
                <w:sz w:val="8"/>
              </w:rPr>
            </w:pPr>
            <w:r>
              <w:rPr>
                <w:sz w:val="8"/>
              </w:rPr>
              <w:t>323001</w:t>
            </w:r>
          </w:p>
        </w:tc>
        <w:tc>
          <w:tcPr>
            <w:tcW w:w="579" w:type="dxa"/>
            <w:tcBorders>
              <w:top w:val="single" w:color="000000" w:sz="6" w:space="0"/>
              <w:right w:val="single" w:color="000000" w:sz="6" w:space="0"/>
            </w:tcBorders>
          </w:tcPr>
          <w:p>
            <w:pPr>
              <w:pStyle w:val="9"/>
              <w:rPr>
                <w:b/>
                <w:sz w:val="8"/>
              </w:rPr>
            </w:pPr>
          </w:p>
          <w:p>
            <w:pPr>
              <w:pStyle w:val="9"/>
              <w:rPr>
                <w:b/>
                <w:sz w:val="8"/>
              </w:rPr>
            </w:pPr>
          </w:p>
          <w:p>
            <w:pPr>
              <w:pStyle w:val="9"/>
              <w:rPr>
                <w:b/>
                <w:sz w:val="8"/>
              </w:rPr>
            </w:pPr>
          </w:p>
          <w:p>
            <w:pPr>
              <w:pStyle w:val="9"/>
              <w:spacing w:before="3"/>
              <w:rPr>
                <w:b/>
                <w:sz w:val="8"/>
              </w:rPr>
            </w:pPr>
          </w:p>
          <w:p>
            <w:pPr>
              <w:pStyle w:val="9"/>
              <w:spacing w:line="187" w:lineRule="auto"/>
              <w:ind w:left="39" w:right="44" w:firstLine="160"/>
              <w:jc w:val="both"/>
              <w:rPr>
                <w:sz w:val="8"/>
              </w:rPr>
            </w:pPr>
            <w:r>
              <w:rPr>
                <w:sz w:val="8"/>
              </w:rPr>
              <w:t>宝鸡市金台区人民代表大会常务委员会办公室</w:t>
            </w:r>
          </w:p>
        </w:tc>
        <w:tc>
          <w:tcPr>
            <w:tcW w:w="611" w:type="dxa"/>
            <w:tcBorders>
              <w:top w:val="single" w:color="000000" w:sz="6" w:space="0"/>
              <w:left w:val="single" w:color="000000" w:sz="6" w:space="0"/>
              <w:righ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3"/>
              <w:rPr>
                <w:b/>
                <w:sz w:val="8"/>
              </w:rPr>
            </w:pPr>
          </w:p>
          <w:p>
            <w:pPr>
              <w:pStyle w:val="9"/>
              <w:ind w:right="26"/>
              <w:jc w:val="right"/>
              <w:rPr>
                <w:sz w:val="8"/>
              </w:rPr>
            </w:pPr>
            <w:r>
              <w:rPr>
                <w:sz w:val="8"/>
              </w:rPr>
              <w:t>57.00</w:t>
            </w:r>
          </w:p>
        </w:tc>
        <w:tc>
          <w:tcPr>
            <w:tcW w:w="611" w:type="dxa"/>
            <w:tcBorders>
              <w:top w:val="single" w:color="000000" w:sz="6" w:space="0"/>
              <w:left w:val="single" w:color="000000" w:sz="6" w:space="0"/>
              <w:righ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3"/>
              <w:rPr>
                <w:b/>
                <w:sz w:val="8"/>
              </w:rPr>
            </w:pPr>
          </w:p>
          <w:p>
            <w:pPr>
              <w:pStyle w:val="9"/>
              <w:ind w:right="26"/>
              <w:jc w:val="right"/>
              <w:rPr>
                <w:sz w:val="8"/>
              </w:rPr>
            </w:pPr>
            <w:r>
              <w:rPr>
                <w:sz w:val="8"/>
              </w:rPr>
              <w:t>7.00</w:t>
            </w:r>
          </w:p>
        </w:tc>
        <w:tc>
          <w:tcPr>
            <w:tcW w:w="499" w:type="dxa"/>
            <w:tcBorders>
              <w:top w:val="single" w:color="000000" w:sz="6" w:space="0"/>
              <w:left w:val="single" w:color="000000" w:sz="6" w:space="0"/>
              <w:righ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3"/>
              <w:rPr>
                <w:b/>
                <w:sz w:val="8"/>
              </w:rPr>
            </w:pPr>
          </w:p>
          <w:p>
            <w:pPr>
              <w:pStyle w:val="9"/>
              <w:ind w:right="27"/>
              <w:jc w:val="right"/>
              <w:rPr>
                <w:sz w:val="8"/>
              </w:rPr>
            </w:pPr>
            <w:r>
              <w:rPr>
                <w:sz w:val="8"/>
              </w:rPr>
              <w:t>0.00</w:t>
            </w:r>
          </w:p>
        </w:tc>
        <w:tc>
          <w:tcPr>
            <w:tcW w:w="531" w:type="dxa"/>
            <w:tcBorders>
              <w:top w:val="single" w:color="000000" w:sz="6" w:space="0"/>
              <w:lef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3"/>
              <w:rPr>
                <w:b/>
                <w:sz w:val="8"/>
              </w:rPr>
            </w:pPr>
          </w:p>
          <w:p>
            <w:pPr>
              <w:pStyle w:val="9"/>
              <w:ind w:right="30"/>
              <w:jc w:val="right"/>
              <w:rPr>
                <w:sz w:val="8"/>
              </w:rPr>
            </w:pPr>
            <w:r>
              <w:rPr>
                <w:sz w:val="8"/>
              </w:rPr>
              <w:t>3.00</w:t>
            </w:r>
          </w:p>
        </w:tc>
        <w:tc>
          <w:tcPr>
            <w:tcW w:w="515" w:type="dxa"/>
            <w:tcBorders>
              <w:top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3"/>
              <w:rPr>
                <w:b/>
                <w:sz w:val="8"/>
              </w:rPr>
            </w:pPr>
          </w:p>
          <w:p>
            <w:pPr>
              <w:pStyle w:val="9"/>
              <w:ind w:right="30"/>
              <w:jc w:val="right"/>
              <w:rPr>
                <w:sz w:val="8"/>
              </w:rPr>
            </w:pPr>
            <w:r>
              <w:rPr>
                <w:sz w:val="8"/>
              </w:rPr>
              <w:t>4.00</w:t>
            </w:r>
          </w:p>
        </w:tc>
        <w:tc>
          <w:tcPr>
            <w:tcW w:w="274" w:type="dxa"/>
            <w:tcBorders>
              <w:top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3"/>
              <w:rPr>
                <w:b/>
                <w:sz w:val="8"/>
              </w:rPr>
            </w:pPr>
          </w:p>
          <w:p>
            <w:pPr>
              <w:pStyle w:val="9"/>
              <w:ind w:right="31"/>
              <w:jc w:val="right"/>
              <w:rPr>
                <w:sz w:val="8"/>
              </w:rPr>
            </w:pPr>
            <w:r>
              <w:rPr>
                <w:sz w:val="8"/>
              </w:rPr>
              <w:t>0.00</w:t>
            </w:r>
          </w:p>
        </w:tc>
        <w:tc>
          <w:tcPr>
            <w:tcW w:w="467" w:type="dxa"/>
            <w:tcBorders>
              <w:top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3"/>
              <w:rPr>
                <w:b/>
                <w:sz w:val="8"/>
              </w:rPr>
            </w:pPr>
          </w:p>
          <w:p>
            <w:pPr>
              <w:pStyle w:val="9"/>
              <w:ind w:right="32"/>
              <w:jc w:val="right"/>
              <w:rPr>
                <w:sz w:val="8"/>
              </w:rPr>
            </w:pPr>
            <w:r>
              <w:rPr>
                <w:sz w:val="8"/>
              </w:rPr>
              <w:t>4.00</w:t>
            </w:r>
          </w:p>
        </w:tc>
        <w:tc>
          <w:tcPr>
            <w:tcW w:w="547" w:type="dxa"/>
            <w:tcBorders>
              <w:top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3"/>
              <w:rPr>
                <w:b/>
                <w:sz w:val="8"/>
              </w:rPr>
            </w:pPr>
          </w:p>
          <w:p>
            <w:pPr>
              <w:pStyle w:val="9"/>
              <w:ind w:right="32"/>
              <w:jc w:val="right"/>
              <w:rPr>
                <w:sz w:val="8"/>
              </w:rPr>
            </w:pPr>
            <w:r>
              <w:rPr>
                <w:sz w:val="8"/>
              </w:rPr>
              <w:t>45.00</w:t>
            </w:r>
          </w:p>
        </w:tc>
        <w:tc>
          <w:tcPr>
            <w:tcW w:w="499" w:type="dxa"/>
            <w:tcBorders>
              <w:top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3"/>
              <w:rPr>
                <w:b/>
                <w:sz w:val="8"/>
              </w:rPr>
            </w:pPr>
          </w:p>
          <w:p>
            <w:pPr>
              <w:pStyle w:val="9"/>
              <w:ind w:right="33"/>
              <w:jc w:val="right"/>
              <w:rPr>
                <w:sz w:val="8"/>
              </w:rPr>
            </w:pPr>
            <w:r>
              <w:rPr>
                <w:sz w:val="8"/>
              </w:rPr>
              <w:t>5.00</w:t>
            </w:r>
          </w:p>
        </w:tc>
        <w:tc>
          <w:tcPr>
            <w:tcW w:w="740" w:type="dxa"/>
            <w:tcBorders>
              <w:top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3"/>
              <w:rPr>
                <w:b/>
                <w:sz w:val="8"/>
              </w:rPr>
            </w:pPr>
          </w:p>
          <w:p>
            <w:pPr>
              <w:pStyle w:val="9"/>
              <w:ind w:right="35"/>
              <w:jc w:val="right"/>
              <w:rPr>
                <w:sz w:val="8"/>
              </w:rPr>
            </w:pPr>
            <w:r>
              <w:rPr>
                <w:sz w:val="8"/>
              </w:rPr>
              <w:t>41.00</w:t>
            </w:r>
          </w:p>
        </w:tc>
        <w:tc>
          <w:tcPr>
            <w:tcW w:w="595" w:type="dxa"/>
            <w:tcBorders>
              <w:top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3"/>
              <w:rPr>
                <w:b/>
                <w:sz w:val="8"/>
              </w:rPr>
            </w:pPr>
          </w:p>
          <w:p>
            <w:pPr>
              <w:pStyle w:val="9"/>
              <w:ind w:right="34"/>
              <w:jc w:val="right"/>
              <w:rPr>
                <w:sz w:val="8"/>
              </w:rPr>
            </w:pPr>
            <w:r>
              <w:rPr>
                <w:sz w:val="8"/>
              </w:rPr>
              <w:t>6.00</w:t>
            </w:r>
          </w:p>
        </w:tc>
        <w:tc>
          <w:tcPr>
            <w:tcW w:w="466" w:type="dxa"/>
            <w:tcBorders>
              <w:top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3"/>
              <w:rPr>
                <w:b/>
                <w:sz w:val="8"/>
              </w:rPr>
            </w:pPr>
          </w:p>
          <w:p>
            <w:pPr>
              <w:pStyle w:val="9"/>
              <w:ind w:right="35"/>
              <w:jc w:val="right"/>
              <w:rPr>
                <w:sz w:val="8"/>
              </w:rPr>
            </w:pPr>
            <w:r>
              <w:rPr>
                <w:sz w:val="8"/>
              </w:rPr>
              <w:t>0.00</w:t>
            </w:r>
          </w:p>
        </w:tc>
        <w:tc>
          <w:tcPr>
            <w:tcW w:w="402" w:type="dxa"/>
            <w:tcBorders>
              <w:top w:val="single" w:color="000000" w:sz="6" w:space="0"/>
              <w:righ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3"/>
              <w:rPr>
                <w:b/>
                <w:sz w:val="8"/>
              </w:rPr>
            </w:pPr>
          </w:p>
          <w:p>
            <w:pPr>
              <w:pStyle w:val="9"/>
              <w:ind w:right="31"/>
              <w:jc w:val="right"/>
              <w:rPr>
                <w:sz w:val="8"/>
              </w:rPr>
            </w:pPr>
            <w:r>
              <w:rPr>
                <w:sz w:val="8"/>
              </w:rPr>
              <w:t>2.00</w:t>
            </w:r>
          </w:p>
        </w:tc>
        <w:tc>
          <w:tcPr>
            <w:tcW w:w="611" w:type="dxa"/>
            <w:tcBorders>
              <w:top w:val="single" w:color="000000" w:sz="6" w:space="0"/>
              <w:left w:val="single" w:color="000000" w:sz="6" w:space="0"/>
              <w:righ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3"/>
              <w:rPr>
                <w:b/>
                <w:sz w:val="8"/>
              </w:rPr>
            </w:pPr>
          </w:p>
          <w:p>
            <w:pPr>
              <w:pStyle w:val="9"/>
              <w:ind w:right="31"/>
              <w:jc w:val="right"/>
              <w:rPr>
                <w:sz w:val="8"/>
              </w:rPr>
            </w:pPr>
            <w:r>
              <w:rPr>
                <w:sz w:val="8"/>
              </w:rPr>
              <w:t>4.00</w:t>
            </w:r>
          </w:p>
        </w:tc>
        <w:tc>
          <w:tcPr>
            <w:tcW w:w="273" w:type="dxa"/>
            <w:tcBorders>
              <w:top w:val="single" w:color="000000" w:sz="6" w:space="0"/>
              <w:lef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3"/>
              <w:rPr>
                <w:b/>
                <w:sz w:val="8"/>
              </w:rPr>
            </w:pPr>
          </w:p>
          <w:p>
            <w:pPr>
              <w:pStyle w:val="9"/>
              <w:ind w:left="64"/>
              <w:rPr>
                <w:sz w:val="8"/>
              </w:rPr>
            </w:pPr>
            <w:r>
              <w:rPr>
                <w:sz w:val="8"/>
              </w:rPr>
              <w:t>0.00</w:t>
            </w:r>
          </w:p>
        </w:tc>
        <w:tc>
          <w:tcPr>
            <w:tcW w:w="546" w:type="dxa"/>
            <w:tcBorders>
              <w:top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3"/>
              <w:rPr>
                <w:b/>
                <w:sz w:val="8"/>
              </w:rPr>
            </w:pPr>
          </w:p>
          <w:p>
            <w:pPr>
              <w:pStyle w:val="9"/>
              <w:ind w:right="33"/>
              <w:jc w:val="right"/>
              <w:rPr>
                <w:sz w:val="8"/>
              </w:rPr>
            </w:pPr>
            <w:r>
              <w:rPr>
                <w:sz w:val="8"/>
              </w:rPr>
              <w:t>4.00</w:t>
            </w:r>
          </w:p>
        </w:tc>
        <w:tc>
          <w:tcPr>
            <w:tcW w:w="498" w:type="dxa"/>
            <w:tcBorders>
              <w:top w:val="single" w:color="000000" w:sz="6" w:space="0"/>
              <w:righ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3"/>
              <w:rPr>
                <w:b/>
                <w:sz w:val="8"/>
              </w:rPr>
            </w:pPr>
          </w:p>
          <w:p>
            <w:pPr>
              <w:pStyle w:val="9"/>
              <w:ind w:right="30"/>
              <w:jc w:val="right"/>
              <w:rPr>
                <w:sz w:val="8"/>
              </w:rPr>
            </w:pPr>
            <w:r>
              <w:rPr>
                <w:sz w:val="8"/>
              </w:rPr>
              <w:t>35.00</w:t>
            </w:r>
          </w:p>
        </w:tc>
        <w:tc>
          <w:tcPr>
            <w:tcW w:w="498" w:type="dxa"/>
            <w:tcBorders>
              <w:top w:val="single" w:color="000000" w:sz="6" w:space="0"/>
              <w:lef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3"/>
              <w:rPr>
                <w:b/>
                <w:sz w:val="8"/>
              </w:rPr>
            </w:pPr>
          </w:p>
          <w:p>
            <w:pPr>
              <w:pStyle w:val="9"/>
              <w:ind w:right="32"/>
              <w:jc w:val="right"/>
              <w:rPr>
                <w:sz w:val="8"/>
              </w:rPr>
            </w:pPr>
            <w:r>
              <w:rPr>
                <w:sz w:val="8"/>
              </w:rPr>
              <w:t>0.00</w:t>
            </w:r>
          </w:p>
        </w:tc>
        <w:tc>
          <w:tcPr>
            <w:tcW w:w="611" w:type="dxa"/>
            <w:tcBorders>
              <w:top w:val="single" w:color="000000" w:sz="6" w:space="0"/>
              <w:righ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3"/>
              <w:rPr>
                <w:b/>
                <w:sz w:val="8"/>
              </w:rPr>
            </w:pPr>
          </w:p>
          <w:p>
            <w:pPr>
              <w:pStyle w:val="9"/>
              <w:ind w:right="30"/>
              <w:jc w:val="right"/>
              <w:rPr>
                <w:sz w:val="8"/>
              </w:rPr>
            </w:pPr>
            <w:r>
              <w:rPr>
                <w:sz w:val="8"/>
              </w:rPr>
              <w:t>-16.00</w:t>
            </w:r>
          </w:p>
        </w:tc>
        <w:tc>
          <w:tcPr>
            <w:tcW w:w="611" w:type="dxa"/>
            <w:tcBorders>
              <w:top w:val="single" w:color="000000" w:sz="6" w:space="0"/>
              <w:left w:val="single" w:color="000000" w:sz="6" w:space="0"/>
              <w:righ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3"/>
              <w:rPr>
                <w:b/>
                <w:sz w:val="8"/>
              </w:rPr>
            </w:pPr>
          </w:p>
          <w:p>
            <w:pPr>
              <w:pStyle w:val="9"/>
              <w:ind w:right="30"/>
              <w:jc w:val="right"/>
              <w:rPr>
                <w:sz w:val="8"/>
              </w:rPr>
            </w:pPr>
            <w:r>
              <w:rPr>
                <w:sz w:val="8"/>
              </w:rPr>
              <w:t>-1.00</w:t>
            </w:r>
          </w:p>
        </w:tc>
        <w:tc>
          <w:tcPr>
            <w:tcW w:w="450" w:type="dxa"/>
            <w:tcBorders>
              <w:top w:val="single" w:color="000000" w:sz="6" w:space="0"/>
              <w:left w:val="single" w:color="000000" w:sz="6" w:space="0"/>
              <w:righ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3"/>
              <w:rPr>
                <w:b/>
                <w:sz w:val="8"/>
              </w:rPr>
            </w:pPr>
          </w:p>
          <w:p>
            <w:pPr>
              <w:pStyle w:val="9"/>
              <w:ind w:right="30"/>
              <w:jc w:val="right"/>
              <w:rPr>
                <w:sz w:val="8"/>
              </w:rPr>
            </w:pPr>
            <w:r>
              <w:rPr>
                <w:sz w:val="8"/>
              </w:rPr>
              <w:t>0.00</w:t>
            </w:r>
          </w:p>
        </w:tc>
        <w:tc>
          <w:tcPr>
            <w:tcW w:w="482" w:type="dxa"/>
            <w:tcBorders>
              <w:top w:val="single" w:color="000000" w:sz="6" w:space="0"/>
              <w:lef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3"/>
              <w:rPr>
                <w:b/>
                <w:sz w:val="8"/>
              </w:rPr>
            </w:pPr>
          </w:p>
          <w:p>
            <w:pPr>
              <w:pStyle w:val="9"/>
              <w:ind w:right="32"/>
              <w:jc w:val="right"/>
              <w:rPr>
                <w:sz w:val="8"/>
              </w:rPr>
            </w:pPr>
            <w:r>
              <w:rPr>
                <w:sz w:val="8"/>
              </w:rPr>
              <w:t>-1.00</w:t>
            </w:r>
          </w:p>
        </w:tc>
        <w:tc>
          <w:tcPr>
            <w:tcW w:w="563" w:type="dxa"/>
            <w:tcBorders>
              <w:top w:val="single" w:color="000000" w:sz="6" w:space="0"/>
              <w:righ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3"/>
              <w:rPr>
                <w:b/>
                <w:sz w:val="8"/>
              </w:rPr>
            </w:pPr>
          </w:p>
          <w:p>
            <w:pPr>
              <w:pStyle w:val="9"/>
              <w:ind w:right="30"/>
              <w:jc w:val="right"/>
              <w:rPr>
                <w:sz w:val="8"/>
              </w:rPr>
            </w:pPr>
            <w:r>
              <w:rPr>
                <w:sz w:val="8"/>
              </w:rPr>
              <w:t>0.00</w:t>
            </w:r>
          </w:p>
        </w:tc>
        <w:tc>
          <w:tcPr>
            <w:tcW w:w="354" w:type="dxa"/>
            <w:tcBorders>
              <w:top w:val="single" w:color="000000" w:sz="6" w:space="0"/>
              <w:lef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3"/>
              <w:rPr>
                <w:b/>
                <w:sz w:val="8"/>
              </w:rPr>
            </w:pPr>
          </w:p>
          <w:p>
            <w:pPr>
              <w:pStyle w:val="9"/>
              <w:ind w:right="33"/>
              <w:jc w:val="right"/>
              <w:rPr>
                <w:sz w:val="8"/>
              </w:rPr>
            </w:pPr>
            <w:r>
              <w:rPr>
                <w:sz w:val="8"/>
              </w:rPr>
              <w:t>0.00</w:t>
            </w:r>
          </w:p>
        </w:tc>
        <w:tc>
          <w:tcPr>
            <w:tcW w:w="627" w:type="dxa"/>
            <w:tcBorders>
              <w:top w:val="single" w:color="000000" w:sz="6" w:space="0"/>
              <w:righ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3"/>
              <w:rPr>
                <w:b/>
                <w:sz w:val="8"/>
              </w:rPr>
            </w:pPr>
          </w:p>
          <w:p>
            <w:pPr>
              <w:pStyle w:val="9"/>
              <w:ind w:right="31"/>
              <w:jc w:val="right"/>
              <w:rPr>
                <w:sz w:val="8"/>
              </w:rPr>
            </w:pPr>
            <w:r>
              <w:rPr>
                <w:sz w:val="8"/>
              </w:rPr>
              <w:t>0.00</w:t>
            </w:r>
          </w:p>
        </w:tc>
        <w:tc>
          <w:tcPr>
            <w:tcW w:w="466" w:type="dxa"/>
            <w:tcBorders>
              <w:top w:val="single" w:color="000000" w:sz="6" w:space="0"/>
              <w:left w:val="single" w:color="000000" w:sz="6" w:space="0"/>
              <w:righ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3"/>
              <w:rPr>
                <w:b/>
                <w:sz w:val="8"/>
              </w:rPr>
            </w:pPr>
          </w:p>
          <w:p>
            <w:pPr>
              <w:pStyle w:val="9"/>
              <w:ind w:right="30"/>
              <w:jc w:val="right"/>
              <w:rPr>
                <w:sz w:val="8"/>
              </w:rPr>
            </w:pPr>
            <w:r>
              <w:rPr>
                <w:sz w:val="8"/>
              </w:rPr>
              <w:t>-10.00</w:t>
            </w:r>
          </w:p>
        </w:tc>
        <w:tc>
          <w:tcPr>
            <w:tcW w:w="498" w:type="dxa"/>
            <w:tcBorders>
              <w:top w:val="single" w:color="000000" w:sz="6" w:space="0"/>
              <w:left w:val="single" w:color="000000" w:sz="6" w:space="0"/>
            </w:tcBorders>
          </w:tcPr>
          <w:p>
            <w:pPr>
              <w:pStyle w:val="9"/>
              <w:rPr>
                <w:b/>
                <w:sz w:val="8"/>
              </w:rPr>
            </w:pPr>
          </w:p>
          <w:p>
            <w:pPr>
              <w:pStyle w:val="9"/>
              <w:rPr>
                <w:b/>
                <w:sz w:val="8"/>
              </w:rPr>
            </w:pPr>
          </w:p>
          <w:p>
            <w:pPr>
              <w:pStyle w:val="9"/>
              <w:rPr>
                <w:b/>
                <w:sz w:val="8"/>
              </w:rPr>
            </w:pPr>
          </w:p>
          <w:p>
            <w:pPr>
              <w:pStyle w:val="9"/>
              <w:rPr>
                <w:b/>
                <w:sz w:val="8"/>
              </w:rPr>
            </w:pPr>
          </w:p>
          <w:p>
            <w:pPr>
              <w:pStyle w:val="9"/>
              <w:spacing w:before="3"/>
              <w:rPr>
                <w:b/>
                <w:sz w:val="8"/>
              </w:rPr>
            </w:pPr>
          </w:p>
          <w:p>
            <w:pPr>
              <w:pStyle w:val="9"/>
              <w:ind w:right="34"/>
              <w:jc w:val="right"/>
              <w:rPr>
                <w:sz w:val="8"/>
              </w:rPr>
            </w:pPr>
            <w:r>
              <w:rPr>
                <w:sz w:val="8"/>
              </w:rPr>
              <w:t>-5.00</w:t>
            </w:r>
          </w:p>
        </w:tc>
      </w:tr>
    </w:tbl>
    <w:p>
      <w:pPr>
        <w:spacing w:after="0"/>
        <w:jc w:val="right"/>
        <w:rPr>
          <w:sz w:val="8"/>
        </w:rPr>
        <w:sectPr>
          <w:type w:val="continuous"/>
          <w:pgSz w:w="16840" w:h="11900" w:orient="landscape"/>
          <w:pgMar w:top="1100" w:right="600" w:bottom="280" w:left="600" w:header="720" w:footer="720" w:gutter="0"/>
        </w:sectPr>
      </w:pPr>
    </w:p>
    <w:p>
      <w:pPr>
        <w:spacing w:before="57"/>
        <w:ind w:left="160" w:right="0" w:firstLine="0"/>
        <w:jc w:val="left"/>
        <w:rPr>
          <w:b/>
          <w:sz w:val="16"/>
        </w:rPr>
      </w:pPr>
      <w:r>
        <w:rPr>
          <w:b/>
          <w:sz w:val="16"/>
        </w:rPr>
        <w:t>表14</w:t>
      </w:r>
    </w:p>
    <w:p>
      <w:pPr>
        <w:spacing w:before="10" w:line="240" w:lineRule="auto"/>
        <w:rPr>
          <w:b/>
          <w:sz w:val="25"/>
        </w:rPr>
      </w:pPr>
    </w:p>
    <w:p>
      <w:pPr>
        <w:pStyle w:val="2"/>
        <w:spacing w:before="50"/>
        <w:ind w:left="1850" w:right="1850"/>
        <w:jc w:val="center"/>
      </w:pPr>
      <w:r>
        <w:t>2020年部门专项业务经费重点项目绩效目标表</w:t>
      </w:r>
    </w:p>
    <w:p>
      <w:pPr>
        <w:spacing w:before="6" w:line="240" w:lineRule="auto"/>
        <w:rPr>
          <w:b/>
          <w:sz w:val="8"/>
        </w:rPr>
      </w:pPr>
    </w:p>
    <w:p>
      <w:pPr>
        <w:spacing w:before="78"/>
        <w:ind w:left="0" w:right="159" w:firstLine="0"/>
        <w:jc w:val="right"/>
        <w:rPr>
          <w:b/>
          <w:sz w:val="16"/>
        </w:rPr>
      </w:pPr>
      <w:r>
        <w:rPr>
          <w:b/>
          <w:sz w:val="16"/>
        </w:rPr>
        <w:t>单位：万元</w:t>
      </w: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59"/>
        <w:gridCol w:w="1579"/>
        <w:gridCol w:w="2843"/>
        <w:gridCol w:w="3159"/>
        <w:gridCol w:w="3159"/>
        <w:gridCol w:w="1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738" w:type="dxa"/>
            <w:gridSpan w:val="2"/>
            <w:tcBorders>
              <w:right w:val="single" w:color="000000" w:sz="6" w:space="0"/>
            </w:tcBorders>
          </w:tcPr>
          <w:p>
            <w:pPr>
              <w:pStyle w:val="9"/>
              <w:spacing w:before="25" w:line="225" w:lineRule="exact"/>
              <w:ind w:left="1948" w:right="1936"/>
              <w:jc w:val="center"/>
              <w:rPr>
                <w:sz w:val="20"/>
              </w:rPr>
            </w:pPr>
            <w:r>
              <w:rPr>
                <w:sz w:val="20"/>
              </w:rPr>
              <w:t>项目名称</w:t>
            </w:r>
          </w:p>
        </w:tc>
        <w:tc>
          <w:tcPr>
            <w:tcW w:w="10661" w:type="dxa"/>
            <w:gridSpan w:val="4"/>
            <w:tcBorders>
              <w:left w:val="single" w:color="000000" w:sz="6" w:space="0"/>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738" w:type="dxa"/>
            <w:gridSpan w:val="2"/>
            <w:tcBorders>
              <w:right w:val="single" w:color="000000" w:sz="6" w:space="0"/>
            </w:tcBorders>
          </w:tcPr>
          <w:p>
            <w:pPr>
              <w:pStyle w:val="9"/>
              <w:spacing w:before="25" w:line="225" w:lineRule="exact"/>
              <w:ind w:left="1948" w:right="1936"/>
              <w:jc w:val="center"/>
              <w:rPr>
                <w:sz w:val="20"/>
              </w:rPr>
            </w:pPr>
            <w:r>
              <w:rPr>
                <w:sz w:val="20"/>
              </w:rPr>
              <w:t>主管部门</w:t>
            </w:r>
          </w:p>
        </w:tc>
        <w:tc>
          <w:tcPr>
            <w:tcW w:w="6002" w:type="dxa"/>
            <w:gridSpan w:val="2"/>
            <w:tcBorders>
              <w:left w:val="single" w:color="000000" w:sz="6" w:space="0"/>
              <w:right w:val="single" w:color="000000" w:sz="6" w:space="0"/>
            </w:tcBorders>
          </w:tcPr>
          <w:p>
            <w:pPr>
              <w:pStyle w:val="9"/>
              <w:rPr>
                <w:rFonts w:ascii="Times New Roman"/>
                <w:sz w:val="20"/>
              </w:rPr>
            </w:pPr>
          </w:p>
        </w:tc>
        <w:tc>
          <w:tcPr>
            <w:tcW w:w="3159" w:type="dxa"/>
            <w:tcBorders>
              <w:left w:val="single" w:color="000000" w:sz="6" w:space="0"/>
              <w:right w:val="single" w:color="000000" w:sz="6" w:space="0"/>
            </w:tcBorders>
          </w:tcPr>
          <w:p>
            <w:pPr>
              <w:pStyle w:val="9"/>
              <w:spacing w:before="25" w:line="225" w:lineRule="exact"/>
              <w:ind w:left="1157" w:right="1146"/>
              <w:jc w:val="center"/>
              <w:rPr>
                <w:sz w:val="20"/>
              </w:rPr>
            </w:pPr>
            <w:r>
              <w:rPr>
                <w:sz w:val="20"/>
              </w:rPr>
              <w:t>实施期限</w:t>
            </w:r>
          </w:p>
        </w:tc>
        <w:tc>
          <w:tcPr>
            <w:tcW w:w="1500" w:type="dxa"/>
            <w:tcBorders>
              <w:left w:val="single" w:color="000000" w:sz="6" w:space="0"/>
            </w:tcBorders>
          </w:tcPr>
          <w:p>
            <w:pPr>
              <w:pStyle w:val="9"/>
              <w:spacing w:before="25" w:line="225" w:lineRule="exact"/>
              <w:ind w:left="628" w:right="619"/>
              <w:jc w:val="center"/>
              <w:rPr>
                <w:sz w:val="20"/>
              </w:rPr>
            </w:pPr>
            <w:r>
              <w:rPr>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738" w:type="dxa"/>
            <w:gridSpan w:val="2"/>
            <w:vMerge w:val="restart"/>
            <w:tcBorders>
              <w:right w:val="single" w:color="000000" w:sz="6" w:space="0"/>
            </w:tcBorders>
          </w:tcPr>
          <w:p>
            <w:pPr>
              <w:pStyle w:val="9"/>
              <w:spacing w:before="10"/>
              <w:rPr>
                <w:b/>
                <w:sz w:val="23"/>
              </w:rPr>
            </w:pPr>
          </w:p>
          <w:p>
            <w:pPr>
              <w:pStyle w:val="9"/>
              <w:ind w:left="1569"/>
              <w:rPr>
                <w:sz w:val="20"/>
              </w:rPr>
            </w:pPr>
            <w:r>
              <w:rPr>
                <w:sz w:val="20"/>
              </w:rPr>
              <w:t>资金金额（万元）</w:t>
            </w:r>
          </w:p>
        </w:tc>
        <w:tc>
          <w:tcPr>
            <w:tcW w:w="2843" w:type="dxa"/>
            <w:tcBorders>
              <w:left w:val="single" w:color="000000" w:sz="6" w:space="0"/>
              <w:right w:val="single" w:color="000000" w:sz="6" w:space="0"/>
            </w:tcBorders>
          </w:tcPr>
          <w:p>
            <w:pPr>
              <w:pStyle w:val="9"/>
              <w:spacing w:before="25" w:line="225" w:lineRule="exact"/>
              <w:ind w:left="499" w:right="488"/>
              <w:jc w:val="center"/>
              <w:rPr>
                <w:sz w:val="20"/>
              </w:rPr>
            </w:pPr>
            <w:r>
              <w:rPr>
                <w:sz w:val="20"/>
              </w:rPr>
              <w:t>实施期资金总额：</w:t>
            </w:r>
          </w:p>
        </w:tc>
        <w:tc>
          <w:tcPr>
            <w:tcW w:w="3159" w:type="dxa"/>
            <w:tcBorders>
              <w:left w:val="single" w:color="000000" w:sz="6" w:space="0"/>
            </w:tcBorders>
          </w:tcPr>
          <w:p>
            <w:pPr>
              <w:pStyle w:val="9"/>
              <w:rPr>
                <w:rFonts w:ascii="Times New Roman"/>
                <w:sz w:val="20"/>
              </w:rPr>
            </w:pPr>
          </w:p>
        </w:tc>
        <w:tc>
          <w:tcPr>
            <w:tcW w:w="3159" w:type="dxa"/>
            <w:tcBorders>
              <w:right w:val="single" w:color="000000" w:sz="6" w:space="0"/>
            </w:tcBorders>
          </w:tcPr>
          <w:p>
            <w:pPr>
              <w:pStyle w:val="9"/>
              <w:spacing w:before="25" w:line="225" w:lineRule="exact"/>
              <w:ind w:left="859" w:right="846"/>
              <w:jc w:val="center"/>
              <w:rPr>
                <w:sz w:val="20"/>
              </w:rPr>
            </w:pPr>
            <w:r>
              <w:rPr>
                <w:sz w:val="20"/>
              </w:rPr>
              <w:t>年度资金总额：</w:t>
            </w:r>
          </w:p>
        </w:tc>
        <w:tc>
          <w:tcPr>
            <w:tcW w:w="1500" w:type="dxa"/>
            <w:tcBorders>
              <w:left w:val="single" w:color="000000" w:sz="6" w:space="0"/>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738" w:type="dxa"/>
            <w:gridSpan w:val="2"/>
            <w:vMerge w:val="continue"/>
            <w:tcBorders>
              <w:top w:val="nil"/>
              <w:right w:val="single" w:color="000000" w:sz="6" w:space="0"/>
            </w:tcBorders>
          </w:tcPr>
          <w:p>
            <w:pPr>
              <w:rPr>
                <w:sz w:val="2"/>
                <w:szCs w:val="2"/>
              </w:rPr>
            </w:pPr>
          </w:p>
        </w:tc>
        <w:tc>
          <w:tcPr>
            <w:tcW w:w="2843" w:type="dxa"/>
            <w:tcBorders>
              <w:left w:val="single" w:color="000000" w:sz="6" w:space="0"/>
              <w:right w:val="single" w:color="000000" w:sz="6" w:space="0"/>
            </w:tcBorders>
          </w:tcPr>
          <w:p>
            <w:pPr>
              <w:pStyle w:val="9"/>
              <w:spacing w:before="25" w:line="225" w:lineRule="exact"/>
              <w:ind w:left="499" w:right="488"/>
              <w:jc w:val="center"/>
              <w:rPr>
                <w:sz w:val="20"/>
              </w:rPr>
            </w:pPr>
            <w:r>
              <w:rPr>
                <w:sz w:val="20"/>
              </w:rPr>
              <w:t>其中：财政拨款</w:t>
            </w:r>
          </w:p>
        </w:tc>
        <w:tc>
          <w:tcPr>
            <w:tcW w:w="3159" w:type="dxa"/>
            <w:tcBorders>
              <w:left w:val="single" w:color="000000" w:sz="6" w:space="0"/>
            </w:tcBorders>
          </w:tcPr>
          <w:p>
            <w:pPr>
              <w:pStyle w:val="9"/>
              <w:rPr>
                <w:rFonts w:ascii="Times New Roman"/>
                <w:sz w:val="20"/>
              </w:rPr>
            </w:pPr>
          </w:p>
        </w:tc>
        <w:tc>
          <w:tcPr>
            <w:tcW w:w="3159" w:type="dxa"/>
            <w:tcBorders>
              <w:right w:val="single" w:color="000000" w:sz="6" w:space="0"/>
            </w:tcBorders>
          </w:tcPr>
          <w:p>
            <w:pPr>
              <w:pStyle w:val="9"/>
              <w:spacing w:before="25" w:line="225" w:lineRule="exact"/>
              <w:ind w:left="859" w:right="846"/>
              <w:jc w:val="center"/>
              <w:rPr>
                <w:sz w:val="20"/>
              </w:rPr>
            </w:pPr>
            <w:r>
              <w:rPr>
                <w:sz w:val="20"/>
              </w:rPr>
              <w:t>其中：财政拨款</w:t>
            </w:r>
          </w:p>
        </w:tc>
        <w:tc>
          <w:tcPr>
            <w:tcW w:w="1500" w:type="dxa"/>
            <w:tcBorders>
              <w:left w:val="single" w:color="000000" w:sz="6" w:space="0"/>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738" w:type="dxa"/>
            <w:gridSpan w:val="2"/>
            <w:vMerge w:val="continue"/>
            <w:tcBorders>
              <w:top w:val="nil"/>
              <w:right w:val="single" w:color="000000" w:sz="6" w:space="0"/>
            </w:tcBorders>
          </w:tcPr>
          <w:p>
            <w:pPr>
              <w:rPr>
                <w:sz w:val="2"/>
                <w:szCs w:val="2"/>
              </w:rPr>
            </w:pPr>
          </w:p>
        </w:tc>
        <w:tc>
          <w:tcPr>
            <w:tcW w:w="2843" w:type="dxa"/>
            <w:tcBorders>
              <w:left w:val="single" w:color="000000" w:sz="6" w:space="0"/>
              <w:right w:val="single" w:color="000000" w:sz="6" w:space="0"/>
            </w:tcBorders>
          </w:tcPr>
          <w:p>
            <w:pPr>
              <w:pStyle w:val="9"/>
              <w:spacing w:before="25" w:line="225" w:lineRule="exact"/>
              <w:ind w:left="499" w:right="488"/>
              <w:jc w:val="center"/>
              <w:rPr>
                <w:sz w:val="20"/>
              </w:rPr>
            </w:pPr>
            <w:r>
              <w:rPr>
                <w:sz w:val="20"/>
              </w:rPr>
              <w:t>其他资金</w:t>
            </w:r>
          </w:p>
        </w:tc>
        <w:tc>
          <w:tcPr>
            <w:tcW w:w="3159" w:type="dxa"/>
            <w:tcBorders>
              <w:left w:val="single" w:color="000000" w:sz="6" w:space="0"/>
            </w:tcBorders>
          </w:tcPr>
          <w:p>
            <w:pPr>
              <w:pStyle w:val="9"/>
              <w:rPr>
                <w:rFonts w:ascii="Times New Roman"/>
                <w:sz w:val="20"/>
              </w:rPr>
            </w:pPr>
          </w:p>
        </w:tc>
        <w:tc>
          <w:tcPr>
            <w:tcW w:w="3159" w:type="dxa"/>
            <w:tcBorders>
              <w:right w:val="single" w:color="000000" w:sz="6" w:space="0"/>
            </w:tcBorders>
          </w:tcPr>
          <w:p>
            <w:pPr>
              <w:pStyle w:val="9"/>
              <w:spacing w:before="25" w:line="225" w:lineRule="exact"/>
              <w:ind w:left="859" w:right="846"/>
              <w:jc w:val="center"/>
              <w:rPr>
                <w:sz w:val="20"/>
              </w:rPr>
            </w:pPr>
            <w:r>
              <w:rPr>
                <w:sz w:val="20"/>
              </w:rPr>
              <w:t>其他资金</w:t>
            </w:r>
          </w:p>
        </w:tc>
        <w:tc>
          <w:tcPr>
            <w:tcW w:w="1500" w:type="dxa"/>
            <w:tcBorders>
              <w:left w:val="single" w:color="000000" w:sz="6" w:space="0"/>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159" w:type="dxa"/>
          </w:tcPr>
          <w:p>
            <w:pPr>
              <w:pStyle w:val="9"/>
              <w:spacing w:before="25" w:line="225" w:lineRule="exact"/>
              <w:ind w:left="1159" w:right="1150"/>
              <w:jc w:val="center"/>
              <w:rPr>
                <w:sz w:val="20"/>
              </w:rPr>
            </w:pPr>
            <w:r>
              <w:rPr>
                <w:sz w:val="20"/>
              </w:rPr>
              <w:t>总体目标</w:t>
            </w:r>
          </w:p>
        </w:tc>
        <w:tc>
          <w:tcPr>
            <w:tcW w:w="7581" w:type="dxa"/>
            <w:gridSpan w:val="3"/>
          </w:tcPr>
          <w:p>
            <w:pPr>
              <w:pStyle w:val="9"/>
              <w:spacing w:before="25" w:line="225" w:lineRule="exact"/>
              <w:ind w:left="3170" w:right="3160"/>
              <w:jc w:val="center"/>
              <w:rPr>
                <w:sz w:val="20"/>
              </w:rPr>
            </w:pPr>
            <w:r>
              <w:rPr>
                <w:sz w:val="20"/>
              </w:rPr>
              <w:t>实施期总目标</w:t>
            </w:r>
          </w:p>
        </w:tc>
        <w:tc>
          <w:tcPr>
            <w:tcW w:w="4659" w:type="dxa"/>
            <w:gridSpan w:val="2"/>
          </w:tcPr>
          <w:p>
            <w:pPr>
              <w:pStyle w:val="9"/>
              <w:spacing w:before="25" w:line="225" w:lineRule="exact"/>
              <w:ind w:left="1910" w:right="1899"/>
              <w:jc w:val="center"/>
              <w:rPr>
                <w:sz w:val="20"/>
              </w:rPr>
            </w:pPr>
            <w:r>
              <w:rPr>
                <w:sz w:val="20"/>
              </w:rPr>
              <w:t>年度目标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159" w:type="dxa"/>
            <w:vMerge w:val="restart"/>
          </w:tcPr>
          <w:p>
            <w:pPr>
              <w:pStyle w:val="9"/>
              <w:rPr>
                <w:b/>
                <w:sz w:val="20"/>
              </w:rPr>
            </w:pPr>
          </w:p>
          <w:p>
            <w:pPr>
              <w:pStyle w:val="9"/>
              <w:rPr>
                <w:b/>
                <w:sz w:val="20"/>
              </w:rPr>
            </w:pPr>
          </w:p>
          <w:p>
            <w:pPr>
              <w:pStyle w:val="9"/>
              <w:rPr>
                <w:b/>
                <w:sz w:val="20"/>
              </w:rPr>
            </w:pPr>
          </w:p>
          <w:p>
            <w:pPr>
              <w:pStyle w:val="9"/>
              <w:rPr>
                <w:b/>
                <w:sz w:val="20"/>
              </w:rPr>
            </w:pPr>
          </w:p>
          <w:p>
            <w:pPr>
              <w:pStyle w:val="9"/>
              <w:spacing w:before="3"/>
              <w:rPr>
                <w:b/>
                <w:sz w:val="20"/>
              </w:rPr>
            </w:pPr>
          </w:p>
          <w:p>
            <w:pPr>
              <w:pStyle w:val="9"/>
              <w:ind w:left="1159" w:right="1150"/>
              <w:jc w:val="center"/>
              <w:rPr>
                <w:sz w:val="20"/>
              </w:rPr>
            </w:pPr>
            <w:r>
              <w:rPr>
                <w:sz w:val="20"/>
              </w:rPr>
              <w:t>绩效指标</w:t>
            </w:r>
          </w:p>
        </w:tc>
        <w:tc>
          <w:tcPr>
            <w:tcW w:w="1579" w:type="dxa"/>
            <w:tcBorders>
              <w:right w:val="single" w:color="000000" w:sz="6" w:space="0"/>
            </w:tcBorders>
          </w:tcPr>
          <w:p>
            <w:pPr>
              <w:pStyle w:val="9"/>
              <w:spacing w:before="25" w:line="225" w:lineRule="exact"/>
              <w:ind w:left="269" w:right="256"/>
              <w:jc w:val="center"/>
              <w:rPr>
                <w:sz w:val="20"/>
              </w:rPr>
            </w:pPr>
            <w:r>
              <w:rPr>
                <w:sz w:val="20"/>
              </w:rPr>
              <w:t>一级指标</w:t>
            </w:r>
          </w:p>
        </w:tc>
        <w:tc>
          <w:tcPr>
            <w:tcW w:w="2843" w:type="dxa"/>
            <w:tcBorders>
              <w:left w:val="single" w:color="000000" w:sz="6" w:space="0"/>
              <w:right w:val="single" w:color="000000" w:sz="6" w:space="0"/>
            </w:tcBorders>
          </w:tcPr>
          <w:p>
            <w:pPr>
              <w:pStyle w:val="9"/>
              <w:spacing w:before="25" w:line="225" w:lineRule="exact"/>
              <w:ind w:left="499" w:right="488"/>
              <w:jc w:val="center"/>
              <w:rPr>
                <w:sz w:val="20"/>
              </w:rPr>
            </w:pPr>
            <w:r>
              <w:rPr>
                <w:sz w:val="20"/>
              </w:rPr>
              <w:t>二级指标</w:t>
            </w:r>
          </w:p>
        </w:tc>
        <w:tc>
          <w:tcPr>
            <w:tcW w:w="3159" w:type="dxa"/>
            <w:tcBorders>
              <w:left w:val="single" w:color="000000" w:sz="6" w:space="0"/>
            </w:tcBorders>
          </w:tcPr>
          <w:p>
            <w:pPr>
              <w:pStyle w:val="9"/>
              <w:spacing w:before="25" w:line="225" w:lineRule="exact"/>
              <w:ind w:left="854" w:right="846"/>
              <w:jc w:val="center"/>
              <w:rPr>
                <w:sz w:val="20"/>
              </w:rPr>
            </w:pPr>
            <w:r>
              <w:rPr>
                <w:sz w:val="20"/>
              </w:rPr>
              <w:t>指标内容</w:t>
            </w:r>
          </w:p>
        </w:tc>
        <w:tc>
          <w:tcPr>
            <w:tcW w:w="4659" w:type="dxa"/>
            <w:gridSpan w:val="2"/>
          </w:tcPr>
          <w:p>
            <w:pPr>
              <w:pStyle w:val="9"/>
              <w:spacing w:before="25" w:line="225" w:lineRule="exact"/>
              <w:ind w:left="1910" w:right="1899"/>
              <w:jc w:val="center"/>
              <w:rPr>
                <w:sz w:val="20"/>
              </w:rPr>
            </w:pPr>
            <w:r>
              <w:rPr>
                <w:sz w:val="20"/>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159" w:type="dxa"/>
            <w:vMerge w:val="continue"/>
            <w:tcBorders>
              <w:top w:val="nil"/>
            </w:tcBorders>
          </w:tcPr>
          <w:p>
            <w:pPr>
              <w:rPr>
                <w:sz w:val="2"/>
                <w:szCs w:val="2"/>
              </w:rPr>
            </w:pPr>
          </w:p>
        </w:tc>
        <w:tc>
          <w:tcPr>
            <w:tcW w:w="1579" w:type="dxa"/>
            <w:tcBorders>
              <w:right w:val="single" w:color="000000" w:sz="6" w:space="0"/>
            </w:tcBorders>
          </w:tcPr>
          <w:p>
            <w:pPr>
              <w:pStyle w:val="9"/>
              <w:spacing w:before="25" w:line="225" w:lineRule="exact"/>
              <w:ind w:left="269" w:right="256"/>
              <w:jc w:val="center"/>
              <w:rPr>
                <w:sz w:val="20"/>
              </w:rPr>
            </w:pPr>
            <w:r>
              <w:rPr>
                <w:sz w:val="20"/>
              </w:rPr>
              <w:t>产出指标</w:t>
            </w:r>
          </w:p>
        </w:tc>
        <w:tc>
          <w:tcPr>
            <w:tcW w:w="2843" w:type="dxa"/>
            <w:tcBorders>
              <w:left w:val="single" w:color="000000" w:sz="6" w:space="0"/>
              <w:right w:val="single" w:color="000000" w:sz="6" w:space="0"/>
            </w:tcBorders>
          </w:tcPr>
          <w:p>
            <w:pPr>
              <w:pStyle w:val="9"/>
              <w:spacing w:before="25" w:line="225" w:lineRule="exact"/>
              <w:ind w:left="499" w:right="488"/>
              <w:jc w:val="center"/>
              <w:rPr>
                <w:sz w:val="20"/>
              </w:rPr>
            </w:pPr>
            <w:r>
              <w:rPr>
                <w:sz w:val="20"/>
              </w:rPr>
              <w:t>数量指标</w:t>
            </w:r>
          </w:p>
        </w:tc>
        <w:tc>
          <w:tcPr>
            <w:tcW w:w="3159" w:type="dxa"/>
            <w:tcBorders>
              <w:left w:val="single" w:color="000000" w:sz="6" w:space="0"/>
            </w:tcBorders>
          </w:tcPr>
          <w:p>
            <w:pPr>
              <w:pStyle w:val="9"/>
              <w:rPr>
                <w:rFonts w:ascii="Times New Roman"/>
                <w:sz w:val="20"/>
              </w:rPr>
            </w:pPr>
          </w:p>
        </w:tc>
        <w:tc>
          <w:tcPr>
            <w:tcW w:w="4659" w:type="dxa"/>
            <w:gridSpan w:val="2"/>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159" w:type="dxa"/>
            <w:vMerge w:val="continue"/>
            <w:tcBorders>
              <w:top w:val="nil"/>
            </w:tcBorders>
          </w:tcPr>
          <w:p>
            <w:pPr>
              <w:rPr>
                <w:sz w:val="2"/>
                <w:szCs w:val="2"/>
              </w:rPr>
            </w:pPr>
          </w:p>
        </w:tc>
        <w:tc>
          <w:tcPr>
            <w:tcW w:w="1579" w:type="dxa"/>
            <w:tcBorders>
              <w:right w:val="single" w:color="000000" w:sz="6" w:space="0"/>
            </w:tcBorders>
          </w:tcPr>
          <w:p>
            <w:pPr>
              <w:pStyle w:val="9"/>
              <w:spacing w:before="25" w:line="225" w:lineRule="exact"/>
              <w:ind w:left="269" w:right="256"/>
              <w:jc w:val="center"/>
              <w:rPr>
                <w:sz w:val="20"/>
              </w:rPr>
            </w:pPr>
            <w:r>
              <w:rPr>
                <w:sz w:val="20"/>
              </w:rPr>
              <w:t>产出指标</w:t>
            </w:r>
          </w:p>
        </w:tc>
        <w:tc>
          <w:tcPr>
            <w:tcW w:w="2843" w:type="dxa"/>
            <w:tcBorders>
              <w:left w:val="single" w:color="000000" w:sz="6" w:space="0"/>
              <w:right w:val="single" w:color="000000" w:sz="6" w:space="0"/>
            </w:tcBorders>
          </w:tcPr>
          <w:p>
            <w:pPr>
              <w:pStyle w:val="9"/>
              <w:spacing w:before="25" w:line="225" w:lineRule="exact"/>
              <w:ind w:left="499" w:right="488"/>
              <w:jc w:val="center"/>
              <w:rPr>
                <w:sz w:val="20"/>
              </w:rPr>
            </w:pPr>
            <w:r>
              <w:rPr>
                <w:sz w:val="20"/>
              </w:rPr>
              <w:t>质量指标</w:t>
            </w:r>
          </w:p>
        </w:tc>
        <w:tc>
          <w:tcPr>
            <w:tcW w:w="3159" w:type="dxa"/>
            <w:tcBorders>
              <w:left w:val="single" w:color="000000" w:sz="6" w:space="0"/>
            </w:tcBorders>
          </w:tcPr>
          <w:p>
            <w:pPr>
              <w:pStyle w:val="9"/>
              <w:rPr>
                <w:rFonts w:ascii="Times New Roman"/>
                <w:sz w:val="20"/>
              </w:rPr>
            </w:pPr>
          </w:p>
        </w:tc>
        <w:tc>
          <w:tcPr>
            <w:tcW w:w="4659" w:type="dxa"/>
            <w:gridSpan w:val="2"/>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159" w:type="dxa"/>
            <w:vMerge w:val="continue"/>
            <w:tcBorders>
              <w:top w:val="nil"/>
            </w:tcBorders>
          </w:tcPr>
          <w:p>
            <w:pPr>
              <w:rPr>
                <w:sz w:val="2"/>
                <w:szCs w:val="2"/>
              </w:rPr>
            </w:pPr>
          </w:p>
        </w:tc>
        <w:tc>
          <w:tcPr>
            <w:tcW w:w="1579" w:type="dxa"/>
            <w:tcBorders>
              <w:right w:val="single" w:color="000000" w:sz="6" w:space="0"/>
            </w:tcBorders>
          </w:tcPr>
          <w:p>
            <w:pPr>
              <w:pStyle w:val="9"/>
              <w:spacing w:before="25" w:line="225" w:lineRule="exact"/>
              <w:ind w:left="269" w:right="256"/>
              <w:jc w:val="center"/>
              <w:rPr>
                <w:sz w:val="20"/>
              </w:rPr>
            </w:pPr>
            <w:r>
              <w:rPr>
                <w:sz w:val="20"/>
              </w:rPr>
              <w:t>产出指标</w:t>
            </w:r>
          </w:p>
        </w:tc>
        <w:tc>
          <w:tcPr>
            <w:tcW w:w="2843" w:type="dxa"/>
            <w:tcBorders>
              <w:left w:val="single" w:color="000000" w:sz="6" w:space="0"/>
              <w:right w:val="single" w:color="000000" w:sz="6" w:space="0"/>
            </w:tcBorders>
          </w:tcPr>
          <w:p>
            <w:pPr>
              <w:pStyle w:val="9"/>
              <w:spacing w:before="25" w:line="225" w:lineRule="exact"/>
              <w:ind w:left="499" w:right="488"/>
              <w:jc w:val="center"/>
              <w:rPr>
                <w:sz w:val="20"/>
              </w:rPr>
            </w:pPr>
            <w:r>
              <w:rPr>
                <w:sz w:val="20"/>
              </w:rPr>
              <w:t>时效指标</w:t>
            </w:r>
          </w:p>
        </w:tc>
        <w:tc>
          <w:tcPr>
            <w:tcW w:w="3159" w:type="dxa"/>
            <w:tcBorders>
              <w:left w:val="single" w:color="000000" w:sz="6" w:space="0"/>
            </w:tcBorders>
          </w:tcPr>
          <w:p>
            <w:pPr>
              <w:pStyle w:val="9"/>
              <w:rPr>
                <w:rFonts w:ascii="Times New Roman"/>
                <w:sz w:val="20"/>
              </w:rPr>
            </w:pPr>
          </w:p>
        </w:tc>
        <w:tc>
          <w:tcPr>
            <w:tcW w:w="4659" w:type="dxa"/>
            <w:gridSpan w:val="2"/>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159" w:type="dxa"/>
            <w:vMerge w:val="continue"/>
            <w:tcBorders>
              <w:top w:val="nil"/>
            </w:tcBorders>
          </w:tcPr>
          <w:p>
            <w:pPr>
              <w:rPr>
                <w:sz w:val="2"/>
                <w:szCs w:val="2"/>
              </w:rPr>
            </w:pPr>
          </w:p>
        </w:tc>
        <w:tc>
          <w:tcPr>
            <w:tcW w:w="1579" w:type="dxa"/>
            <w:tcBorders>
              <w:right w:val="single" w:color="000000" w:sz="6" w:space="0"/>
            </w:tcBorders>
          </w:tcPr>
          <w:p>
            <w:pPr>
              <w:pStyle w:val="9"/>
              <w:spacing w:before="25" w:line="225" w:lineRule="exact"/>
              <w:ind w:left="269" w:right="256"/>
              <w:jc w:val="center"/>
              <w:rPr>
                <w:sz w:val="20"/>
              </w:rPr>
            </w:pPr>
            <w:r>
              <w:rPr>
                <w:sz w:val="20"/>
              </w:rPr>
              <w:t>产出指标</w:t>
            </w:r>
          </w:p>
        </w:tc>
        <w:tc>
          <w:tcPr>
            <w:tcW w:w="2843" w:type="dxa"/>
            <w:tcBorders>
              <w:left w:val="single" w:color="000000" w:sz="6" w:space="0"/>
              <w:right w:val="single" w:color="000000" w:sz="6" w:space="0"/>
            </w:tcBorders>
          </w:tcPr>
          <w:p>
            <w:pPr>
              <w:pStyle w:val="9"/>
              <w:spacing w:before="25" w:line="225" w:lineRule="exact"/>
              <w:ind w:left="499" w:right="488"/>
              <w:jc w:val="center"/>
              <w:rPr>
                <w:sz w:val="20"/>
              </w:rPr>
            </w:pPr>
            <w:r>
              <w:rPr>
                <w:sz w:val="20"/>
              </w:rPr>
              <w:t>成本指标</w:t>
            </w:r>
          </w:p>
        </w:tc>
        <w:tc>
          <w:tcPr>
            <w:tcW w:w="3159" w:type="dxa"/>
            <w:tcBorders>
              <w:left w:val="single" w:color="000000" w:sz="6" w:space="0"/>
            </w:tcBorders>
          </w:tcPr>
          <w:p>
            <w:pPr>
              <w:pStyle w:val="9"/>
              <w:rPr>
                <w:rFonts w:ascii="Times New Roman"/>
                <w:sz w:val="20"/>
              </w:rPr>
            </w:pPr>
          </w:p>
        </w:tc>
        <w:tc>
          <w:tcPr>
            <w:tcW w:w="4659" w:type="dxa"/>
            <w:gridSpan w:val="2"/>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159" w:type="dxa"/>
            <w:vMerge w:val="continue"/>
            <w:tcBorders>
              <w:top w:val="nil"/>
            </w:tcBorders>
          </w:tcPr>
          <w:p>
            <w:pPr>
              <w:rPr>
                <w:sz w:val="2"/>
                <w:szCs w:val="2"/>
              </w:rPr>
            </w:pPr>
          </w:p>
        </w:tc>
        <w:tc>
          <w:tcPr>
            <w:tcW w:w="1579" w:type="dxa"/>
            <w:tcBorders>
              <w:right w:val="single" w:color="000000" w:sz="6" w:space="0"/>
            </w:tcBorders>
          </w:tcPr>
          <w:p>
            <w:pPr>
              <w:pStyle w:val="9"/>
              <w:spacing w:before="25" w:line="225" w:lineRule="exact"/>
              <w:ind w:left="269" w:right="256"/>
              <w:jc w:val="center"/>
              <w:rPr>
                <w:sz w:val="20"/>
              </w:rPr>
            </w:pPr>
            <w:r>
              <w:rPr>
                <w:sz w:val="20"/>
              </w:rPr>
              <w:t>效益指标</w:t>
            </w:r>
          </w:p>
        </w:tc>
        <w:tc>
          <w:tcPr>
            <w:tcW w:w="2843" w:type="dxa"/>
            <w:tcBorders>
              <w:left w:val="single" w:color="000000" w:sz="6" w:space="0"/>
              <w:right w:val="single" w:color="000000" w:sz="6" w:space="0"/>
            </w:tcBorders>
          </w:tcPr>
          <w:p>
            <w:pPr>
              <w:pStyle w:val="9"/>
              <w:spacing w:before="25" w:line="225" w:lineRule="exact"/>
              <w:ind w:left="499" w:right="488"/>
              <w:jc w:val="center"/>
              <w:rPr>
                <w:sz w:val="20"/>
              </w:rPr>
            </w:pPr>
            <w:r>
              <w:rPr>
                <w:sz w:val="20"/>
              </w:rPr>
              <w:t>经济效益指标</w:t>
            </w:r>
          </w:p>
        </w:tc>
        <w:tc>
          <w:tcPr>
            <w:tcW w:w="3159" w:type="dxa"/>
            <w:tcBorders>
              <w:left w:val="single" w:color="000000" w:sz="6" w:space="0"/>
            </w:tcBorders>
          </w:tcPr>
          <w:p>
            <w:pPr>
              <w:pStyle w:val="9"/>
              <w:rPr>
                <w:rFonts w:ascii="Times New Roman"/>
                <w:sz w:val="20"/>
              </w:rPr>
            </w:pPr>
          </w:p>
        </w:tc>
        <w:tc>
          <w:tcPr>
            <w:tcW w:w="4659" w:type="dxa"/>
            <w:gridSpan w:val="2"/>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159" w:type="dxa"/>
            <w:vMerge w:val="continue"/>
            <w:tcBorders>
              <w:top w:val="nil"/>
            </w:tcBorders>
          </w:tcPr>
          <w:p>
            <w:pPr>
              <w:rPr>
                <w:sz w:val="2"/>
                <w:szCs w:val="2"/>
              </w:rPr>
            </w:pPr>
          </w:p>
        </w:tc>
        <w:tc>
          <w:tcPr>
            <w:tcW w:w="1579" w:type="dxa"/>
            <w:tcBorders>
              <w:right w:val="single" w:color="000000" w:sz="6" w:space="0"/>
            </w:tcBorders>
          </w:tcPr>
          <w:p>
            <w:pPr>
              <w:pStyle w:val="9"/>
              <w:spacing w:before="25" w:line="225" w:lineRule="exact"/>
              <w:ind w:left="269" w:right="256"/>
              <w:jc w:val="center"/>
              <w:rPr>
                <w:sz w:val="20"/>
              </w:rPr>
            </w:pPr>
            <w:r>
              <w:rPr>
                <w:sz w:val="20"/>
              </w:rPr>
              <w:t>效益指标</w:t>
            </w:r>
          </w:p>
        </w:tc>
        <w:tc>
          <w:tcPr>
            <w:tcW w:w="2843" w:type="dxa"/>
            <w:tcBorders>
              <w:left w:val="single" w:color="000000" w:sz="6" w:space="0"/>
              <w:right w:val="single" w:color="000000" w:sz="6" w:space="0"/>
            </w:tcBorders>
          </w:tcPr>
          <w:p>
            <w:pPr>
              <w:pStyle w:val="9"/>
              <w:spacing w:before="25" w:line="225" w:lineRule="exact"/>
              <w:ind w:left="499" w:right="488"/>
              <w:jc w:val="center"/>
              <w:rPr>
                <w:sz w:val="20"/>
              </w:rPr>
            </w:pPr>
            <w:r>
              <w:rPr>
                <w:sz w:val="20"/>
              </w:rPr>
              <w:t>社会效益指标</w:t>
            </w:r>
          </w:p>
        </w:tc>
        <w:tc>
          <w:tcPr>
            <w:tcW w:w="3159" w:type="dxa"/>
            <w:tcBorders>
              <w:left w:val="single" w:color="000000" w:sz="6" w:space="0"/>
            </w:tcBorders>
          </w:tcPr>
          <w:p>
            <w:pPr>
              <w:pStyle w:val="9"/>
              <w:rPr>
                <w:rFonts w:ascii="Times New Roman"/>
                <w:sz w:val="20"/>
              </w:rPr>
            </w:pPr>
          </w:p>
        </w:tc>
        <w:tc>
          <w:tcPr>
            <w:tcW w:w="4659" w:type="dxa"/>
            <w:gridSpan w:val="2"/>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159" w:type="dxa"/>
            <w:vMerge w:val="continue"/>
            <w:tcBorders>
              <w:top w:val="nil"/>
            </w:tcBorders>
          </w:tcPr>
          <w:p>
            <w:pPr>
              <w:rPr>
                <w:sz w:val="2"/>
                <w:szCs w:val="2"/>
              </w:rPr>
            </w:pPr>
          </w:p>
        </w:tc>
        <w:tc>
          <w:tcPr>
            <w:tcW w:w="1579" w:type="dxa"/>
            <w:tcBorders>
              <w:right w:val="single" w:color="000000" w:sz="6" w:space="0"/>
            </w:tcBorders>
          </w:tcPr>
          <w:p>
            <w:pPr>
              <w:pStyle w:val="9"/>
              <w:spacing w:before="25" w:line="225" w:lineRule="exact"/>
              <w:ind w:left="269" w:right="256"/>
              <w:jc w:val="center"/>
              <w:rPr>
                <w:sz w:val="20"/>
              </w:rPr>
            </w:pPr>
            <w:r>
              <w:rPr>
                <w:sz w:val="20"/>
              </w:rPr>
              <w:t>效益指标</w:t>
            </w:r>
          </w:p>
        </w:tc>
        <w:tc>
          <w:tcPr>
            <w:tcW w:w="2843" w:type="dxa"/>
            <w:tcBorders>
              <w:left w:val="single" w:color="000000" w:sz="6" w:space="0"/>
              <w:right w:val="single" w:color="000000" w:sz="6" w:space="0"/>
            </w:tcBorders>
          </w:tcPr>
          <w:p>
            <w:pPr>
              <w:pStyle w:val="9"/>
              <w:spacing w:before="25" w:line="225" w:lineRule="exact"/>
              <w:ind w:left="499" w:right="488"/>
              <w:jc w:val="center"/>
              <w:rPr>
                <w:sz w:val="20"/>
              </w:rPr>
            </w:pPr>
            <w:r>
              <w:rPr>
                <w:sz w:val="20"/>
              </w:rPr>
              <w:t>生态效益指标</w:t>
            </w:r>
          </w:p>
        </w:tc>
        <w:tc>
          <w:tcPr>
            <w:tcW w:w="3159" w:type="dxa"/>
            <w:tcBorders>
              <w:left w:val="single" w:color="000000" w:sz="6" w:space="0"/>
            </w:tcBorders>
          </w:tcPr>
          <w:p>
            <w:pPr>
              <w:pStyle w:val="9"/>
              <w:rPr>
                <w:rFonts w:ascii="Times New Roman"/>
                <w:sz w:val="20"/>
              </w:rPr>
            </w:pPr>
          </w:p>
        </w:tc>
        <w:tc>
          <w:tcPr>
            <w:tcW w:w="4659" w:type="dxa"/>
            <w:gridSpan w:val="2"/>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159" w:type="dxa"/>
            <w:vMerge w:val="continue"/>
            <w:tcBorders>
              <w:top w:val="nil"/>
            </w:tcBorders>
          </w:tcPr>
          <w:p>
            <w:pPr>
              <w:rPr>
                <w:sz w:val="2"/>
                <w:szCs w:val="2"/>
              </w:rPr>
            </w:pPr>
          </w:p>
        </w:tc>
        <w:tc>
          <w:tcPr>
            <w:tcW w:w="1579" w:type="dxa"/>
            <w:tcBorders>
              <w:right w:val="single" w:color="000000" w:sz="6" w:space="0"/>
            </w:tcBorders>
          </w:tcPr>
          <w:p>
            <w:pPr>
              <w:pStyle w:val="9"/>
              <w:spacing w:before="25" w:line="225" w:lineRule="exact"/>
              <w:ind w:left="269" w:right="256"/>
              <w:jc w:val="center"/>
              <w:rPr>
                <w:sz w:val="20"/>
              </w:rPr>
            </w:pPr>
            <w:r>
              <w:rPr>
                <w:sz w:val="20"/>
              </w:rPr>
              <w:t>效益指标</w:t>
            </w:r>
          </w:p>
        </w:tc>
        <w:tc>
          <w:tcPr>
            <w:tcW w:w="2843" w:type="dxa"/>
            <w:tcBorders>
              <w:left w:val="single" w:color="000000" w:sz="6" w:space="0"/>
              <w:right w:val="single" w:color="000000" w:sz="6" w:space="0"/>
            </w:tcBorders>
          </w:tcPr>
          <w:p>
            <w:pPr>
              <w:pStyle w:val="9"/>
              <w:spacing w:before="25" w:line="225" w:lineRule="exact"/>
              <w:ind w:left="499" w:right="488"/>
              <w:jc w:val="center"/>
              <w:rPr>
                <w:sz w:val="20"/>
              </w:rPr>
            </w:pPr>
            <w:r>
              <w:rPr>
                <w:sz w:val="20"/>
              </w:rPr>
              <w:t>可持续影响指标</w:t>
            </w:r>
          </w:p>
        </w:tc>
        <w:tc>
          <w:tcPr>
            <w:tcW w:w="3159" w:type="dxa"/>
            <w:tcBorders>
              <w:left w:val="single" w:color="000000" w:sz="6" w:space="0"/>
            </w:tcBorders>
          </w:tcPr>
          <w:p>
            <w:pPr>
              <w:pStyle w:val="9"/>
              <w:rPr>
                <w:rFonts w:ascii="Times New Roman"/>
                <w:sz w:val="20"/>
              </w:rPr>
            </w:pPr>
          </w:p>
        </w:tc>
        <w:tc>
          <w:tcPr>
            <w:tcW w:w="4659" w:type="dxa"/>
            <w:gridSpan w:val="2"/>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159" w:type="dxa"/>
            <w:vMerge w:val="continue"/>
            <w:tcBorders>
              <w:top w:val="nil"/>
            </w:tcBorders>
          </w:tcPr>
          <w:p>
            <w:pPr>
              <w:rPr>
                <w:sz w:val="2"/>
                <w:szCs w:val="2"/>
              </w:rPr>
            </w:pPr>
          </w:p>
        </w:tc>
        <w:tc>
          <w:tcPr>
            <w:tcW w:w="1579" w:type="dxa"/>
            <w:tcBorders>
              <w:right w:val="single" w:color="000000" w:sz="6" w:space="0"/>
            </w:tcBorders>
          </w:tcPr>
          <w:p>
            <w:pPr>
              <w:pStyle w:val="9"/>
              <w:spacing w:before="25" w:line="225" w:lineRule="exact"/>
              <w:ind w:left="269" w:right="256"/>
              <w:jc w:val="center"/>
              <w:rPr>
                <w:sz w:val="20"/>
              </w:rPr>
            </w:pPr>
            <w:r>
              <w:rPr>
                <w:sz w:val="20"/>
              </w:rPr>
              <w:t>满意度指标</w:t>
            </w:r>
          </w:p>
        </w:tc>
        <w:tc>
          <w:tcPr>
            <w:tcW w:w="2843" w:type="dxa"/>
            <w:tcBorders>
              <w:left w:val="single" w:color="000000" w:sz="6" w:space="0"/>
              <w:right w:val="single" w:color="000000" w:sz="6" w:space="0"/>
            </w:tcBorders>
          </w:tcPr>
          <w:p>
            <w:pPr>
              <w:pStyle w:val="9"/>
              <w:spacing w:before="25" w:line="225" w:lineRule="exact"/>
              <w:ind w:left="499" w:right="488"/>
              <w:jc w:val="center"/>
              <w:rPr>
                <w:sz w:val="20"/>
              </w:rPr>
            </w:pPr>
            <w:r>
              <w:rPr>
                <w:sz w:val="20"/>
              </w:rPr>
              <w:t>服务对象满意度指标</w:t>
            </w:r>
          </w:p>
        </w:tc>
        <w:tc>
          <w:tcPr>
            <w:tcW w:w="3159" w:type="dxa"/>
            <w:tcBorders>
              <w:left w:val="single" w:color="000000" w:sz="6" w:space="0"/>
            </w:tcBorders>
          </w:tcPr>
          <w:p>
            <w:pPr>
              <w:pStyle w:val="9"/>
              <w:rPr>
                <w:rFonts w:ascii="Times New Roman"/>
                <w:sz w:val="20"/>
              </w:rPr>
            </w:pPr>
          </w:p>
        </w:tc>
        <w:tc>
          <w:tcPr>
            <w:tcW w:w="4659" w:type="dxa"/>
            <w:gridSpan w:val="2"/>
          </w:tcPr>
          <w:p>
            <w:pPr>
              <w:pStyle w:val="9"/>
              <w:rPr>
                <w:rFonts w:ascii="Times New Roman"/>
                <w:sz w:val="20"/>
              </w:rPr>
            </w:pPr>
          </w:p>
        </w:tc>
      </w:tr>
    </w:tbl>
    <w:p>
      <w:pPr>
        <w:spacing w:after="0"/>
        <w:rPr>
          <w:rFonts w:ascii="Times New Roman"/>
          <w:sz w:val="20"/>
        </w:rPr>
        <w:sectPr>
          <w:pgSz w:w="16840" w:h="11900" w:orient="landscape"/>
          <w:pgMar w:top="840" w:right="600" w:bottom="280" w:left="600" w:header="720" w:footer="720" w:gutter="0"/>
        </w:sectPr>
      </w:pPr>
    </w:p>
    <w:p>
      <w:pPr>
        <w:spacing w:before="57"/>
        <w:ind w:left="160" w:right="0" w:firstLine="0"/>
        <w:jc w:val="left"/>
        <w:rPr>
          <w:b/>
          <w:sz w:val="16"/>
        </w:rPr>
      </w:pPr>
      <w:r>
        <w:rPr>
          <w:b/>
          <w:sz w:val="16"/>
        </w:rPr>
        <w:t>表15</w:t>
      </w:r>
    </w:p>
    <w:p>
      <w:pPr>
        <w:spacing w:before="10" w:line="240" w:lineRule="auto"/>
        <w:rPr>
          <w:b/>
          <w:sz w:val="38"/>
        </w:rPr>
      </w:pPr>
      <w:r>
        <w:br w:type="column"/>
      </w:r>
    </w:p>
    <w:p>
      <w:pPr>
        <w:pStyle w:val="2"/>
      </w:pPr>
      <w:r>
        <w:t>2020年部门整体支出绩效目标表</w:t>
      </w:r>
    </w:p>
    <w:p>
      <w:pPr>
        <w:spacing w:before="0" w:line="240" w:lineRule="auto"/>
        <w:rPr>
          <w:b/>
          <w:sz w:val="16"/>
        </w:rPr>
      </w:pPr>
      <w:r>
        <w:br w:type="column"/>
      </w:r>
    </w:p>
    <w:p>
      <w:pPr>
        <w:spacing w:before="0" w:line="240" w:lineRule="auto"/>
        <w:rPr>
          <w:b/>
          <w:sz w:val="16"/>
        </w:rPr>
      </w:pPr>
    </w:p>
    <w:p>
      <w:pPr>
        <w:spacing w:before="0" w:line="240" w:lineRule="auto"/>
        <w:rPr>
          <w:b/>
          <w:sz w:val="16"/>
        </w:rPr>
      </w:pPr>
    </w:p>
    <w:p>
      <w:pPr>
        <w:spacing w:before="0" w:line="240" w:lineRule="auto"/>
        <w:rPr>
          <w:b/>
          <w:sz w:val="16"/>
        </w:rPr>
      </w:pPr>
    </w:p>
    <w:p>
      <w:pPr>
        <w:spacing w:before="12" w:line="240" w:lineRule="auto"/>
        <w:rPr>
          <w:b/>
          <w:sz w:val="13"/>
        </w:rPr>
      </w:pPr>
    </w:p>
    <w:p>
      <w:pPr>
        <w:spacing w:before="0"/>
        <w:ind w:left="160" w:right="0" w:firstLine="0"/>
        <w:jc w:val="left"/>
        <w:rPr>
          <w:b/>
          <w:sz w:val="16"/>
        </w:rPr>
      </w:pPr>
      <w:r>
        <w:rPr>
          <w:b/>
          <w:sz w:val="16"/>
        </w:rPr>
        <w:t>单位：万元</w:t>
      </w:r>
    </w:p>
    <w:p>
      <w:pPr>
        <w:spacing w:after="0"/>
        <w:jc w:val="left"/>
        <w:rPr>
          <w:sz w:val="16"/>
        </w:rPr>
        <w:sectPr>
          <w:pgSz w:w="16840" w:h="11900" w:orient="landscape"/>
          <w:pgMar w:top="840" w:right="600" w:bottom="280" w:left="600" w:header="720" w:footer="720" w:gutter="0"/>
          <w:cols w:equalWidth="0" w:num="3">
            <w:col w:w="521" w:space="4619"/>
            <w:col w:w="5241" w:space="4139"/>
            <w:col w:w="1120"/>
          </w:cols>
        </w:sect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00"/>
        <w:gridCol w:w="1100"/>
        <w:gridCol w:w="1980"/>
        <w:gridCol w:w="4840"/>
        <w:gridCol w:w="2200"/>
        <w:gridCol w:w="1100"/>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280" w:type="dxa"/>
            <w:gridSpan w:val="3"/>
            <w:tcBorders>
              <w:bottom w:val="single" w:color="000000" w:sz="6" w:space="0"/>
            </w:tcBorders>
          </w:tcPr>
          <w:p>
            <w:pPr>
              <w:pStyle w:val="9"/>
              <w:spacing w:before="167"/>
              <w:ind w:left="1820" w:right="1810"/>
              <w:jc w:val="center"/>
              <w:rPr>
                <w:sz w:val="20"/>
              </w:rPr>
            </w:pPr>
            <w:r>
              <w:rPr>
                <w:sz w:val="20"/>
              </w:rPr>
              <w:t>部门（单位）名称</w:t>
            </w:r>
          </w:p>
        </w:tc>
        <w:tc>
          <w:tcPr>
            <w:tcW w:w="10120" w:type="dxa"/>
            <w:gridSpan w:val="4"/>
          </w:tcPr>
          <w:p>
            <w:pPr>
              <w:pStyle w:val="9"/>
              <w:spacing w:before="167"/>
              <w:ind w:left="3040" w:right="3030"/>
              <w:jc w:val="center"/>
              <w:rPr>
                <w:sz w:val="20"/>
              </w:rPr>
            </w:pPr>
            <w:r>
              <w:rPr>
                <w:sz w:val="20"/>
              </w:rPr>
              <w:t>宝鸡市金台区人民代表大会常务委员会办公室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2200" w:type="dxa"/>
            <w:vMerge w:val="restart"/>
            <w:tcBorders>
              <w:top w:val="single" w:color="000000" w:sz="6" w:space="0"/>
            </w:tcBorders>
          </w:tcPr>
          <w:p>
            <w:pPr>
              <w:pStyle w:val="9"/>
              <w:rPr>
                <w:b/>
                <w:sz w:val="20"/>
              </w:rPr>
            </w:pPr>
          </w:p>
          <w:p>
            <w:pPr>
              <w:pStyle w:val="9"/>
              <w:rPr>
                <w:b/>
                <w:sz w:val="20"/>
              </w:rPr>
            </w:pPr>
          </w:p>
          <w:p>
            <w:pPr>
              <w:pStyle w:val="9"/>
              <w:spacing w:before="8"/>
              <w:rPr>
                <w:b/>
                <w:sz w:val="27"/>
              </w:rPr>
            </w:pPr>
          </w:p>
          <w:p>
            <w:pPr>
              <w:pStyle w:val="9"/>
              <w:ind w:left="500"/>
              <w:rPr>
                <w:sz w:val="20"/>
              </w:rPr>
            </w:pPr>
            <w:r>
              <w:rPr>
                <w:sz w:val="20"/>
              </w:rPr>
              <w:t>年度主要任务</w:t>
            </w:r>
          </w:p>
        </w:tc>
        <w:tc>
          <w:tcPr>
            <w:tcW w:w="1100" w:type="dxa"/>
            <w:vMerge w:val="restart"/>
            <w:tcBorders>
              <w:bottom w:val="single" w:color="000000" w:sz="6" w:space="0"/>
            </w:tcBorders>
          </w:tcPr>
          <w:p>
            <w:pPr>
              <w:pStyle w:val="9"/>
              <w:spacing w:before="163"/>
              <w:ind w:left="150"/>
              <w:rPr>
                <w:sz w:val="20"/>
              </w:rPr>
            </w:pPr>
            <w:r>
              <w:rPr>
                <w:sz w:val="20"/>
              </w:rPr>
              <w:t>任务名称</w:t>
            </w:r>
          </w:p>
        </w:tc>
        <w:tc>
          <w:tcPr>
            <w:tcW w:w="6820" w:type="dxa"/>
            <w:gridSpan w:val="2"/>
            <w:vMerge w:val="restart"/>
            <w:tcBorders>
              <w:bottom w:val="single" w:color="000000" w:sz="6" w:space="0"/>
            </w:tcBorders>
          </w:tcPr>
          <w:p>
            <w:pPr>
              <w:pStyle w:val="9"/>
              <w:spacing w:before="163"/>
              <w:ind w:left="2990" w:right="2980"/>
              <w:jc w:val="center"/>
              <w:rPr>
                <w:sz w:val="20"/>
              </w:rPr>
            </w:pPr>
            <w:r>
              <w:rPr>
                <w:sz w:val="20"/>
              </w:rPr>
              <w:t>主要内容</w:t>
            </w:r>
          </w:p>
        </w:tc>
        <w:tc>
          <w:tcPr>
            <w:tcW w:w="5280" w:type="dxa"/>
            <w:gridSpan w:val="3"/>
          </w:tcPr>
          <w:p>
            <w:pPr>
              <w:pStyle w:val="9"/>
              <w:spacing w:before="23" w:line="222" w:lineRule="exact"/>
              <w:ind w:left="1820" w:right="1810"/>
              <w:jc w:val="center"/>
              <w:rPr>
                <w:sz w:val="20"/>
              </w:rPr>
            </w:pPr>
            <w:r>
              <w:rPr>
                <w:sz w:val="20"/>
              </w:rPr>
              <w:t>预算金额（万元）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2200" w:type="dxa"/>
            <w:vMerge w:val="continue"/>
            <w:tcBorders>
              <w:top w:val="nil"/>
            </w:tcBorders>
          </w:tcPr>
          <w:p>
            <w:pPr>
              <w:rPr>
                <w:sz w:val="2"/>
                <w:szCs w:val="2"/>
              </w:rPr>
            </w:pPr>
          </w:p>
        </w:tc>
        <w:tc>
          <w:tcPr>
            <w:tcW w:w="1100" w:type="dxa"/>
            <w:vMerge w:val="continue"/>
            <w:tcBorders>
              <w:top w:val="nil"/>
              <w:bottom w:val="single" w:color="000000" w:sz="6" w:space="0"/>
            </w:tcBorders>
          </w:tcPr>
          <w:p>
            <w:pPr>
              <w:rPr>
                <w:sz w:val="2"/>
                <w:szCs w:val="2"/>
              </w:rPr>
            </w:pPr>
          </w:p>
        </w:tc>
        <w:tc>
          <w:tcPr>
            <w:tcW w:w="6820" w:type="dxa"/>
            <w:gridSpan w:val="2"/>
            <w:vMerge w:val="continue"/>
            <w:tcBorders>
              <w:top w:val="nil"/>
              <w:bottom w:val="single" w:color="000000" w:sz="6" w:space="0"/>
            </w:tcBorders>
          </w:tcPr>
          <w:p>
            <w:pPr>
              <w:rPr>
                <w:sz w:val="2"/>
                <w:szCs w:val="2"/>
              </w:rPr>
            </w:pPr>
          </w:p>
        </w:tc>
        <w:tc>
          <w:tcPr>
            <w:tcW w:w="2200" w:type="dxa"/>
            <w:tcBorders>
              <w:bottom w:val="single" w:color="000000" w:sz="6" w:space="0"/>
            </w:tcBorders>
          </w:tcPr>
          <w:p>
            <w:pPr>
              <w:pStyle w:val="9"/>
              <w:spacing w:before="23" w:line="222" w:lineRule="exact"/>
              <w:ind w:left="780" w:right="770"/>
              <w:jc w:val="center"/>
              <w:rPr>
                <w:sz w:val="20"/>
              </w:rPr>
            </w:pPr>
            <w:r>
              <w:rPr>
                <w:sz w:val="20"/>
              </w:rPr>
              <w:t>总额</w:t>
            </w:r>
          </w:p>
        </w:tc>
        <w:tc>
          <w:tcPr>
            <w:tcW w:w="1100" w:type="dxa"/>
            <w:tcBorders>
              <w:bottom w:val="single" w:color="000000" w:sz="6" w:space="0"/>
            </w:tcBorders>
          </w:tcPr>
          <w:p>
            <w:pPr>
              <w:pStyle w:val="9"/>
              <w:spacing w:before="23" w:line="222" w:lineRule="exact"/>
              <w:ind w:left="20" w:right="10"/>
              <w:jc w:val="center"/>
              <w:rPr>
                <w:sz w:val="20"/>
              </w:rPr>
            </w:pPr>
            <w:r>
              <w:rPr>
                <w:sz w:val="20"/>
              </w:rPr>
              <w:t>财政拨款</w:t>
            </w:r>
          </w:p>
        </w:tc>
        <w:tc>
          <w:tcPr>
            <w:tcW w:w="1980" w:type="dxa"/>
            <w:tcBorders>
              <w:bottom w:val="single" w:color="000000" w:sz="6" w:space="0"/>
            </w:tcBorders>
          </w:tcPr>
          <w:p>
            <w:pPr>
              <w:pStyle w:val="9"/>
              <w:spacing w:before="23" w:line="222" w:lineRule="exact"/>
              <w:ind w:left="70" w:right="60"/>
              <w:jc w:val="center"/>
              <w:rPr>
                <w:sz w:val="20"/>
              </w:rPr>
            </w:pPr>
            <w:r>
              <w:rPr>
                <w:sz w:val="20"/>
              </w:rPr>
              <w:t>其他资金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4" w:hRule="atLeast"/>
        </w:trPr>
        <w:tc>
          <w:tcPr>
            <w:tcW w:w="2200" w:type="dxa"/>
            <w:vMerge w:val="continue"/>
            <w:tcBorders>
              <w:top w:val="nil"/>
            </w:tcBorders>
          </w:tcPr>
          <w:p>
            <w:pPr>
              <w:rPr>
                <w:sz w:val="2"/>
                <w:szCs w:val="2"/>
              </w:rPr>
            </w:pPr>
          </w:p>
        </w:tc>
        <w:tc>
          <w:tcPr>
            <w:tcW w:w="1100" w:type="dxa"/>
            <w:tcBorders>
              <w:top w:val="single" w:color="000000" w:sz="6" w:space="0"/>
            </w:tcBorders>
          </w:tcPr>
          <w:p>
            <w:pPr>
              <w:pStyle w:val="9"/>
              <w:rPr>
                <w:b/>
                <w:sz w:val="20"/>
              </w:rPr>
            </w:pPr>
          </w:p>
          <w:p>
            <w:pPr>
              <w:pStyle w:val="9"/>
              <w:spacing w:before="11"/>
              <w:rPr>
                <w:b/>
                <w:sz w:val="14"/>
              </w:rPr>
            </w:pPr>
          </w:p>
          <w:p>
            <w:pPr>
              <w:pStyle w:val="9"/>
              <w:ind w:left="11" w:right="20"/>
              <w:jc w:val="center"/>
              <w:rPr>
                <w:sz w:val="20"/>
              </w:rPr>
            </w:pPr>
            <w:r>
              <w:rPr>
                <w:sz w:val="20"/>
              </w:rPr>
              <w:t>2020年预算</w:t>
            </w:r>
          </w:p>
        </w:tc>
        <w:tc>
          <w:tcPr>
            <w:tcW w:w="6820" w:type="dxa"/>
            <w:gridSpan w:val="2"/>
            <w:tcBorders>
              <w:top w:val="single" w:color="000000" w:sz="6" w:space="0"/>
            </w:tcBorders>
          </w:tcPr>
          <w:p>
            <w:pPr>
              <w:pStyle w:val="9"/>
              <w:rPr>
                <w:b/>
                <w:sz w:val="20"/>
              </w:rPr>
            </w:pPr>
          </w:p>
          <w:p>
            <w:pPr>
              <w:pStyle w:val="9"/>
              <w:spacing w:before="134" w:line="187" w:lineRule="auto"/>
              <w:ind w:left="40" w:right="169"/>
              <w:rPr>
                <w:sz w:val="20"/>
              </w:rPr>
            </w:pPr>
            <w:r>
              <w:rPr>
                <w:sz w:val="20"/>
              </w:rPr>
              <w:t>安排当年人员、公用经费、陪驻机构办公经费、人代会会费、代表经费、代表活动室、站经费</w:t>
            </w:r>
          </w:p>
        </w:tc>
        <w:tc>
          <w:tcPr>
            <w:tcW w:w="2200" w:type="dxa"/>
            <w:tcBorders>
              <w:top w:val="single" w:color="000000" w:sz="6" w:space="0"/>
            </w:tcBorders>
          </w:tcPr>
          <w:p>
            <w:pPr>
              <w:pStyle w:val="9"/>
              <w:rPr>
                <w:b/>
                <w:sz w:val="20"/>
              </w:rPr>
            </w:pPr>
          </w:p>
          <w:p>
            <w:pPr>
              <w:pStyle w:val="9"/>
              <w:spacing w:before="11"/>
              <w:rPr>
                <w:b/>
                <w:sz w:val="14"/>
              </w:rPr>
            </w:pPr>
          </w:p>
          <w:p>
            <w:pPr>
              <w:pStyle w:val="9"/>
              <w:ind w:left="780" w:right="770"/>
              <w:jc w:val="center"/>
              <w:rPr>
                <w:sz w:val="20"/>
              </w:rPr>
            </w:pPr>
            <w:r>
              <w:rPr>
                <w:sz w:val="20"/>
              </w:rPr>
              <w:t>581.47</w:t>
            </w:r>
          </w:p>
        </w:tc>
        <w:tc>
          <w:tcPr>
            <w:tcW w:w="1100" w:type="dxa"/>
            <w:tcBorders>
              <w:top w:val="single" w:color="000000" w:sz="6" w:space="0"/>
            </w:tcBorders>
          </w:tcPr>
          <w:p>
            <w:pPr>
              <w:pStyle w:val="9"/>
              <w:rPr>
                <w:b/>
                <w:sz w:val="20"/>
              </w:rPr>
            </w:pPr>
          </w:p>
          <w:p>
            <w:pPr>
              <w:pStyle w:val="9"/>
              <w:spacing w:before="11"/>
              <w:rPr>
                <w:b/>
                <w:sz w:val="14"/>
              </w:rPr>
            </w:pPr>
          </w:p>
          <w:p>
            <w:pPr>
              <w:pStyle w:val="9"/>
              <w:ind w:left="20" w:right="10"/>
              <w:jc w:val="center"/>
              <w:rPr>
                <w:sz w:val="20"/>
              </w:rPr>
            </w:pPr>
            <w:r>
              <w:rPr>
                <w:sz w:val="20"/>
              </w:rPr>
              <w:t>581.47</w:t>
            </w:r>
          </w:p>
        </w:tc>
        <w:tc>
          <w:tcPr>
            <w:tcW w:w="1980" w:type="dxa"/>
            <w:tcBorders>
              <w:top w:val="single" w:color="000000" w:sz="6" w:space="0"/>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200" w:type="dxa"/>
            <w:vMerge w:val="continue"/>
            <w:tcBorders>
              <w:top w:val="nil"/>
            </w:tcBorders>
          </w:tcPr>
          <w:p>
            <w:pPr>
              <w:rPr>
                <w:sz w:val="2"/>
                <w:szCs w:val="2"/>
              </w:rPr>
            </w:pPr>
          </w:p>
        </w:tc>
        <w:tc>
          <w:tcPr>
            <w:tcW w:w="7920" w:type="dxa"/>
            <w:gridSpan w:val="3"/>
          </w:tcPr>
          <w:p>
            <w:pPr>
              <w:pStyle w:val="9"/>
              <w:spacing w:before="25" w:line="225" w:lineRule="exact"/>
              <w:ind w:left="3540" w:right="3530"/>
              <w:jc w:val="center"/>
              <w:rPr>
                <w:sz w:val="20"/>
              </w:rPr>
            </w:pPr>
            <w:r>
              <w:rPr>
                <w:sz w:val="20"/>
              </w:rPr>
              <w:t>金额合计</w:t>
            </w:r>
          </w:p>
        </w:tc>
        <w:tc>
          <w:tcPr>
            <w:tcW w:w="2200" w:type="dxa"/>
          </w:tcPr>
          <w:p>
            <w:pPr>
              <w:pStyle w:val="9"/>
              <w:spacing w:before="25" w:line="225" w:lineRule="exact"/>
              <w:ind w:left="780" w:right="770"/>
              <w:jc w:val="center"/>
              <w:rPr>
                <w:sz w:val="20"/>
              </w:rPr>
            </w:pPr>
            <w:r>
              <w:rPr>
                <w:sz w:val="20"/>
              </w:rPr>
              <w:t>581.47</w:t>
            </w:r>
          </w:p>
        </w:tc>
        <w:tc>
          <w:tcPr>
            <w:tcW w:w="1100" w:type="dxa"/>
          </w:tcPr>
          <w:p>
            <w:pPr>
              <w:pStyle w:val="9"/>
              <w:spacing w:before="25" w:line="225" w:lineRule="exact"/>
              <w:ind w:left="20" w:right="10"/>
              <w:jc w:val="center"/>
              <w:rPr>
                <w:sz w:val="20"/>
              </w:rPr>
            </w:pPr>
            <w:r>
              <w:rPr>
                <w:sz w:val="20"/>
              </w:rPr>
              <w:t>581.47</w:t>
            </w:r>
          </w:p>
        </w:tc>
        <w:tc>
          <w:tcPr>
            <w:tcW w:w="1980" w:type="dxa"/>
          </w:tcPr>
          <w:p>
            <w:pPr>
              <w:pStyle w:val="9"/>
              <w:spacing w:before="25" w:line="225" w:lineRule="exact"/>
              <w:ind w:left="10"/>
              <w:jc w:val="center"/>
              <w:rPr>
                <w:sz w:val="20"/>
              </w:rPr>
            </w:pPr>
            <w:r>
              <w:rPr>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9" w:hRule="atLeast"/>
        </w:trPr>
        <w:tc>
          <w:tcPr>
            <w:tcW w:w="2200" w:type="dxa"/>
          </w:tcPr>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spacing w:before="177"/>
              <w:ind w:left="500"/>
              <w:rPr>
                <w:sz w:val="20"/>
              </w:rPr>
            </w:pPr>
            <w:r>
              <w:rPr>
                <w:sz w:val="20"/>
              </w:rPr>
              <w:t>年度总体目标</w:t>
            </w:r>
          </w:p>
        </w:tc>
        <w:tc>
          <w:tcPr>
            <w:tcW w:w="13200" w:type="dxa"/>
            <w:gridSpan w:val="6"/>
          </w:tcPr>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spacing w:before="133" w:line="228" w:lineRule="exact"/>
              <w:ind w:left="40"/>
              <w:rPr>
                <w:sz w:val="20"/>
              </w:rPr>
            </w:pPr>
            <w:r>
              <w:rPr>
                <w:sz w:val="20"/>
              </w:rPr>
              <w:t>"</w:t>
            </w:r>
          </w:p>
          <w:p>
            <w:pPr>
              <w:pStyle w:val="9"/>
              <w:spacing w:before="16" w:line="187" w:lineRule="auto"/>
              <w:ind w:left="40" w:right="49"/>
              <w:rPr>
                <w:sz w:val="20"/>
              </w:rPr>
            </w:pPr>
            <w:r>
              <w:rPr>
                <w:sz w:val="20"/>
              </w:rPr>
              <w:t>依法履行监督、人事任免和重大事项决定等职权 。主任会议决定事项的督办、联系、协调等工作。培训人大代表 、组织服务等工作。受理人民群众来信来访 。配合开展国家宪法日等重大活动 、重要法律的宣传工作。机关行政事务、人事管理、后勤服务、安全保卫和思想政治 、精神文明建设等工作"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200" w:type="dxa"/>
            <w:vMerge w:val="restart"/>
          </w:tcPr>
          <w:p>
            <w:pPr>
              <w:pStyle w:val="9"/>
              <w:spacing w:before="12"/>
              <w:rPr>
                <w:b/>
                <w:sz w:val="23"/>
              </w:rPr>
            </w:pPr>
          </w:p>
          <w:p>
            <w:pPr>
              <w:pStyle w:val="9"/>
              <w:ind w:left="700"/>
              <w:rPr>
                <w:sz w:val="20"/>
              </w:rPr>
            </w:pPr>
            <w:r>
              <w:rPr>
                <w:sz w:val="20"/>
              </w:rPr>
              <w:t>绩效指标</w:t>
            </w:r>
          </w:p>
        </w:tc>
        <w:tc>
          <w:tcPr>
            <w:tcW w:w="1100" w:type="dxa"/>
          </w:tcPr>
          <w:p>
            <w:pPr>
              <w:pStyle w:val="9"/>
              <w:spacing w:before="25" w:line="225" w:lineRule="exact"/>
              <w:ind w:left="20" w:right="10"/>
              <w:jc w:val="center"/>
              <w:rPr>
                <w:sz w:val="20"/>
              </w:rPr>
            </w:pPr>
            <w:r>
              <w:rPr>
                <w:sz w:val="20"/>
              </w:rPr>
              <w:t>一级指标</w:t>
            </w:r>
          </w:p>
        </w:tc>
        <w:tc>
          <w:tcPr>
            <w:tcW w:w="1980" w:type="dxa"/>
          </w:tcPr>
          <w:p>
            <w:pPr>
              <w:pStyle w:val="9"/>
              <w:spacing w:before="25" w:line="225" w:lineRule="exact"/>
              <w:ind w:right="579"/>
              <w:jc w:val="right"/>
              <w:rPr>
                <w:sz w:val="20"/>
              </w:rPr>
            </w:pPr>
            <w:r>
              <w:rPr>
                <w:sz w:val="20"/>
              </w:rPr>
              <w:t>二级指标</w:t>
            </w:r>
          </w:p>
        </w:tc>
        <w:tc>
          <w:tcPr>
            <w:tcW w:w="4840" w:type="dxa"/>
          </w:tcPr>
          <w:p>
            <w:pPr>
              <w:pStyle w:val="9"/>
              <w:spacing w:before="25" w:line="225" w:lineRule="exact"/>
              <w:ind w:left="2000" w:right="1990"/>
              <w:jc w:val="center"/>
              <w:rPr>
                <w:sz w:val="20"/>
              </w:rPr>
            </w:pPr>
            <w:r>
              <w:rPr>
                <w:sz w:val="20"/>
              </w:rPr>
              <w:t>指标内容</w:t>
            </w:r>
          </w:p>
        </w:tc>
        <w:tc>
          <w:tcPr>
            <w:tcW w:w="3300" w:type="dxa"/>
            <w:gridSpan w:val="2"/>
          </w:tcPr>
          <w:p>
            <w:pPr>
              <w:pStyle w:val="9"/>
              <w:spacing w:before="25" w:line="225" w:lineRule="exact"/>
              <w:ind w:left="1330" w:right="1320"/>
              <w:jc w:val="center"/>
              <w:rPr>
                <w:sz w:val="20"/>
              </w:rPr>
            </w:pPr>
            <w:r>
              <w:rPr>
                <w:sz w:val="20"/>
              </w:rPr>
              <w:t>指标值</w:t>
            </w:r>
          </w:p>
        </w:tc>
        <w:tc>
          <w:tcPr>
            <w:tcW w:w="1980" w:type="dxa"/>
          </w:tcPr>
          <w:p>
            <w:pPr>
              <w:pStyle w:val="9"/>
              <w:spacing w:before="25" w:line="225" w:lineRule="exact"/>
              <w:ind w:left="70" w:right="60"/>
              <w:jc w:val="center"/>
              <w:rPr>
                <w:sz w:val="20"/>
              </w:rPr>
            </w:pPr>
            <w:r>
              <w:rPr>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2200" w:type="dxa"/>
            <w:vMerge w:val="continue"/>
            <w:tcBorders>
              <w:top w:val="nil"/>
            </w:tcBorders>
          </w:tcPr>
          <w:p>
            <w:pPr>
              <w:rPr>
                <w:sz w:val="2"/>
                <w:szCs w:val="2"/>
              </w:rPr>
            </w:pPr>
          </w:p>
        </w:tc>
        <w:tc>
          <w:tcPr>
            <w:tcW w:w="1100" w:type="dxa"/>
          </w:tcPr>
          <w:p>
            <w:pPr>
              <w:pStyle w:val="9"/>
              <w:spacing w:before="167"/>
              <w:ind w:left="20" w:right="10"/>
              <w:jc w:val="center"/>
              <w:rPr>
                <w:sz w:val="20"/>
              </w:rPr>
            </w:pPr>
            <w:r>
              <w:rPr>
                <w:sz w:val="20"/>
              </w:rPr>
              <w:t>产出指标</w:t>
            </w:r>
          </w:p>
        </w:tc>
        <w:tc>
          <w:tcPr>
            <w:tcW w:w="1980" w:type="dxa"/>
          </w:tcPr>
          <w:p>
            <w:pPr>
              <w:pStyle w:val="9"/>
              <w:spacing w:before="167"/>
              <w:ind w:right="579"/>
              <w:jc w:val="right"/>
              <w:rPr>
                <w:sz w:val="20"/>
              </w:rPr>
            </w:pPr>
            <w:r>
              <w:rPr>
                <w:sz w:val="20"/>
              </w:rPr>
              <w:t>数量指标</w:t>
            </w:r>
          </w:p>
        </w:tc>
        <w:tc>
          <w:tcPr>
            <w:tcW w:w="4840" w:type="dxa"/>
          </w:tcPr>
          <w:p>
            <w:pPr>
              <w:pStyle w:val="9"/>
              <w:spacing w:before="111" w:line="187" w:lineRule="auto"/>
              <w:ind w:left="40" w:right="189"/>
              <w:rPr>
                <w:sz w:val="20"/>
              </w:rPr>
            </w:pPr>
            <w:r>
              <w:rPr>
                <w:sz w:val="20"/>
              </w:rPr>
              <w:t>围绕人大立法、监督等工作开展视察、调研、执法检查活动</w:t>
            </w:r>
          </w:p>
        </w:tc>
        <w:tc>
          <w:tcPr>
            <w:tcW w:w="3300" w:type="dxa"/>
            <w:gridSpan w:val="2"/>
          </w:tcPr>
          <w:p>
            <w:pPr>
              <w:pStyle w:val="9"/>
              <w:spacing w:before="167"/>
              <w:ind w:left="40"/>
              <w:rPr>
                <w:sz w:val="20"/>
              </w:rPr>
            </w:pPr>
            <w:r>
              <w:rPr>
                <w:sz w:val="20"/>
              </w:rPr>
              <w:t>20</w:t>
            </w:r>
          </w:p>
        </w:tc>
        <w:tc>
          <w:tcPr>
            <w:tcW w:w="1980" w:type="dxa"/>
          </w:tcPr>
          <w:p>
            <w:pPr>
              <w:pStyle w:val="9"/>
              <w:rPr>
                <w:rFonts w:ascii="Times New Roman"/>
                <w:sz w:val="20"/>
              </w:rPr>
            </w:pPr>
          </w:p>
        </w:tc>
      </w:tr>
    </w:tbl>
    <w:p>
      <w:pPr>
        <w:spacing w:after="0"/>
        <w:rPr>
          <w:rFonts w:ascii="Times New Roman"/>
          <w:sz w:val="20"/>
        </w:rPr>
        <w:sectPr>
          <w:type w:val="continuous"/>
          <w:pgSz w:w="16840" w:h="11900" w:orient="landscape"/>
          <w:pgMar w:top="1100" w:right="600" w:bottom="280" w:left="600" w:header="720" w:footer="720" w:gutter="0"/>
        </w:sect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00"/>
        <w:gridCol w:w="1100"/>
        <w:gridCol w:w="1980"/>
        <w:gridCol w:w="4840"/>
        <w:gridCol w:w="3300"/>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200" w:type="dxa"/>
            <w:vMerge w:val="restart"/>
          </w:tcPr>
          <w:p>
            <w:pPr>
              <w:pStyle w:val="9"/>
              <w:rPr>
                <w:rFonts w:ascii="Times New Roman"/>
                <w:sz w:val="20"/>
              </w:rPr>
            </w:pPr>
          </w:p>
        </w:tc>
        <w:tc>
          <w:tcPr>
            <w:tcW w:w="1100" w:type="dxa"/>
          </w:tcPr>
          <w:p>
            <w:pPr>
              <w:pStyle w:val="9"/>
              <w:spacing w:before="30" w:line="220" w:lineRule="exact"/>
              <w:ind w:left="20" w:right="10"/>
              <w:jc w:val="center"/>
              <w:rPr>
                <w:sz w:val="20"/>
              </w:rPr>
            </w:pPr>
            <w:r>
              <w:rPr>
                <w:sz w:val="20"/>
              </w:rPr>
              <w:t>产出指标</w:t>
            </w:r>
          </w:p>
        </w:tc>
        <w:tc>
          <w:tcPr>
            <w:tcW w:w="1980" w:type="dxa"/>
          </w:tcPr>
          <w:p>
            <w:pPr>
              <w:pStyle w:val="9"/>
              <w:spacing w:before="30" w:line="220" w:lineRule="exact"/>
              <w:ind w:left="70" w:right="60"/>
              <w:jc w:val="center"/>
              <w:rPr>
                <w:sz w:val="20"/>
              </w:rPr>
            </w:pPr>
            <w:r>
              <w:rPr>
                <w:sz w:val="20"/>
              </w:rPr>
              <w:t>质量指标</w:t>
            </w:r>
          </w:p>
        </w:tc>
        <w:tc>
          <w:tcPr>
            <w:tcW w:w="4840" w:type="dxa"/>
          </w:tcPr>
          <w:p>
            <w:pPr>
              <w:pStyle w:val="9"/>
              <w:spacing w:before="30" w:line="220" w:lineRule="exact"/>
              <w:ind w:left="40"/>
              <w:rPr>
                <w:sz w:val="20"/>
              </w:rPr>
            </w:pPr>
            <w:r>
              <w:rPr>
                <w:sz w:val="20"/>
              </w:rPr>
              <w:t>按照年度工作计划完成人大各项工作</w:t>
            </w:r>
          </w:p>
        </w:tc>
        <w:tc>
          <w:tcPr>
            <w:tcW w:w="3300" w:type="dxa"/>
          </w:tcPr>
          <w:p>
            <w:pPr>
              <w:pStyle w:val="9"/>
              <w:spacing w:before="30" w:line="220" w:lineRule="exact"/>
              <w:ind w:left="40"/>
              <w:rPr>
                <w:sz w:val="20"/>
              </w:rPr>
            </w:pPr>
            <w:r>
              <w:rPr>
                <w:sz w:val="20"/>
              </w:rPr>
              <w:t>100%</w:t>
            </w:r>
          </w:p>
        </w:tc>
        <w:tc>
          <w:tcPr>
            <w:tcW w:w="1980"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2200" w:type="dxa"/>
            <w:vMerge w:val="continue"/>
            <w:tcBorders>
              <w:top w:val="nil"/>
            </w:tcBorders>
          </w:tcPr>
          <w:p>
            <w:pPr>
              <w:rPr>
                <w:sz w:val="2"/>
                <w:szCs w:val="2"/>
              </w:rPr>
            </w:pPr>
          </w:p>
        </w:tc>
        <w:tc>
          <w:tcPr>
            <w:tcW w:w="1100" w:type="dxa"/>
            <w:tcBorders>
              <w:bottom w:val="single" w:color="000000" w:sz="6" w:space="0"/>
            </w:tcBorders>
          </w:tcPr>
          <w:p>
            <w:pPr>
              <w:pStyle w:val="9"/>
              <w:spacing w:before="172"/>
              <w:ind w:left="20" w:right="10"/>
              <w:jc w:val="center"/>
              <w:rPr>
                <w:sz w:val="20"/>
              </w:rPr>
            </w:pPr>
            <w:r>
              <w:rPr>
                <w:sz w:val="20"/>
              </w:rPr>
              <w:t>产出指标</w:t>
            </w:r>
          </w:p>
        </w:tc>
        <w:tc>
          <w:tcPr>
            <w:tcW w:w="1980" w:type="dxa"/>
            <w:tcBorders>
              <w:bottom w:val="single" w:color="000000" w:sz="6" w:space="0"/>
            </w:tcBorders>
          </w:tcPr>
          <w:p>
            <w:pPr>
              <w:pStyle w:val="9"/>
              <w:spacing w:before="172"/>
              <w:ind w:left="70" w:right="60"/>
              <w:jc w:val="center"/>
              <w:rPr>
                <w:sz w:val="20"/>
              </w:rPr>
            </w:pPr>
            <w:r>
              <w:rPr>
                <w:sz w:val="20"/>
              </w:rPr>
              <w:t>时效指标</w:t>
            </w:r>
          </w:p>
        </w:tc>
        <w:tc>
          <w:tcPr>
            <w:tcW w:w="4840" w:type="dxa"/>
            <w:tcBorders>
              <w:bottom w:val="single" w:color="000000" w:sz="6" w:space="0"/>
            </w:tcBorders>
          </w:tcPr>
          <w:p>
            <w:pPr>
              <w:pStyle w:val="9"/>
              <w:spacing w:before="116" w:line="187" w:lineRule="auto"/>
              <w:ind w:left="40" w:right="3189"/>
              <w:rPr>
                <w:sz w:val="20"/>
              </w:rPr>
            </w:pPr>
            <w:r>
              <w:rPr>
                <w:sz w:val="20"/>
              </w:rPr>
              <w:t>按照预算支出进度按时完成年度计划</w:t>
            </w:r>
          </w:p>
        </w:tc>
        <w:tc>
          <w:tcPr>
            <w:tcW w:w="3300" w:type="dxa"/>
            <w:tcBorders>
              <w:bottom w:val="single" w:color="000000" w:sz="6" w:space="0"/>
            </w:tcBorders>
          </w:tcPr>
          <w:p>
            <w:pPr>
              <w:pStyle w:val="9"/>
              <w:spacing w:before="172"/>
              <w:ind w:left="40"/>
              <w:rPr>
                <w:sz w:val="20"/>
              </w:rPr>
            </w:pPr>
            <w:r>
              <w:rPr>
                <w:sz w:val="20"/>
              </w:rPr>
              <w:t>12月底</w:t>
            </w:r>
          </w:p>
        </w:tc>
        <w:tc>
          <w:tcPr>
            <w:tcW w:w="1980" w:type="dxa"/>
            <w:tcBorders>
              <w:bottom w:val="single" w:color="000000" w:sz="6" w:space="0"/>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2200" w:type="dxa"/>
            <w:vMerge w:val="continue"/>
            <w:tcBorders>
              <w:top w:val="nil"/>
            </w:tcBorders>
          </w:tcPr>
          <w:p>
            <w:pPr>
              <w:rPr>
                <w:sz w:val="2"/>
                <w:szCs w:val="2"/>
              </w:rPr>
            </w:pPr>
          </w:p>
        </w:tc>
        <w:tc>
          <w:tcPr>
            <w:tcW w:w="1100" w:type="dxa"/>
            <w:tcBorders>
              <w:top w:val="single" w:color="000000" w:sz="6" w:space="0"/>
            </w:tcBorders>
          </w:tcPr>
          <w:p>
            <w:pPr>
              <w:pStyle w:val="9"/>
              <w:spacing w:before="169"/>
              <w:ind w:left="20" w:right="10"/>
              <w:jc w:val="center"/>
              <w:rPr>
                <w:sz w:val="20"/>
              </w:rPr>
            </w:pPr>
            <w:r>
              <w:rPr>
                <w:sz w:val="20"/>
              </w:rPr>
              <w:t>产出指标</w:t>
            </w:r>
          </w:p>
        </w:tc>
        <w:tc>
          <w:tcPr>
            <w:tcW w:w="1980" w:type="dxa"/>
            <w:tcBorders>
              <w:top w:val="single" w:color="000000" w:sz="6" w:space="0"/>
            </w:tcBorders>
          </w:tcPr>
          <w:p>
            <w:pPr>
              <w:pStyle w:val="9"/>
              <w:spacing w:before="169"/>
              <w:ind w:left="70" w:right="60"/>
              <w:jc w:val="center"/>
              <w:rPr>
                <w:sz w:val="20"/>
              </w:rPr>
            </w:pPr>
            <w:r>
              <w:rPr>
                <w:sz w:val="20"/>
              </w:rPr>
              <w:t>成本指标</w:t>
            </w:r>
          </w:p>
        </w:tc>
        <w:tc>
          <w:tcPr>
            <w:tcW w:w="4840" w:type="dxa"/>
            <w:tcBorders>
              <w:top w:val="single" w:color="000000" w:sz="6" w:space="0"/>
            </w:tcBorders>
          </w:tcPr>
          <w:p>
            <w:pPr>
              <w:pStyle w:val="9"/>
              <w:spacing w:before="69" w:line="228" w:lineRule="exact"/>
              <w:ind w:left="40"/>
              <w:rPr>
                <w:sz w:val="20"/>
              </w:rPr>
            </w:pPr>
            <w:r>
              <w:rPr>
                <w:sz w:val="20"/>
              </w:rPr>
              <w:t>严格执行相关规定</w:t>
            </w:r>
          </w:p>
          <w:p>
            <w:pPr>
              <w:pStyle w:val="9"/>
              <w:spacing w:line="228" w:lineRule="exact"/>
              <w:ind w:left="40"/>
              <w:rPr>
                <w:sz w:val="20"/>
              </w:rPr>
            </w:pPr>
            <w:r>
              <w:rPr>
                <w:sz w:val="20"/>
              </w:rPr>
              <w:t xml:space="preserve"> 按照预算控制数</w:t>
            </w:r>
          </w:p>
        </w:tc>
        <w:tc>
          <w:tcPr>
            <w:tcW w:w="3300" w:type="dxa"/>
            <w:tcBorders>
              <w:top w:val="single" w:color="000000" w:sz="6" w:space="0"/>
            </w:tcBorders>
          </w:tcPr>
          <w:p>
            <w:pPr>
              <w:pStyle w:val="9"/>
              <w:spacing w:before="169"/>
              <w:ind w:left="40"/>
              <w:rPr>
                <w:sz w:val="20"/>
              </w:rPr>
            </w:pPr>
            <w:r>
              <w:rPr>
                <w:sz w:val="20"/>
              </w:rPr>
              <w:t>581.47</w:t>
            </w:r>
          </w:p>
        </w:tc>
        <w:tc>
          <w:tcPr>
            <w:tcW w:w="1980" w:type="dxa"/>
            <w:tcBorders>
              <w:top w:val="single" w:color="000000" w:sz="6" w:space="0"/>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200" w:type="dxa"/>
            <w:vMerge w:val="continue"/>
            <w:tcBorders>
              <w:top w:val="nil"/>
            </w:tcBorders>
          </w:tcPr>
          <w:p>
            <w:pPr>
              <w:rPr>
                <w:sz w:val="2"/>
                <w:szCs w:val="2"/>
              </w:rPr>
            </w:pPr>
          </w:p>
        </w:tc>
        <w:tc>
          <w:tcPr>
            <w:tcW w:w="1100" w:type="dxa"/>
          </w:tcPr>
          <w:p>
            <w:pPr>
              <w:pStyle w:val="9"/>
              <w:spacing w:before="30" w:line="220" w:lineRule="exact"/>
              <w:ind w:left="20" w:right="10"/>
              <w:jc w:val="center"/>
              <w:rPr>
                <w:sz w:val="20"/>
              </w:rPr>
            </w:pPr>
            <w:r>
              <w:rPr>
                <w:sz w:val="20"/>
              </w:rPr>
              <w:t>效益指标</w:t>
            </w:r>
          </w:p>
        </w:tc>
        <w:tc>
          <w:tcPr>
            <w:tcW w:w="1980" w:type="dxa"/>
          </w:tcPr>
          <w:p>
            <w:pPr>
              <w:pStyle w:val="9"/>
              <w:spacing w:before="30" w:line="220" w:lineRule="exact"/>
              <w:ind w:left="70" w:right="60"/>
              <w:jc w:val="center"/>
              <w:rPr>
                <w:sz w:val="20"/>
              </w:rPr>
            </w:pPr>
            <w:r>
              <w:rPr>
                <w:sz w:val="20"/>
              </w:rPr>
              <w:t>经济效益指标</w:t>
            </w:r>
          </w:p>
        </w:tc>
        <w:tc>
          <w:tcPr>
            <w:tcW w:w="4840" w:type="dxa"/>
          </w:tcPr>
          <w:p>
            <w:pPr>
              <w:pStyle w:val="9"/>
              <w:rPr>
                <w:rFonts w:ascii="Times New Roman"/>
                <w:sz w:val="20"/>
              </w:rPr>
            </w:pPr>
          </w:p>
        </w:tc>
        <w:tc>
          <w:tcPr>
            <w:tcW w:w="3300" w:type="dxa"/>
          </w:tcPr>
          <w:p>
            <w:pPr>
              <w:pStyle w:val="9"/>
              <w:rPr>
                <w:rFonts w:ascii="Times New Roman"/>
                <w:sz w:val="20"/>
              </w:rPr>
            </w:pPr>
          </w:p>
        </w:tc>
        <w:tc>
          <w:tcPr>
            <w:tcW w:w="1980"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200" w:type="dxa"/>
            <w:vMerge w:val="continue"/>
            <w:tcBorders>
              <w:top w:val="nil"/>
            </w:tcBorders>
          </w:tcPr>
          <w:p>
            <w:pPr>
              <w:rPr>
                <w:sz w:val="2"/>
                <w:szCs w:val="2"/>
              </w:rPr>
            </w:pPr>
          </w:p>
        </w:tc>
        <w:tc>
          <w:tcPr>
            <w:tcW w:w="1100" w:type="dxa"/>
          </w:tcPr>
          <w:p>
            <w:pPr>
              <w:pStyle w:val="9"/>
              <w:spacing w:before="30" w:line="220" w:lineRule="exact"/>
              <w:ind w:left="20" w:right="10"/>
              <w:jc w:val="center"/>
              <w:rPr>
                <w:sz w:val="20"/>
              </w:rPr>
            </w:pPr>
            <w:r>
              <w:rPr>
                <w:sz w:val="20"/>
              </w:rPr>
              <w:t>效益指标</w:t>
            </w:r>
          </w:p>
        </w:tc>
        <w:tc>
          <w:tcPr>
            <w:tcW w:w="1980" w:type="dxa"/>
          </w:tcPr>
          <w:p>
            <w:pPr>
              <w:pStyle w:val="9"/>
              <w:spacing w:before="30" w:line="220" w:lineRule="exact"/>
              <w:ind w:left="70" w:right="60"/>
              <w:jc w:val="center"/>
              <w:rPr>
                <w:sz w:val="20"/>
              </w:rPr>
            </w:pPr>
            <w:r>
              <w:rPr>
                <w:sz w:val="20"/>
              </w:rPr>
              <w:t>社会效益指标</w:t>
            </w:r>
          </w:p>
        </w:tc>
        <w:tc>
          <w:tcPr>
            <w:tcW w:w="4840" w:type="dxa"/>
          </w:tcPr>
          <w:p>
            <w:pPr>
              <w:pStyle w:val="9"/>
              <w:spacing w:before="30" w:line="220" w:lineRule="exact"/>
              <w:ind w:left="40"/>
              <w:rPr>
                <w:sz w:val="20"/>
              </w:rPr>
            </w:pPr>
            <w:r>
              <w:rPr>
                <w:sz w:val="20"/>
              </w:rPr>
              <w:t>代表履职服务保障工作水平</w:t>
            </w:r>
          </w:p>
        </w:tc>
        <w:tc>
          <w:tcPr>
            <w:tcW w:w="3300" w:type="dxa"/>
          </w:tcPr>
          <w:p>
            <w:pPr>
              <w:pStyle w:val="9"/>
              <w:spacing w:before="30" w:line="220" w:lineRule="exact"/>
              <w:ind w:left="40"/>
              <w:rPr>
                <w:sz w:val="20"/>
              </w:rPr>
            </w:pPr>
            <w:r>
              <w:rPr>
                <w:sz w:val="20"/>
              </w:rPr>
              <w:t>有所提高</w:t>
            </w:r>
          </w:p>
        </w:tc>
        <w:tc>
          <w:tcPr>
            <w:tcW w:w="1980"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200" w:type="dxa"/>
            <w:vMerge w:val="continue"/>
            <w:tcBorders>
              <w:top w:val="nil"/>
            </w:tcBorders>
          </w:tcPr>
          <w:p>
            <w:pPr>
              <w:rPr>
                <w:sz w:val="2"/>
                <w:szCs w:val="2"/>
              </w:rPr>
            </w:pPr>
          </w:p>
        </w:tc>
        <w:tc>
          <w:tcPr>
            <w:tcW w:w="1100" w:type="dxa"/>
          </w:tcPr>
          <w:p>
            <w:pPr>
              <w:pStyle w:val="9"/>
              <w:spacing w:before="30" w:line="220" w:lineRule="exact"/>
              <w:ind w:left="20" w:right="10"/>
              <w:jc w:val="center"/>
              <w:rPr>
                <w:sz w:val="20"/>
              </w:rPr>
            </w:pPr>
            <w:r>
              <w:rPr>
                <w:sz w:val="20"/>
              </w:rPr>
              <w:t>效益指标</w:t>
            </w:r>
          </w:p>
        </w:tc>
        <w:tc>
          <w:tcPr>
            <w:tcW w:w="1980" w:type="dxa"/>
          </w:tcPr>
          <w:p>
            <w:pPr>
              <w:pStyle w:val="9"/>
              <w:spacing w:before="30" w:line="220" w:lineRule="exact"/>
              <w:ind w:left="70" w:right="60"/>
              <w:jc w:val="center"/>
              <w:rPr>
                <w:sz w:val="20"/>
              </w:rPr>
            </w:pPr>
            <w:r>
              <w:rPr>
                <w:sz w:val="20"/>
              </w:rPr>
              <w:t>生态效益指标</w:t>
            </w:r>
          </w:p>
        </w:tc>
        <w:tc>
          <w:tcPr>
            <w:tcW w:w="4840" w:type="dxa"/>
          </w:tcPr>
          <w:p>
            <w:pPr>
              <w:pStyle w:val="9"/>
              <w:rPr>
                <w:rFonts w:ascii="Times New Roman"/>
                <w:sz w:val="20"/>
              </w:rPr>
            </w:pPr>
          </w:p>
        </w:tc>
        <w:tc>
          <w:tcPr>
            <w:tcW w:w="3300" w:type="dxa"/>
          </w:tcPr>
          <w:p>
            <w:pPr>
              <w:pStyle w:val="9"/>
              <w:rPr>
                <w:rFonts w:ascii="Times New Roman"/>
                <w:sz w:val="20"/>
              </w:rPr>
            </w:pPr>
          </w:p>
        </w:tc>
        <w:tc>
          <w:tcPr>
            <w:tcW w:w="1980"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200" w:type="dxa"/>
            <w:vMerge w:val="continue"/>
            <w:tcBorders>
              <w:top w:val="nil"/>
            </w:tcBorders>
          </w:tcPr>
          <w:p>
            <w:pPr>
              <w:rPr>
                <w:sz w:val="2"/>
                <w:szCs w:val="2"/>
              </w:rPr>
            </w:pPr>
          </w:p>
        </w:tc>
        <w:tc>
          <w:tcPr>
            <w:tcW w:w="1100" w:type="dxa"/>
          </w:tcPr>
          <w:p>
            <w:pPr>
              <w:pStyle w:val="9"/>
              <w:spacing w:before="30" w:line="220" w:lineRule="exact"/>
              <w:ind w:left="20" w:right="10"/>
              <w:jc w:val="center"/>
              <w:rPr>
                <w:sz w:val="20"/>
              </w:rPr>
            </w:pPr>
            <w:r>
              <w:rPr>
                <w:sz w:val="20"/>
              </w:rPr>
              <w:t>效益指标</w:t>
            </w:r>
          </w:p>
        </w:tc>
        <w:tc>
          <w:tcPr>
            <w:tcW w:w="1980" w:type="dxa"/>
          </w:tcPr>
          <w:p>
            <w:pPr>
              <w:pStyle w:val="9"/>
              <w:spacing w:before="30" w:line="220" w:lineRule="exact"/>
              <w:ind w:left="70" w:right="60"/>
              <w:jc w:val="center"/>
              <w:rPr>
                <w:sz w:val="20"/>
              </w:rPr>
            </w:pPr>
            <w:r>
              <w:rPr>
                <w:sz w:val="20"/>
              </w:rPr>
              <w:t>可持续影响指标</w:t>
            </w:r>
          </w:p>
        </w:tc>
        <w:tc>
          <w:tcPr>
            <w:tcW w:w="4840" w:type="dxa"/>
          </w:tcPr>
          <w:p>
            <w:pPr>
              <w:pStyle w:val="9"/>
              <w:rPr>
                <w:rFonts w:ascii="Times New Roman"/>
                <w:sz w:val="20"/>
              </w:rPr>
            </w:pPr>
          </w:p>
        </w:tc>
        <w:tc>
          <w:tcPr>
            <w:tcW w:w="3300" w:type="dxa"/>
          </w:tcPr>
          <w:p>
            <w:pPr>
              <w:pStyle w:val="9"/>
              <w:rPr>
                <w:rFonts w:ascii="Times New Roman"/>
                <w:sz w:val="20"/>
              </w:rPr>
            </w:pPr>
          </w:p>
        </w:tc>
        <w:tc>
          <w:tcPr>
            <w:tcW w:w="1980"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200" w:type="dxa"/>
            <w:vMerge w:val="continue"/>
            <w:tcBorders>
              <w:top w:val="nil"/>
            </w:tcBorders>
          </w:tcPr>
          <w:p>
            <w:pPr>
              <w:rPr>
                <w:sz w:val="2"/>
                <w:szCs w:val="2"/>
              </w:rPr>
            </w:pPr>
          </w:p>
        </w:tc>
        <w:tc>
          <w:tcPr>
            <w:tcW w:w="1100" w:type="dxa"/>
          </w:tcPr>
          <w:p>
            <w:pPr>
              <w:pStyle w:val="9"/>
              <w:spacing w:before="30" w:line="220" w:lineRule="exact"/>
              <w:ind w:left="20" w:right="10"/>
              <w:jc w:val="center"/>
              <w:rPr>
                <w:sz w:val="20"/>
              </w:rPr>
            </w:pPr>
            <w:r>
              <w:rPr>
                <w:sz w:val="20"/>
              </w:rPr>
              <w:t>满意度指标</w:t>
            </w:r>
          </w:p>
        </w:tc>
        <w:tc>
          <w:tcPr>
            <w:tcW w:w="1980" w:type="dxa"/>
          </w:tcPr>
          <w:p>
            <w:pPr>
              <w:pStyle w:val="9"/>
              <w:spacing w:before="30" w:line="220" w:lineRule="exact"/>
              <w:ind w:left="70" w:right="60"/>
              <w:jc w:val="center"/>
              <w:rPr>
                <w:sz w:val="20"/>
              </w:rPr>
            </w:pPr>
            <w:r>
              <w:rPr>
                <w:sz w:val="20"/>
              </w:rPr>
              <w:t>服务对象满意度指标</w:t>
            </w:r>
          </w:p>
        </w:tc>
        <w:tc>
          <w:tcPr>
            <w:tcW w:w="4840" w:type="dxa"/>
          </w:tcPr>
          <w:p>
            <w:pPr>
              <w:pStyle w:val="9"/>
              <w:spacing w:before="30" w:line="220" w:lineRule="exact"/>
              <w:ind w:left="40"/>
              <w:rPr>
                <w:sz w:val="20"/>
              </w:rPr>
            </w:pPr>
            <w:r>
              <w:rPr>
                <w:sz w:val="20"/>
              </w:rPr>
              <w:t>人民对建议办理情况满意度</w:t>
            </w:r>
          </w:p>
        </w:tc>
        <w:tc>
          <w:tcPr>
            <w:tcW w:w="3300" w:type="dxa"/>
          </w:tcPr>
          <w:p>
            <w:pPr>
              <w:pStyle w:val="9"/>
              <w:spacing w:before="30" w:line="220" w:lineRule="exact"/>
              <w:ind w:left="40"/>
              <w:rPr>
                <w:sz w:val="20"/>
              </w:rPr>
            </w:pPr>
            <w:r>
              <w:rPr>
                <w:sz w:val="20"/>
              </w:rPr>
              <w:t>≥95%</w:t>
            </w:r>
          </w:p>
        </w:tc>
        <w:tc>
          <w:tcPr>
            <w:tcW w:w="1980" w:type="dxa"/>
          </w:tcPr>
          <w:p>
            <w:pPr>
              <w:pStyle w:val="9"/>
              <w:rPr>
                <w:rFonts w:ascii="Times New Roman"/>
                <w:sz w:val="20"/>
              </w:rPr>
            </w:pPr>
          </w:p>
        </w:tc>
      </w:tr>
    </w:tbl>
    <w:p>
      <w:pPr>
        <w:spacing w:after="0"/>
        <w:rPr>
          <w:rFonts w:ascii="Times New Roman"/>
          <w:sz w:val="20"/>
        </w:rPr>
        <w:sectPr>
          <w:pgSz w:w="16840" w:h="11900" w:orient="landscape"/>
          <w:pgMar w:top="720" w:right="600" w:bottom="280" w:left="600" w:header="720" w:footer="720" w:gutter="0"/>
        </w:sectPr>
      </w:pPr>
    </w:p>
    <w:p>
      <w:pPr>
        <w:spacing w:before="57"/>
        <w:ind w:left="160" w:right="0" w:firstLine="0"/>
        <w:jc w:val="left"/>
        <w:rPr>
          <w:b/>
          <w:sz w:val="16"/>
        </w:rPr>
      </w:pPr>
      <w:r>
        <w:rPr>
          <w:b/>
          <w:sz w:val="16"/>
        </w:rPr>
        <w:t>表16</w:t>
      </w:r>
    </w:p>
    <w:p>
      <w:pPr>
        <w:spacing w:before="10" w:line="240" w:lineRule="auto"/>
        <w:rPr>
          <w:b/>
          <w:sz w:val="38"/>
        </w:rPr>
      </w:pPr>
      <w:r>
        <w:br w:type="column"/>
      </w:r>
    </w:p>
    <w:p>
      <w:pPr>
        <w:pStyle w:val="2"/>
      </w:pPr>
      <w:r>
        <w:t>2020年专项资金整体绩效目标表</w:t>
      </w:r>
    </w:p>
    <w:p>
      <w:pPr>
        <w:spacing w:before="0" w:line="240" w:lineRule="auto"/>
        <w:rPr>
          <w:b/>
          <w:sz w:val="16"/>
        </w:rPr>
      </w:pPr>
      <w:r>
        <w:br w:type="column"/>
      </w:r>
    </w:p>
    <w:p>
      <w:pPr>
        <w:spacing w:before="0" w:line="240" w:lineRule="auto"/>
        <w:rPr>
          <w:b/>
          <w:sz w:val="16"/>
        </w:rPr>
      </w:pPr>
    </w:p>
    <w:p>
      <w:pPr>
        <w:spacing w:before="0" w:line="240" w:lineRule="auto"/>
        <w:rPr>
          <w:b/>
          <w:sz w:val="16"/>
        </w:rPr>
      </w:pPr>
    </w:p>
    <w:p>
      <w:pPr>
        <w:spacing w:before="0" w:line="240" w:lineRule="auto"/>
        <w:rPr>
          <w:b/>
          <w:sz w:val="16"/>
        </w:rPr>
      </w:pPr>
    </w:p>
    <w:p>
      <w:pPr>
        <w:spacing w:before="12" w:line="240" w:lineRule="auto"/>
        <w:rPr>
          <w:b/>
          <w:sz w:val="13"/>
        </w:rPr>
      </w:pPr>
    </w:p>
    <w:p>
      <w:pPr>
        <w:spacing w:before="0"/>
        <w:ind w:left="160" w:right="0" w:firstLine="0"/>
        <w:jc w:val="left"/>
        <w:rPr>
          <w:b/>
          <w:sz w:val="16"/>
        </w:rPr>
      </w:pPr>
      <w:r>
        <w:rPr>
          <w:b/>
          <w:sz w:val="16"/>
        </w:rPr>
        <w:t>单位：万元</w:t>
      </w:r>
    </w:p>
    <w:p>
      <w:pPr>
        <w:spacing w:after="0"/>
        <w:jc w:val="left"/>
        <w:rPr>
          <w:sz w:val="16"/>
        </w:rPr>
        <w:sectPr>
          <w:pgSz w:w="16840" w:h="11900" w:orient="landscape"/>
          <w:pgMar w:top="840" w:right="600" w:bottom="280" w:left="600" w:header="720" w:footer="720" w:gutter="0"/>
          <w:cols w:equalWidth="0" w:num="3">
            <w:col w:w="521" w:space="4619"/>
            <w:col w:w="5241" w:space="4139"/>
            <w:col w:w="1120"/>
          </w:cols>
        </w:sect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66"/>
        <w:gridCol w:w="1683"/>
        <w:gridCol w:w="3029"/>
        <w:gridCol w:w="2356"/>
        <w:gridCol w:w="3366"/>
        <w:gridCol w:w="15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5049" w:type="dxa"/>
            <w:gridSpan w:val="2"/>
            <w:tcBorders>
              <w:right w:val="single" w:color="000000" w:sz="6" w:space="0"/>
            </w:tcBorders>
          </w:tcPr>
          <w:p>
            <w:pPr>
              <w:pStyle w:val="9"/>
              <w:spacing w:before="25" w:line="225" w:lineRule="exact"/>
              <w:ind w:left="1704" w:right="1692"/>
              <w:jc w:val="center"/>
              <w:rPr>
                <w:sz w:val="20"/>
              </w:rPr>
            </w:pPr>
            <w:r>
              <w:rPr>
                <w:sz w:val="20"/>
              </w:rPr>
              <w:t>项目名称</w:t>
            </w:r>
          </w:p>
        </w:tc>
        <w:tc>
          <w:tcPr>
            <w:tcW w:w="10350" w:type="dxa"/>
            <w:gridSpan w:val="4"/>
            <w:tcBorders>
              <w:left w:val="single" w:color="000000" w:sz="6" w:space="0"/>
            </w:tcBorders>
          </w:tcPr>
          <w:p>
            <w:pPr>
              <w:pStyle w:val="9"/>
              <w:spacing w:before="25" w:line="225" w:lineRule="exact"/>
              <w:ind w:left="4302" w:right="4294"/>
              <w:jc w:val="center"/>
              <w:rPr>
                <w:sz w:val="20"/>
              </w:rPr>
            </w:pPr>
            <w:r>
              <w:rPr>
                <w:sz w:val="20"/>
              </w:rPr>
              <w:t>"区人代会会议费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5049" w:type="dxa"/>
            <w:gridSpan w:val="2"/>
            <w:tcBorders>
              <w:right w:val="single" w:color="000000" w:sz="6" w:space="0"/>
            </w:tcBorders>
          </w:tcPr>
          <w:p>
            <w:pPr>
              <w:pStyle w:val="9"/>
              <w:spacing w:before="5"/>
              <w:rPr>
                <w:b/>
                <w:sz w:val="24"/>
              </w:rPr>
            </w:pPr>
          </w:p>
          <w:p>
            <w:pPr>
              <w:pStyle w:val="9"/>
              <w:ind w:left="1704" w:right="1692"/>
              <w:jc w:val="center"/>
              <w:rPr>
                <w:sz w:val="20"/>
              </w:rPr>
            </w:pPr>
            <w:r>
              <w:rPr>
                <w:sz w:val="20"/>
              </w:rPr>
              <w:t>主管部门</w:t>
            </w:r>
          </w:p>
        </w:tc>
        <w:tc>
          <w:tcPr>
            <w:tcW w:w="5385" w:type="dxa"/>
            <w:gridSpan w:val="2"/>
            <w:tcBorders>
              <w:left w:val="single" w:color="000000" w:sz="6" w:space="0"/>
            </w:tcBorders>
          </w:tcPr>
          <w:p>
            <w:pPr>
              <w:pStyle w:val="9"/>
              <w:spacing w:before="5"/>
              <w:rPr>
                <w:b/>
                <w:sz w:val="24"/>
              </w:rPr>
            </w:pPr>
          </w:p>
          <w:p>
            <w:pPr>
              <w:pStyle w:val="9"/>
              <w:ind w:left="670" w:right="662"/>
              <w:jc w:val="center"/>
              <w:rPr>
                <w:sz w:val="20"/>
              </w:rPr>
            </w:pPr>
            <w:r>
              <w:rPr>
                <w:sz w:val="20"/>
              </w:rPr>
              <w:t>宝鸡市金台区人民代表大会常务委员会办公室</w:t>
            </w:r>
          </w:p>
        </w:tc>
        <w:tc>
          <w:tcPr>
            <w:tcW w:w="3366" w:type="dxa"/>
            <w:tcBorders>
              <w:right w:val="single" w:color="000000" w:sz="6" w:space="0"/>
            </w:tcBorders>
          </w:tcPr>
          <w:p>
            <w:pPr>
              <w:pStyle w:val="9"/>
              <w:spacing w:before="5"/>
              <w:rPr>
                <w:b/>
                <w:sz w:val="24"/>
              </w:rPr>
            </w:pPr>
          </w:p>
          <w:p>
            <w:pPr>
              <w:pStyle w:val="9"/>
              <w:ind w:left="1263" w:right="1249"/>
              <w:jc w:val="center"/>
              <w:rPr>
                <w:sz w:val="20"/>
              </w:rPr>
            </w:pPr>
            <w:r>
              <w:rPr>
                <w:sz w:val="20"/>
              </w:rPr>
              <w:t>实施期限</w:t>
            </w:r>
          </w:p>
        </w:tc>
        <w:tc>
          <w:tcPr>
            <w:tcW w:w="1599" w:type="dxa"/>
            <w:tcBorders>
              <w:left w:val="single" w:color="000000" w:sz="6" w:space="0"/>
            </w:tcBorders>
          </w:tcPr>
          <w:p>
            <w:pPr>
              <w:pStyle w:val="9"/>
              <w:spacing w:before="7"/>
              <w:rPr>
                <w:b/>
                <w:sz w:val="16"/>
              </w:rPr>
            </w:pPr>
          </w:p>
          <w:p>
            <w:pPr>
              <w:pStyle w:val="9"/>
              <w:spacing w:before="1" w:line="228" w:lineRule="exact"/>
              <w:ind w:left="77" w:right="68"/>
              <w:jc w:val="center"/>
              <w:rPr>
                <w:sz w:val="20"/>
              </w:rPr>
            </w:pPr>
            <w:r>
              <w:rPr>
                <w:sz w:val="20"/>
              </w:rPr>
              <w:t>2020-06--2020-</w:t>
            </w:r>
          </w:p>
          <w:p>
            <w:pPr>
              <w:pStyle w:val="9"/>
              <w:spacing w:line="228" w:lineRule="exact"/>
              <w:ind w:left="77" w:right="68"/>
              <w:jc w:val="center"/>
              <w:rPr>
                <w:sz w:val="20"/>
              </w:rPr>
            </w:pPr>
            <w:r>
              <w:rPr>
                <w:sz w:val="20"/>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5049" w:type="dxa"/>
            <w:gridSpan w:val="2"/>
            <w:vMerge w:val="restart"/>
            <w:tcBorders>
              <w:right w:val="single" w:color="000000" w:sz="6" w:space="0"/>
            </w:tcBorders>
          </w:tcPr>
          <w:p>
            <w:pPr>
              <w:pStyle w:val="9"/>
              <w:spacing w:before="10"/>
              <w:rPr>
                <w:b/>
                <w:sz w:val="23"/>
              </w:rPr>
            </w:pPr>
          </w:p>
          <w:p>
            <w:pPr>
              <w:pStyle w:val="9"/>
              <w:ind w:left="1704" w:right="1692"/>
              <w:jc w:val="center"/>
              <w:rPr>
                <w:sz w:val="20"/>
              </w:rPr>
            </w:pPr>
            <w:r>
              <w:rPr>
                <w:sz w:val="20"/>
              </w:rPr>
              <w:t>资金金额（万元）</w:t>
            </w:r>
          </w:p>
        </w:tc>
        <w:tc>
          <w:tcPr>
            <w:tcW w:w="3029" w:type="dxa"/>
            <w:tcBorders>
              <w:left w:val="single" w:color="000000" w:sz="6" w:space="0"/>
              <w:right w:val="single" w:color="000000" w:sz="6" w:space="0"/>
            </w:tcBorders>
          </w:tcPr>
          <w:p>
            <w:pPr>
              <w:pStyle w:val="9"/>
              <w:spacing w:before="25" w:line="225" w:lineRule="exact"/>
              <w:ind w:left="592" w:right="581"/>
              <w:jc w:val="center"/>
              <w:rPr>
                <w:sz w:val="20"/>
              </w:rPr>
            </w:pPr>
            <w:r>
              <w:rPr>
                <w:sz w:val="20"/>
              </w:rPr>
              <w:t>实施期资金总额：</w:t>
            </w:r>
          </w:p>
        </w:tc>
        <w:tc>
          <w:tcPr>
            <w:tcW w:w="2356" w:type="dxa"/>
            <w:tcBorders>
              <w:left w:val="single" w:color="000000" w:sz="6" w:space="0"/>
              <w:right w:val="single" w:color="000000" w:sz="6" w:space="0"/>
            </w:tcBorders>
          </w:tcPr>
          <w:p>
            <w:pPr>
              <w:pStyle w:val="9"/>
              <w:spacing w:before="25" w:line="225" w:lineRule="exact"/>
              <w:ind w:left="1056" w:right="1045"/>
              <w:jc w:val="center"/>
              <w:rPr>
                <w:sz w:val="20"/>
              </w:rPr>
            </w:pPr>
            <w:r>
              <w:rPr>
                <w:sz w:val="20"/>
              </w:rPr>
              <w:t>35</w:t>
            </w:r>
          </w:p>
        </w:tc>
        <w:tc>
          <w:tcPr>
            <w:tcW w:w="3366" w:type="dxa"/>
            <w:tcBorders>
              <w:left w:val="single" w:color="000000" w:sz="6" w:space="0"/>
              <w:right w:val="single" w:color="000000" w:sz="6" w:space="0"/>
            </w:tcBorders>
          </w:tcPr>
          <w:p>
            <w:pPr>
              <w:pStyle w:val="9"/>
              <w:spacing w:before="25" w:line="225" w:lineRule="exact"/>
              <w:ind w:left="961" w:right="949"/>
              <w:jc w:val="center"/>
              <w:rPr>
                <w:sz w:val="20"/>
              </w:rPr>
            </w:pPr>
            <w:r>
              <w:rPr>
                <w:sz w:val="20"/>
              </w:rPr>
              <w:t>年度资金总额：</w:t>
            </w:r>
          </w:p>
        </w:tc>
        <w:tc>
          <w:tcPr>
            <w:tcW w:w="1599" w:type="dxa"/>
            <w:tcBorders>
              <w:left w:val="single" w:color="000000" w:sz="6" w:space="0"/>
            </w:tcBorders>
          </w:tcPr>
          <w:p>
            <w:pPr>
              <w:pStyle w:val="9"/>
              <w:spacing w:before="25" w:line="225" w:lineRule="exact"/>
              <w:ind w:left="698"/>
              <w:rPr>
                <w:sz w:val="20"/>
              </w:rPr>
            </w:pPr>
            <w:r>
              <w:rPr>
                <w:sz w:val="20"/>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5049" w:type="dxa"/>
            <w:gridSpan w:val="2"/>
            <w:vMerge w:val="continue"/>
            <w:tcBorders>
              <w:top w:val="nil"/>
              <w:right w:val="single" w:color="000000" w:sz="6" w:space="0"/>
            </w:tcBorders>
          </w:tcPr>
          <w:p>
            <w:pPr>
              <w:rPr>
                <w:sz w:val="2"/>
                <w:szCs w:val="2"/>
              </w:rPr>
            </w:pPr>
          </w:p>
        </w:tc>
        <w:tc>
          <w:tcPr>
            <w:tcW w:w="3029" w:type="dxa"/>
            <w:tcBorders>
              <w:left w:val="single" w:color="000000" w:sz="6" w:space="0"/>
              <w:right w:val="single" w:color="000000" w:sz="6" w:space="0"/>
            </w:tcBorders>
          </w:tcPr>
          <w:p>
            <w:pPr>
              <w:pStyle w:val="9"/>
              <w:spacing w:before="25" w:line="225" w:lineRule="exact"/>
              <w:ind w:left="592" w:right="581"/>
              <w:jc w:val="center"/>
              <w:rPr>
                <w:sz w:val="20"/>
              </w:rPr>
            </w:pPr>
            <w:r>
              <w:rPr>
                <w:sz w:val="20"/>
              </w:rPr>
              <w:t>其中：财政拨款</w:t>
            </w:r>
          </w:p>
        </w:tc>
        <w:tc>
          <w:tcPr>
            <w:tcW w:w="2356" w:type="dxa"/>
            <w:tcBorders>
              <w:left w:val="single" w:color="000000" w:sz="6" w:space="0"/>
              <w:right w:val="single" w:color="000000" w:sz="6" w:space="0"/>
            </w:tcBorders>
          </w:tcPr>
          <w:p>
            <w:pPr>
              <w:pStyle w:val="9"/>
              <w:spacing w:before="25" w:line="225" w:lineRule="exact"/>
              <w:ind w:left="1056" w:right="1045"/>
              <w:jc w:val="center"/>
              <w:rPr>
                <w:sz w:val="20"/>
              </w:rPr>
            </w:pPr>
            <w:r>
              <w:rPr>
                <w:sz w:val="20"/>
              </w:rPr>
              <w:t>35</w:t>
            </w:r>
          </w:p>
        </w:tc>
        <w:tc>
          <w:tcPr>
            <w:tcW w:w="3366" w:type="dxa"/>
            <w:tcBorders>
              <w:left w:val="single" w:color="000000" w:sz="6" w:space="0"/>
              <w:right w:val="single" w:color="000000" w:sz="6" w:space="0"/>
            </w:tcBorders>
          </w:tcPr>
          <w:p>
            <w:pPr>
              <w:pStyle w:val="9"/>
              <w:spacing w:before="25" w:line="225" w:lineRule="exact"/>
              <w:ind w:left="961" w:right="949"/>
              <w:jc w:val="center"/>
              <w:rPr>
                <w:sz w:val="20"/>
              </w:rPr>
            </w:pPr>
            <w:r>
              <w:rPr>
                <w:sz w:val="20"/>
              </w:rPr>
              <w:t>其中：财政拨款</w:t>
            </w:r>
          </w:p>
        </w:tc>
        <w:tc>
          <w:tcPr>
            <w:tcW w:w="1599" w:type="dxa"/>
            <w:tcBorders>
              <w:left w:val="single" w:color="000000" w:sz="6" w:space="0"/>
            </w:tcBorders>
          </w:tcPr>
          <w:p>
            <w:pPr>
              <w:pStyle w:val="9"/>
              <w:spacing w:before="25" w:line="225" w:lineRule="exact"/>
              <w:ind w:left="698"/>
              <w:rPr>
                <w:sz w:val="20"/>
              </w:rPr>
            </w:pPr>
            <w:r>
              <w:rPr>
                <w:sz w:val="20"/>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5049" w:type="dxa"/>
            <w:gridSpan w:val="2"/>
            <w:vMerge w:val="continue"/>
            <w:tcBorders>
              <w:top w:val="nil"/>
              <w:right w:val="single" w:color="000000" w:sz="6" w:space="0"/>
            </w:tcBorders>
          </w:tcPr>
          <w:p>
            <w:pPr>
              <w:rPr>
                <w:sz w:val="2"/>
                <w:szCs w:val="2"/>
              </w:rPr>
            </w:pPr>
          </w:p>
        </w:tc>
        <w:tc>
          <w:tcPr>
            <w:tcW w:w="3029" w:type="dxa"/>
            <w:tcBorders>
              <w:left w:val="single" w:color="000000" w:sz="6" w:space="0"/>
              <w:right w:val="single" w:color="000000" w:sz="6" w:space="0"/>
            </w:tcBorders>
          </w:tcPr>
          <w:p>
            <w:pPr>
              <w:pStyle w:val="9"/>
              <w:spacing w:before="25" w:line="225" w:lineRule="exact"/>
              <w:ind w:left="592" w:right="581"/>
              <w:jc w:val="center"/>
              <w:rPr>
                <w:sz w:val="20"/>
              </w:rPr>
            </w:pPr>
            <w:r>
              <w:rPr>
                <w:sz w:val="20"/>
              </w:rPr>
              <w:t>其他资金</w:t>
            </w:r>
          </w:p>
        </w:tc>
        <w:tc>
          <w:tcPr>
            <w:tcW w:w="2356" w:type="dxa"/>
            <w:tcBorders>
              <w:left w:val="single" w:color="000000" w:sz="6" w:space="0"/>
              <w:right w:val="single" w:color="000000" w:sz="6" w:space="0"/>
            </w:tcBorders>
          </w:tcPr>
          <w:p>
            <w:pPr>
              <w:pStyle w:val="9"/>
              <w:rPr>
                <w:rFonts w:ascii="Times New Roman"/>
                <w:sz w:val="20"/>
              </w:rPr>
            </w:pPr>
          </w:p>
        </w:tc>
        <w:tc>
          <w:tcPr>
            <w:tcW w:w="3366" w:type="dxa"/>
            <w:tcBorders>
              <w:left w:val="single" w:color="000000" w:sz="6" w:space="0"/>
              <w:right w:val="single" w:color="000000" w:sz="6" w:space="0"/>
            </w:tcBorders>
          </w:tcPr>
          <w:p>
            <w:pPr>
              <w:pStyle w:val="9"/>
              <w:spacing w:before="25" w:line="225" w:lineRule="exact"/>
              <w:ind w:left="961" w:right="949"/>
              <w:jc w:val="center"/>
              <w:rPr>
                <w:sz w:val="20"/>
              </w:rPr>
            </w:pPr>
            <w:r>
              <w:rPr>
                <w:sz w:val="20"/>
              </w:rPr>
              <w:t>其他资金</w:t>
            </w:r>
          </w:p>
        </w:tc>
        <w:tc>
          <w:tcPr>
            <w:tcW w:w="1599" w:type="dxa"/>
            <w:tcBorders>
              <w:left w:val="single" w:color="000000" w:sz="6" w:space="0"/>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trPr>
        <w:tc>
          <w:tcPr>
            <w:tcW w:w="3366" w:type="dxa"/>
            <w:vMerge w:val="restart"/>
            <w:tcBorders>
              <w:bottom w:val="single" w:color="000000" w:sz="6" w:space="0"/>
            </w:tcBorders>
          </w:tcPr>
          <w:p>
            <w:pPr>
              <w:pStyle w:val="9"/>
              <w:rPr>
                <w:b/>
                <w:sz w:val="20"/>
              </w:rPr>
            </w:pPr>
          </w:p>
          <w:p>
            <w:pPr>
              <w:pStyle w:val="9"/>
              <w:rPr>
                <w:b/>
                <w:sz w:val="20"/>
              </w:rPr>
            </w:pPr>
          </w:p>
          <w:p>
            <w:pPr>
              <w:pStyle w:val="9"/>
              <w:rPr>
                <w:b/>
                <w:sz w:val="20"/>
              </w:rPr>
            </w:pPr>
          </w:p>
          <w:p>
            <w:pPr>
              <w:pStyle w:val="9"/>
              <w:rPr>
                <w:b/>
                <w:sz w:val="20"/>
              </w:rPr>
            </w:pPr>
          </w:p>
          <w:p>
            <w:pPr>
              <w:pStyle w:val="9"/>
              <w:rPr>
                <w:b/>
                <w:sz w:val="22"/>
              </w:rPr>
            </w:pPr>
          </w:p>
          <w:p>
            <w:pPr>
              <w:pStyle w:val="9"/>
              <w:ind w:left="1263" w:right="1253"/>
              <w:jc w:val="center"/>
              <w:rPr>
                <w:sz w:val="20"/>
              </w:rPr>
            </w:pPr>
            <w:r>
              <w:rPr>
                <w:sz w:val="20"/>
              </w:rPr>
              <w:t>总体目标</w:t>
            </w:r>
          </w:p>
        </w:tc>
        <w:tc>
          <w:tcPr>
            <w:tcW w:w="7068" w:type="dxa"/>
            <w:gridSpan w:val="3"/>
          </w:tcPr>
          <w:p>
            <w:pPr>
              <w:pStyle w:val="9"/>
              <w:spacing w:before="25" w:line="222" w:lineRule="exact"/>
              <w:ind w:left="2914" w:right="2903"/>
              <w:jc w:val="center"/>
              <w:rPr>
                <w:sz w:val="20"/>
              </w:rPr>
            </w:pPr>
            <w:r>
              <w:rPr>
                <w:sz w:val="20"/>
              </w:rPr>
              <w:t>实施期总目标</w:t>
            </w:r>
          </w:p>
        </w:tc>
        <w:tc>
          <w:tcPr>
            <w:tcW w:w="4965" w:type="dxa"/>
            <w:gridSpan w:val="2"/>
          </w:tcPr>
          <w:p>
            <w:pPr>
              <w:pStyle w:val="9"/>
              <w:spacing w:before="25" w:line="222" w:lineRule="exact"/>
              <w:ind w:left="2063" w:right="2052"/>
              <w:jc w:val="center"/>
              <w:rPr>
                <w:sz w:val="20"/>
              </w:rPr>
            </w:pPr>
            <w:r>
              <w:rPr>
                <w:sz w:val="20"/>
              </w:rPr>
              <w:t>年度目标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8" w:hRule="atLeast"/>
        </w:trPr>
        <w:tc>
          <w:tcPr>
            <w:tcW w:w="3366" w:type="dxa"/>
            <w:vMerge w:val="continue"/>
            <w:tcBorders>
              <w:top w:val="nil"/>
              <w:bottom w:val="single" w:color="000000" w:sz="6" w:space="0"/>
            </w:tcBorders>
          </w:tcPr>
          <w:p>
            <w:pPr>
              <w:rPr>
                <w:sz w:val="2"/>
                <w:szCs w:val="2"/>
              </w:rPr>
            </w:pPr>
          </w:p>
        </w:tc>
        <w:tc>
          <w:tcPr>
            <w:tcW w:w="7068" w:type="dxa"/>
            <w:gridSpan w:val="3"/>
          </w:tcPr>
          <w:p>
            <w:pPr>
              <w:pStyle w:val="9"/>
              <w:rPr>
                <w:b/>
                <w:sz w:val="20"/>
              </w:rPr>
            </w:pPr>
          </w:p>
          <w:p>
            <w:pPr>
              <w:pStyle w:val="9"/>
              <w:rPr>
                <w:b/>
                <w:sz w:val="20"/>
              </w:rPr>
            </w:pPr>
          </w:p>
          <w:p>
            <w:pPr>
              <w:pStyle w:val="9"/>
              <w:spacing w:before="6"/>
              <w:rPr>
                <w:b/>
                <w:sz w:val="27"/>
              </w:rPr>
            </w:pPr>
          </w:p>
          <w:p>
            <w:pPr>
              <w:pStyle w:val="9"/>
              <w:spacing w:line="228" w:lineRule="exact"/>
              <w:ind w:left="40"/>
              <w:rPr>
                <w:sz w:val="20"/>
              </w:rPr>
            </w:pPr>
            <w:r>
              <w:rPr>
                <w:sz w:val="20"/>
              </w:rPr>
              <w:t>"</w:t>
            </w:r>
          </w:p>
          <w:p>
            <w:pPr>
              <w:pStyle w:val="9"/>
              <w:spacing w:before="16" w:line="187" w:lineRule="auto"/>
              <w:ind w:left="40" w:right="215"/>
              <w:rPr>
                <w:sz w:val="20"/>
              </w:rPr>
            </w:pPr>
            <w:r>
              <w:rPr>
                <w:sz w:val="20"/>
              </w:rPr>
              <w:t xml:space="preserve"> 目标1：保障每年一度的人民代表大会顺利召开，确保社会、经济发展大政方针顺利实施，保证人民当家做主行使国家权利</w:t>
            </w:r>
          </w:p>
          <w:p>
            <w:pPr>
              <w:pStyle w:val="9"/>
              <w:spacing w:line="213" w:lineRule="exact"/>
              <w:ind w:left="40"/>
              <w:rPr>
                <w:sz w:val="20"/>
              </w:rPr>
            </w:pPr>
            <w:r>
              <w:rPr>
                <w:sz w:val="20"/>
              </w:rPr>
              <w:t>"</w:t>
            </w:r>
          </w:p>
        </w:tc>
        <w:tc>
          <w:tcPr>
            <w:tcW w:w="4965" w:type="dxa"/>
            <w:gridSpan w:val="2"/>
          </w:tcPr>
          <w:p>
            <w:pPr>
              <w:pStyle w:val="9"/>
              <w:rPr>
                <w:b/>
                <w:sz w:val="20"/>
              </w:rPr>
            </w:pPr>
          </w:p>
          <w:p>
            <w:pPr>
              <w:pStyle w:val="9"/>
              <w:rPr>
                <w:b/>
                <w:sz w:val="20"/>
              </w:rPr>
            </w:pPr>
          </w:p>
          <w:p>
            <w:pPr>
              <w:pStyle w:val="9"/>
              <w:rPr>
                <w:b/>
                <w:sz w:val="20"/>
              </w:rPr>
            </w:pPr>
          </w:p>
          <w:p>
            <w:pPr>
              <w:pStyle w:val="9"/>
              <w:spacing w:before="9"/>
              <w:rPr>
                <w:b/>
                <w:sz w:val="18"/>
              </w:rPr>
            </w:pPr>
          </w:p>
          <w:p>
            <w:pPr>
              <w:pStyle w:val="9"/>
              <w:spacing w:line="187" w:lineRule="auto"/>
              <w:ind w:left="40" w:right="113"/>
              <w:jc w:val="both"/>
              <w:rPr>
                <w:sz w:val="20"/>
              </w:rPr>
            </w:pPr>
            <w:r>
              <w:rPr>
                <w:sz w:val="20"/>
              </w:rPr>
              <w:t>保障每年一度的人民代表大会顺利召开，确保社会、经济发展大政方针顺利实施，保证人民当家做主行使国家权利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3366" w:type="dxa"/>
            <w:vMerge w:val="restart"/>
            <w:tcBorders>
              <w:top w:val="single" w:color="000000" w:sz="6" w:space="0"/>
            </w:tcBorders>
          </w:tcPr>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spacing w:before="171"/>
              <w:ind w:left="1263" w:right="1253"/>
              <w:jc w:val="center"/>
              <w:rPr>
                <w:sz w:val="20"/>
              </w:rPr>
            </w:pPr>
            <w:r>
              <w:rPr>
                <w:sz w:val="20"/>
              </w:rPr>
              <w:t>绩效指标</w:t>
            </w:r>
          </w:p>
        </w:tc>
        <w:tc>
          <w:tcPr>
            <w:tcW w:w="1683" w:type="dxa"/>
            <w:tcBorders>
              <w:bottom w:val="single" w:color="000000" w:sz="6" w:space="0"/>
              <w:right w:val="single" w:color="000000" w:sz="6" w:space="0"/>
            </w:tcBorders>
          </w:tcPr>
          <w:p>
            <w:pPr>
              <w:pStyle w:val="9"/>
              <w:spacing w:before="23" w:line="222" w:lineRule="exact"/>
              <w:ind w:left="321" w:right="309"/>
              <w:jc w:val="center"/>
              <w:rPr>
                <w:sz w:val="20"/>
              </w:rPr>
            </w:pPr>
            <w:r>
              <w:rPr>
                <w:sz w:val="20"/>
              </w:rPr>
              <w:t>一级指标</w:t>
            </w:r>
          </w:p>
        </w:tc>
        <w:tc>
          <w:tcPr>
            <w:tcW w:w="3029" w:type="dxa"/>
            <w:tcBorders>
              <w:left w:val="single" w:color="000000" w:sz="6" w:space="0"/>
              <w:bottom w:val="single" w:color="000000" w:sz="6" w:space="0"/>
              <w:right w:val="single" w:color="000000" w:sz="6" w:space="0"/>
            </w:tcBorders>
          </w:tcPr>
          <w:p>
            <w:pPr>
              <w:pStyle w:val="9"/>
              <w:spacing w:before="23" w:line="222" w:lineRule="exact"/>
              <w:ind w:left="592" w:right="581"/>
              <w:jc w:val="center"/>
              <w:rPr>
                <w:sz w:val="20"/>
              </w:rPr>
            </w:pPr>
            <w:r>
              <w:rPr>
                <w:sz w:val="20"/>
              </w:rPr>
              <w:t>二级指标</w:t>
            </w:r>
          </w:p>
        </w:tc>
        <w:tc>
          <w:tcPr>
            <w:tcW w:w="2356" w:type="dxa"/>
            <w:tcBorders>
              <w:left w:val="single" w:color="000000" w:sz="6" w:space="0"/>
              <w:bottom w:val="single" w:color="000000" w:sz="6" w:space="0"/>
              <w:right w:val="single" w:color="000000" w:sz="6" w:space="0"/>
            </w:tcBorders>
          </w:tcPr>
          <w:p>
            <w:pPr>
              <w:pStyle w:val="9"/>
              <w:spacing w:before="23" w:line="222" w:lineRule="exact"/>
              <w:ind w:left="776"/>
              <w:rPr>
                <w:sz w:val="20"/>
              </w:rPr>
            </w:pPr>
            <w:r>
              <w:rPr>
                <w:sz w:val="20"/>
              </w:rPr>
              <w:t>指标内容</w:t>
            </w:r>
          </w:p>
        </w:tc>
        <w:tc>
          <w:tcPr>
            <w:tcW w:w="4965" w:type="dxa"/>
            <w:gridSpan w:val="2"/>
            <w:tcBorders>
              <w:left w:val="single" w:color="000000" w:sz="6" w:space="0"/>
              <w:bottom w:val="single" w:color="000000" w:sz="6" w:space="0"/>
            </w:tcBorders>
          </w:tcPr>
          <w:p>
            <w:pPr>
              <w:pStyle w:val="9"/>
              <w:spacing w:before="23" w:line="222" w:lineRule="exact"/>
              <w:ind w:left="2160" w:right="2151"/>
              <w:jc w:val="center"/>
              <w:rPr>
                <w:sz w:val="20"/>
              </w:rPr>
            </w:pPr>
            <w:r>
              <w:rPr>
                <w:sz w:val="20"/>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366" w:type="dxa"/>
            <w:vMerge w:val="continue"/>
            <w:tcBorders>
              <w:top w:val="nil"/>
            </w:tcBorders>
          </w:tcPr>
          <w:p>
            <w:pPr>
              <w:rPr>
                <w:sz w:val="2"/>
                <w:szCs w:val="2"/>
              </w:rPr>
            </w:pPr>
          </w:p>
        </w:tc>
        <w:tc>
          <w:tcPr>
            <w:tcW w:w="1683" w:type="dxa"/>
            <w:tcBorders>
              <w:top w:val="single" w:color="000000" w:sz="6" w:space="0"/>
              <w:right w:val="single" w:color="000000" w:sz="6" w:space="0"/>
            </w:tcBorders>
          </w:tcPr>
          <w:p>
            <w:pPr>
              <w:pStyle w:val="9"/>
              <w:spacing w:before="164"/>
              <w:ind w:left="321" w:right="309"/>
              <w:jc w:val="center"/>
              <w:rPr>
                <w:sz w:val="20"/>
              </w:rPr>
            </w:pPr>
            <w:r>
              <w:rPr>
                <w:sz w:val="20"/>
              </w:rPr>
              <w:t>产出指标</w:t>
            </w:r>
          </w:p>
        </w:tc>
        <w:tc>
          <w:tcPr>
            <w:tcW w:w="3029" w:type="dxa"/>
            <w:tcBorders>
              <w:top w:val="single" w:color="000000" w:sz="6" w:space="0"/>
              <w:left w:val="single" w:color="000000" w:sz="6" w:space="0"/>
              <w:right w:val="single" w:color="000000" w:sz="6" w:space="0"/>
            </w:tcBorders>
          </w:tcPr>
          <w:p>
            <w:pPr>
              <w:pStyle w:val="9"/>
              <w:spacing w:before="164"/>
              <w:ind w:left="592" w:right="581"/>
              <w:jc w:val="center"/>
              <w:rPr>
                <w:sz w:val="20"/>
              </w:rPr>
            </w:pPr>
            <w:r>
              <w:rPr>
                <w:sz w:val="20"/>
              </w:rPr>
              <w:t>数量指标</w:t>
            </w:r>
          </w:p>
        </w:tc>
        <w:tc>
          <w:tcPr>
            <w:tcW w:w="2356" w:type="dxa"/>
            <w:tcBorders>
              <w:top w:val="single" w:color="000000" w:sz="6" w:space="0"/>
              <w:left w:val="single" w:color="000000" w:sz="6" w:space="0"/>
              <w:right w:val="single" w:color="000000" w:sz="6" w:space="0"/>
            </w:tcBorders>
          </w:tcPr>
          <w:p>
            <w:pPr>
              <w:pStyle w:val="9"/>
              <w:spacing w:before="164"/>
              <w:ind w:left="38"/>
              <w:rPr>
                <w:sz w:val="20"/>
              </w:rPr>
            </w:pPr>
            <w:r>
              <w:rPr>
                <w:sz w:val="20"/>
              </w:rPr>
              <w:t>十八届人大五次会议会期</w:t>
            </w:r>
          </w:p>
        </w:tc>
        <w:tc>
          <w:tcPr>
            <w:tcW w:w="4965" w:type="dxa"/>
            <w:gridSpan w:val="2"/>
            <w:tcBorders>
              <w:top w:val="single" w:color="000000" w:sz="6" w:space="0"/>
              <w:left w:val="single" w:color="000000" w:sz="6" w:space="0"/>
            </w:tcBorders>
          </w:tcPr>
          <w:p>
            <w:pPr>
              <w:pStyle w:val="9"/>
              <w:spacing w:before="164"/>
              <w:ind w:left="38"/>
              <w:rPr>
                <w:sz w:val="20"/>
              </w:rPr>
            </w:pPr>
            <w:r>
              <w:rPr>
                <w:sz w:val="20"/>
              </w:rPr>
              <w:t>按大会核定日期召开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366" w:type="dxa"/>
            <w:vMerge w:val="continue"/>
            <w:tcBorders>
              <w:top w:val="nil"/>
            </w:tcBorders>
          </w:tcPr>
          <w:p>
            <w:pPr>
              <w:rPr>
                <w:sz w:val="2"/>
                <w:szCs w:val="2"/>
              </w:rPr>
            </w:pPr>
          </w:p>
        </w:tc>
        <w:tc>
          <w:tcPr>
            <w:tcW w:w="1683" w:type="dxa"/>
            <w:tcBorders>
              <w:right w:val="single" w:color="000000" w:sz="6" w:space="0"/>
            </w:tcBorders>
          </w:tcPr>
          <w:p>
            <w:pPr>
              <w:pStyle w:val="9"/>
              <w:spacing w:before="25" w:line="225" w:lineRule="exact"/>
              <w:ind w:left="321" w:right="309"/>
              <w:jc w:val="center"/>
              <w:rPr>
                <w:sz w:val="20"/>
              </w:rPr>
            </w:pPr>
            <w:r>
              <w:rPr>
                <w:sz w:val="20"/>
              </w:rPr>
              <w:t>产出指标</w:t>
            </w:r>
          </w:p>
        </w:tc>
        <w:tc>
          <w:tcPr>
            <w:tcW w:w="3029" w:type="dxa"/>
            <w:tcBorders>
              <w:left w:val="single" w:color="000000" w:sz="6" w:space="0"/>
              <w:right w:val="single" w:color="000000" w:sz="6" w:space="0"/>
            </w:tcBorders>
          </w:tcPr>
          <w:p>
            <w:pPr>
              <w:pStyle w:val="9"/>
              <w:spacing w:before="25" w:line="225" w:lineRule="exact"/>
              <w:ind w:left="592" w:right="581"/>
              <w:jc w:val="center"/>
              <w:rPr>
                <w:sz w:val="20"/>
              </w:rPr>
            </w:pPr>
            <w:r>
              <w:rPr>
                <w:sz w:val="20"/>
              </w:rPr>
              <w:t>质量指标</w:t>
            </w:r>
          </w:p>
        </w:tc>
        <w:tc>
          <w:tcPr>
            <w:tcW w:w="2356" w:type="dxa"/>
            <w:tcBorders>
              <w:left w:val="single" w:color="000000" w:sz="6" w:space="0"/>
              <w:right w:val="single" w:color="000000" w:sz="6" w:space="0"/>
            </w:tcBorders>
          </w:tcPr>
          <w:p>
            <w:pPr>
              <w:pStyle w:val="9"/>
              <w:spacing w:before="25" w:line="225" w:lineRule="exact"/>
              <w:ind w:left="38"/>
              <w:rPr>
                <w:sz w:val="20"/>
              </w:rPr>
            </w:pPr>
            <w:r>
              <w:rPr>
                <w:sz w:val="20"/>
              </w:rPr>
              <w:t>圆满完成大会各项议程</w:t>
            </w:r>
          </w:p>
        </w:tc>
        <w:tc>
          <w:tcPr>
            <w:tcW w:w="4965" w:type="dxa"/>
            <w:gridSpan w:val="2"/>
            <w:tcBorders>
              <w:left w:val="single" w:color="000000" w:sz="6" w:space="0"/>
            </w:tcBorders>
          </w:tcPr>
          <w:p>
            <w:pPr>
              <w:pStyle w:val="9"/>
              <w:spacing w:before="25" w:line="225" w:lineRule="exact"/>
              <w:ind w:left="38"/>
              <w:rPr>
                <w:sz w:val="20"/>
              </w:rPr>
            </w:pPr>
            <w:r>
              <w:rPr>
                <w:sz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366" w:type="dxa"/>
            <w:vMerge w:val="continue"/>
            <w:tcBorders>
              <w:top w:val="nil"/>
            </w:tcBorders>
          </w:tcPr>
          <w:p>
            <w:pPr>
              <w:rPr>
                <w:sz w:val="2"/>
                <w:szCs w:val="2"/>
              </w:rPr>
            </w:pPr>
          </w:p>
        </w:tc>
        <w:tc>
          <w:tcPr>
            <w:tcW w:w="1683" w:type="dxa"/>
            <w:tcBorders>
              <w:right w:val="single" w:color="000000" w:sz="6" w:space="0"/>
            </w:tcBorders>
          </w:tcPr>
          <w:p>
            <w:pPr>
              <w:pStyle w:val="9"/>
              <w:spacing w:before="25" w:line="225" w:lineRule="exact"/>
              <w:ind w:left="321" w:right="309"/>
              <w:jc w:val="center"/>
              <w:rPr>
                <w:sz w:val="20"/>
              </w:rPr>
            </w:pPr>
            <w:r>
              <w:rPr>
                <w:sz w:val="20"/>
              </w:rPr>
              <w:t>产出指标</w:t>
            </w:r>
          </w:p>
        </w:tc>
        <w:tc>
          <w:tcPr>
            <w:tcW w:w="3029" w:type="dxa"/>
            <w:tcBorders>
              <w:left w:val="single" w:color="000000" w:sz="6" w:space="0"/>
              <w:right w:val="single" w:color="000000" w:sz="6" w:space="0"/>
            </w:tcBorders>
          </w:tcPr>
          <w:p>
            <w:pPr>
              <w:pStyle w:val="9"/>
              <w:spacing w:before="25" w:line="225" w:lineRule="exact"/>
              <w:ind w:left="592" w:right="581"/>
              <w:jc w:val="center"/>
              <w:rPr>
                <w:sz w:val="20"/>
              </w:rPr>
            </w:pPr>
            <w:r>
              <w:rPr>
                <w:sz w:val="20"/>
              </w:rPr>
              <w:t>时效指标</w:t>
            </w:r>
          </w:p>
        </w:tc>
        <w:tc>
          <w:tcPr>
            <w:tcW w:w="2356" w:type="dxa"/>
            <w:tcBorders>
              <w:left w:val="single" w:color="000000" w:sz="6" w:space="0"/>
              <w:right w:val="single" w:color="000000" w:sz="6" w:space="0"/>
            </w:tcBorders>
          </w:tcPr>
          <w:p>
            <w:pPr>
              <w:pStyle w:val="9"/>
              <w:spacing w:before="25" w:line="225" w:lineRule="exact"/>
              <w:ind w:left="38"/>
              <w:rPr>
                <w:sz w:val="20"/>
              </w:rPr>
            </w:pPr>
            <w:r>
              <w:rPr>
                <w:sz w:val="20"/>
              </w:rPr>
              <w:t>按时召开</w:t>
            </w:r>
          </w:p>
        </w:tc>
        <w:tc>
          <w:tcPr>
            <w:tcW w:w="4965" w:type="dxa"/>
            <w:gridSpan w:val="2"/>
            <w:tcBorders>
              <w:left w:val="single" w:color="000000" w:sz="6" w:space="0"/>
            </w:tcBorders>
          </w:tcPr>
          <w:p>
            <w:pPr>
              <w:pStyle w:val="9"/>
              <w:spacing w:before="25" w:line="225" w:lineRule="exact"/>
              <w:ind w:left="38"/>
              <w:rPr>
                <w:sz w:val="20"/>
              </w:rPr>
            </w:pPr>
            <w:r>
              <w:rPr>
                <w:sz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3366" w:type="dxa"/>
            <w:vMerge w:val="continue"/>
            <w:tcBorders>
              <w:top w:val="nil"/>
            </w:tcBorders>
          </w:tcPr>
          <w:p>
            <w:pPr>
              <w:rPr>
                <w:sz w:val="2"/>
                <w:szCs w:val="2"/>
              </w:rPr>
            </w:pPr>
          </w:p>
        </w:tc>
        <w:tc>
          <w:tcPr>
            <w:tcW w:w="1683" w:type="dxa"/>
            <w:tcBorders>
              <w:right w:val="single" w:color="000000" w:sz="6" w:space="0"/>
            </w:tcBorders>
          </w:tcPr>
          <w:p>
            <w:pPr>
              <w:pStyle w:val="9"/>
              <w:spacing w:before="167"/>
              <w:ind w:left="321" w:right="309"/>
              <w:jc w:val="center"/>
              <w:rPr>
                <w:sz w:val="20"/>
              </w:rPr>
            </w:pPr>
            <w:r>
              <w:rPr>
                <w:sz w:val="20"/>
              </w:rPr>
              <w:t>产出指标</w:t>
            </w:r>
          </w:p>
        </w:tc>
        <w:tc>
          <w:tcPr>
            <w:tcW w:w="3029" w:type="dxa"/>
            <w:tcBorders>
              <w:left w:val="single" w:color="000000" w:sz="6" w:space="0"/>
              <w:right w:val="single" w:color="000000" w:sz="6" w:space="0"/>
            </w:tcBorders>
          </w:tcPr>
          <w:p>
            <w:pPr>
              <w:pStyle w:val="9"/>
              <w:spacing w:before="167"/>
              <w:ind w:left="592" w:right="581"/>
              <w:jc w:val="center"/>
              <w:rPr>
                <w:sz w:val="20"/>
              </w:rPr>
            </w:pPr>
            <w:r>
              <w:rPr>
                <w:sz w:val="20"/>
              </w:rPr>
              <w:t>成本指标</w:t>
            </w:r>
          </w:p>
        </w:tc>
        <w:tc>
          <w:tcPr>
            <w:tcW w:w="2356" w:type="dxa"/>
            <w:tcBorders>
              <w:left w:val="single" w:color="000000" w:sz="6" w:space="0"/>
              <w:right w:val="single" w:color="000000" w:sz="6" w:space="0"/>
            </w:tcBorders>
          </w:tcPr>
          <w:p>
            <w:pPr>
              <w:pStyle w:val="9"/>
              <w:spacing w:before="111" w:line="187" w:lineRule="auto"/>
              <w:ind w:left="38" w:right="100"/>
              <w:rPr>
                <w:sz w:val="20"/>
              </w:rPr>
            </w:pPr>
            <w:r>
              <w:rPr>
                <w:sz w:val="20"/>
              </w:rPr>
              <w:t>十八届人大五次会议与会代表人数</w:t>
            </w:r>
          </w:p>
        </w:tc>
        <w:tc>
          <w:tcPr>
            <w:tcW w:w="4965" w:type="dxa"/>
            <w:gridSpan w:val="2"/>
            <w:tcBorders>
              <w:left w:val="single" w:color="000000" w:sz="6" w:space="0"/>
            </w:tcBorders>
          </w:tcPr>
          <w:p>
            <w:pPr>
              <w:pStyle w:val="9"/>
              <w:spacing w:before="167"/>
              <w:ind w:left="38"/>
              <w:rPr>
                <w:sz w:val="20"/>
              </w:rPr>
            </w:pPr>
            <w:r>
              <w:rPr>
                <w:sz w:val="20"/>
              </w:rPr>
              <w:t>不超过大会核定参会人数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trPr>
        <w:tc>
          <w:tcPr>
            <w:tcW w:w="3366" w:type="dxa"/>
            <w:vMerge w:val="continue"/>
            <w:tcBorders>
              <w:top w:val="nil"/>
            </w:tcBorders>
          </w:tcPr>
          <w:p>
            <w:pPr>
              <w:rPr>
                <w:sz w:val="2"/>
                <w:szCs w:val="2"/>
              </w:rPr>
            </w:pPr>
          </w:p>
        </w:tc>
        <w:tc>
          <w:tcPr>
            <w:tcW w:w="1683" w:type="dxa"/>
            <w:tcBorders>
              <w:bottom w:val="single" w:color="000000" w:sz="6" w:space="0"/>
              <w:right w:val="single" w:color="000000" w:sz="6" w:space="0"/>
            </w:tcBorders>
          </w:tcPr>
          <w:p>
            <w:pPr>
              <w:pStyle w:val="9"/>
              <w:spacing w:before="25" w:line="222" w:lineRule="exact"/>
              <w:ind w:left="321" w:right="309"/>
              <w:jc w:val="center"/>
              <w:rPr>
                <w:sz w:val="20"/>
              </w:rPr>
            </w:pPr>
            <w:r>
              <w:rPr>
                <w:sz w:val="20"/>
              </w:rPr>
              <w:t>效益指标</w:t>
            </w:r>
          </w:p>
        </w:tc>
        <w:tc>
          <w:tcPr>
            <w:tcW w:w="3029" w:type="dxa"/>
            <w:tcBorders>
              <w:left w:val="single" w:color="000000" w:sz="6" w:space="0"/>
              <w:bottom w:val="single" w:color="000000" w:sz="6" w:space="0"/>
              <w:right w:val="single" w:color="000000" w:sz="6" w:space="0"/>
            </w:tcBorders>
          </w:tcPr>
          <w:p>
            <w:pPr>
              <w:pStyle w:val="9"/>
              <w:spacing w:before="25" w:line="222" w:lineRule="exact"/>
              <w:ind w:left="592" w:right="581"/>
              <w:jc w:val="center"/>
              <w:rPr>
                <w:sz w:val="20"/>
              </w:rPr>
            </w:pPr>
            <w:r>
              <w:rPr>
                <w:sz w:val="20"/>
              </w:rPr>
              <w:t>经济效益指标</w:t>
            </w:r>
          </w:p>
        </w:tc>
        <w:tc>
          <w:tcPr>
            <w:tcW w:w="2356" w:type="dxa"/>
            <w:tcBorders>
              <w:left w:val="single" w:color="000000" w:sz="6" w:space="0"/>
              <w:bottom w:val="single" w:color="000000" w:sz="6" w:space="0"/>
              <w:right w:val="single" w:color="000000" w:sz="6" w:space="0"/>
            </w:tcBorders>
          </w:tcPr>
          <w:p>
            <w:pPr>
              <w:pStyle w:val="9"/>
              <w:rPr>
                <w:rFonts w:ascii="Times New Roman"/>
                <w:sz w:val="18"/>
              </w:rPr>
            </w:pPr>
          </w:p>
        </w:tc>
        <w:tc>
          <w:tcPr>
            <w:tcW w:w="4965" w:type="dxa"/>
            <w:gridSpan w:val="2"/>
            <w:tcBorders>
              <w:left w:val="single" w:color="000000" w:sz="6" w:space="0"/>
              <w:bottom w:val="single" w:color="000000" w:sz="6" w:space="0"/>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366" w:type="dxa"/>
            <w:vMerge w:val="continue"/>
            <w:tcBorders>
              <w:top w:val="nil"/>
            </w:tcBorders>
          </w:tcPr>
          <w:p>
            <w:pPr>
              <w:rPr>
                <w:sz w:val="2"/>
                <w:szCs w:val="2"/>
              </w:rPr>
            </w:pPr>
          </w:p>
        </w:tc>
        <w:tc>
          <w:tcPr>
            <w:tcW w:w="1683" w:type="dxa"/>
            <w:tcBorders>
              <w:top w:val="single" w:color="000000" w:sz="6" w:space="0"/>
              <w:right w:val="single" w:color="000000" w:sz="6" w:space="0"/>
            </w:tcBorders>
          </w:tcPr>
          <w:p>
            <w:pPr>
              <w:pStyle w:val="9"/>
              <w:spacing w:before="165"/>
              <w:ind w:left="321" w:right="309"/>
              <w:jc w:val="center"/>
              <w:rPr>
                <w:sz w:val="20"/>
              </w:rPr>
            </w:pPr>
            <w:r>
              <w:rPr>
                <w:sz w:val="20"/>
              </w:rPr>
              <w:t>效益指标</w:t>
            </w:r>
          </w:p>
        </w:tc>
        <w:tc>
          <w:tcPr>
            <w:tcW w:w="3029" w:type="dxa"/>
            <w:tcBorders>
              <w:top w:val="single" w:color="000000" w:sz="6" w:space="0"/>
              <w:left w:val="single" w:color="000000" w:sz="6" w:space="0"/>
              <w:right w:val="single" w:color="000000" w:sz="6" w:space="0"/>
            </w:tcBorders>
          </w:tcPr>
          <w:p>
            <w:pPr>
              <w:pStyle w:val="9"/>
              <w:spacing w:before="165"/>
              <w:ind w:left="592" w:right="581"/>
              <w:jc w:val="center"/>
              <w:rPr>
                <w:sz w:val="20"/>
              </w:rPr>
            </w:pPr>
            <w:r>
              <w:rPr>
                <w:sz w:val="20"/>
              </w:rPr>
              <w:t>社会效益指标</w:t>
            </w:r>
          </w:p>
        </w:tc>
        <w:tc>
          <w:tcPr>
            <w:tcW w:w="2356" w:type="dxa"/>
            <w:tcBorders>
              <w:top w:val="single" w:color="000000" w:sz="6" w:space="0"/>
              <w:left w:val="single" w:color="000000" w:sz="6" w:space="0"/>
              <w:right w:val="single" w:color="000000" w:sz="6" w:space="0"/>
            </w:tcBorders>
          </w:tcPr>
          <w:p>
            <w:pPr>
              <w:pStyle w:val="9"/>
              <w:spacing w:before="109" w:line="187" w:lineRule="auto"/>
              <w:ind w:left="38" w:right="100"/>
              <w:rPr>
                <w:sz w:val="20"/>
              </w:rPr>
            </w:pPr>
            <w:r>
              <w:rPr>
                <w:sz w:val="20"/>
              </w:rPr>
              <w:t>符合人大制度规定，顺利召开省人代会</w:t>
            </w:r>
          </w:p>
        </w:tc>
        <w:tc>
          <w:tcPr>
            <w:tcW w:w="4965" w:type="dxa"/>
            <w:gridSpan w:val="2"/>
            <w:tcBorders>
              <w:top w:val="single" w:color="000000" w:sz="6" w:space="0"/>
              <w:left w:val="single" w:color="000000" w:sz="6" w:space="0"/>
            </w:tcBorders>
          </w:tcPr>
          <w:p>
            <w:pPr>
              <w:pStyle w:val="9"/>
              <w:spacing w:before="165"/>
              <w:ind w:left="38"/>
              <w:rPr>
                <w:sz w:val="20"/>
              </w:rPr>
            </w:pPr>
            <w:r>
              <w:rPr>
                <w:sz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366" w:type="dxa"/>
            <w:vMerge w:val="continue"/>
            <w:tcBorders>
              <w:top w:val="nil"/>
            </w:tcBorders>
          </w:tcPr>
          <w:p>
            <w:pPr>
              <w:rPr>
                <w:sz w:val="2"/>
                <w:szCs w:val="2"/>
              </w:rPr>
            </w:pPr>
          </w:p>
        </w:tc>
        <w:tc>
          <w:tcPr>
            <w:tcW w:w="1683" w:type="dxa"/>
            <w:tcBorders>
              <w:right w:val="single" w:color="000000" w:sz="6" w:space="0"/>
            </w:tcBorders>
          </w:tcPr>
          <w:p>
            <w:pPr>
              <w:pStyle w:val="9"/>
              <w:spacing w:before="25" w:line="225" w:lineRule="exact"/>
              <w:ind w:left="321" w:right="309"/>
              <w:jc w:val="center"/>
              <w:rPr>
                <w:sz w:val="20"/>
              </w:rPr>
            </w:pPr>
            <w:r>
              <w:rPr>
                <w:sz w:val="20"/>
              </w:rPr>
              <w:t>效益指标</w:t>
            </w:r>
          </w:p>
        </w:tc>
        <w:tc>
          <w:tcPr>
            <w:tcW w:w="3029" w:type="dxa"/>
            <w:tcBorders>
              <w:left w:val="single" w:color="000000" w:sz="6" w:space="0"/>
              <w:right w:val="single" w:color="000000" w:sz="6" w:space="0"/>
            </w:tcBorders>
          </w:tcPr>
          <w:p>
            <w:pPr>
              <w:pStyle w:val="9"/>
              <w:spacing w:before="25" w:line="225" w:lineRule="exact"/>
              <w:ind w:left="592" w:right="581"/>
              <w:jc w:val="center"/>
              <w:rPr>
                <w:sz w:val="20"/>
              </w:rPr>
            </w:pPr>
            <w:r>
              <w:rPr>
                <w:sz w:val="20"/>
              </w:rPr>
              <w:t>生态效益指标</w:t>
            </w:r>
          </w:p>
        </w:tc>
        <w:tc>
          <w:tcPr>
            <w:tcW w:w="2356" w:type="dxa"/>
            <w:tcBorders>
              <w:left w:val="single" w:color="000000" w:sz="6" w:space="0"/>
              <w:right w:val="single" w:color="000000" w:sz="6" w:space="0"/>
            </w:tcBorders>
          </w:tcPr>
          <w:p>
            <w:pPr>
              <w:pStyle w:val="9"/>
              <w:rPr>
                <w:rFonts w:ascii="Times New Roman"/>
                <w:sz w:val="20"/>
              </w:rPr>
            </w:pPr>
          </w:p>
        </w:tc>
        <w:tc>
          <w:tcPr>
            <w:tcW w:w="4965" w:type="dxa"/>
            <w:gridSpan w:val="2"/>
            <w:tcBorders>
              <w:left w:val="single" w:color="000000" w:sz="6" w:space="0"/>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366" w:type="dxa"/>
            <w:vMerge w:val="continue"/>
            <w:tcBorders>
              <w:top w:val="nil"/>
            </w:tcBorders>
          </w:tcPr>
          <w:p>
            <w:pPr>
              <w:rPr>
                <w:sz w:val="2"/>
                <w:szCs w:val="2"/>
              </w:rPr>
            </w:pPr>
          </w:p>
        </w:tc>
        <w:tc>
          <w:tcPr>
            <w:tcW w:w="1683" w:type="dxa"/>
            <w:tcBorders>
              <w:right w:val="single" w:color="000000" w:sz="6" w:space="0"/>
            </w:tcBorders>
          </w:tcPr>
          <w:p>
            <w:pPr>
              <w:pStyle w:val="9"/>
              <w:spacing w:before="25" w:line="225" w:lineRule="exact"/>
              <w:ind w:left="321" w:right="309"/>
              <w:jc w:val="center"/>
              <w:rPr>
                <w:sz w:val="20"/>
              </w:rPr>
            </w:pPr>
            <w:r>
              <w:rPr>
                <w:sz w:val="20"/>
              </w:rPr>
              <w:t>效益指标</w:t>
            </w:r>
          </w:p>
        </w:tc>
        <w:tc>
          <w:tcPr>
            <w:tcW w:w="3029" w:type="dxa"/>
            <w:tcBorders>
              <w:left w:val="single" w:color="000000" w:sz="6" w:space="0"/>
              <w:right w:val="single" w:color="000000" w:sz="6" w:space="0"/>
            </w:tcBorders>
          </w:tcPr>
          <w:p>
            <w:pPr>
              <w:pStyle w:val="9"/>
              <w:spacing w:before="25" w:line="225" w:lineRule="exact"/>
              <w:ind w:left="592" w:right="581"/>
              <w:jc w:val="center"/>
              <w:rPr>
                <w:sz w:val="20"/>
              </w:rPr>
            </w:pPr>
            <w:r>
              <w:rPr>
                <w:sz w:val="20"/>
              </w:rPr>
              <w:t>可持续影响指标</w:t>
            </w:r>
          </w:p>
        </w:tc>
        <w:tc>
          <w:tcPr>
            <w:tcW w:w="2356" w:type="dxa"/>
            <w:tcBorders>
              <w:left w:val="single" w:color="000000" w:sz="6" w:space="0"/>
              <w:right w:val="single" w:color="000000" w:sz="6" w:space="0"/>
            </w:tcBorders>
          </w:tcPr>
          <w:p>
            <w:pPr>
              <w:pStyle w:val="9"/>
              <w:rPr>
                <w:rFonts w:ascii="Times New Roman"/>
                <w:sz w:val="20"/>
              </w:rPr>
            </w:pPr>
          </w:p>
        </w:tc>
        <w:tc>
          <w:tcPr>
            <w:tcW w:w="4965" w:type="dxa"/>
            <w:gridSpan w:val="2"/>
            <w:tcBorders>
              <w:left w:val="single" w:color="000000" w:sz="6" w:space="0"/>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366" w:type="dxa"/>
            <w:vMerge w:val="continue"/>
            <w:tcBorders>
              <w:top w:val="nil"/>
            </w:tcBorders>
          </w:tcPr>
          <w:p>
            <w:pPr>
              <w:rPr>
                <w:sz w:val="2"/>
                <w:szCs w:val="2"/>
              </w:rPr>
            </w:pPr>
          </w:p>
        </w:tc>
        <w:tc>
          <w:tcPr>
            <w:tcW w:w="1683" w:type="dxa"/>
            <w:tcBorders>
              <w:right w:val="single" w:color="000000" w:sz="6" w:space="0"/>
            </w:tcBorders>
          </w:tcPr>
          <w:p>
            <w:pPr>
              <w:pStyle w:val="9"/>
              <w:spacing w:before="25" w:line="225" w:lineRule="exact"/>
              <w:ind w:left="321" w:right="309"/>
              <w:jc w:val="center"/>
              <w:rPr>
                <w:sz w:val="20"/>
              </w:rPr>
            </w:pPr>
            <w:r>
              <w:rPr>
                <w:sz w:val="20"/>
              </w:rPr>
              <w:t>满意度指标</w:t>
            </w:r>
          </w:p>
        </w:tc>
        <w:tc>
          <w:tcPr>
            <w:tcW w:w="3029" w:type="dxa"/>
            <w:tcBorders>
              <w:left w:val="single" w:color="000000" w:sz="6" w:space="0"/>
              <w:right w:val="single" w:color="000000" w:sz="6" w:space="0"/>
            </w:tcBorders>
          </w:tcPr>
          <w:p>
            <w:pPr>
              <w:pStyle w:val="9"/>
              <w:spacing w:before="25" w:line="225" w:lineRule="exact"/>
              <w:ind w:left="592" w:right="581"/>
              <w:jc w:val="center"/>
              <w:rPr>
                <w:sz w:val="20"/>
              </w:rPr>
            </w:pPr>
            <w:r>
              <w:rPr>
                <w:sz w:val="20"/>
              </w:rPr>
              <w:t>服务对象满意度指标</w:t>
            </w:r>
          </w:p>
        </w:tc>
        <w:tc>
          <w:tcPr>
            <w:tcW w:w="2356" w:type="dxa"/>
            <w:tcBorders>
              <w:left w:val="single" w:color="000000" w:sz="6" w:space="0"/>
              <w:right w:val="single" w:color="000000" w:sz="6" w:space="0"/>
            </w:tcBorders>
          </w:tcPr>
          <w:p>
            <w:pPr>
              <w:pStyle w:val="9"/>
              <w:spacing w:before="25" w:line="225" w:lineRule="exact"/>
              <w:ind w:left="38"/>
              <w:rPr>
                <w:sz w:val="20"/>
              </w:rPr>
            </w:pPr>
            <w:r>
              <w:rPr>
                <w:sz w:val="20"/>
              </w:rPr>
              <w:t>人大代表满意度</w:t>
            </w:r>
          </w:p>
        </w:tc>
        <w:tc>
          <w:tcPr>
            <w:tcW w:w="4965" w:type="dxa"/>
            <w:gridSpan w:val="2"/>
            <w:tcBorders>
              <w:left w:val="single" w:color="000000" w:sz="6" w:space="0"/>
            </w:tcBorders>
          </w:tcPr>
          <w:p>
            <w:pPr>
              <w:pStyle w:val="9"/>
              <w:spacing w:before="25" w:line="225" w:lineRule="exact"/>
              <w:ind w:left="38"/>
              <w:rPr>
                <w:sz w:val="20"/>
              </w:rPr>
            </w:pPr>
            <w:r>
              <w:rPr>
                <w:sz w:val="20"/>
              </w:rPr>
              <w:t>≥95%</w:t>
            </w:r>
          </w:p>
        </w:tc>
      </w:tr>
    </w:tbl>
    <w:p/>
    <w:sectPr>
      <w:type w:val="continuous"/>
      <w:pgSz w:w="16840" w:h="11900" w:orient="landscape"/>
      <w:pgMar w:top="1100" w:right="600" w:bottom="280" w:left="6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9717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160"/>
      <w:outlineLvl w:val="1"/>
    </w:pPr>
    <w:rPr>
      <w:rFonts w:ascii="宋体" w:hAnsi="宋体" w:eastAsia="宋体" w:cs="宋体"/>
      <w:b/>
      <w:bCs/>
      <w:sz w:val="36"/>
      <w:szCs w:val="36"/>
      <w:lang w:val="en-US" w:eastAsia="zh-CN" w:bidi="ar-SA"/>
    </w:rPr>
  </w:style>
  <w:style w:type="paragraph" w:styleId="3">
    <w:name w:val="heading 2"/>
    <w:basedOn w:val="1"/>
    <w:next w:val="1"/>
    <w:qFormat/>
    <w:uiPriority w:val="1"/>
    <w:pPr>
      <w:ind w:left="580"/>
      <w:outlineLvl w:val="2"/>
    </w:pPr>
    <w:rPr>
      <w:rFonts w:ascii="宋体" w:hAnsi="宋体" w:eastAsia="宋体" w:cs="宋体"/>
      <w:b/>
      <w:bCs/>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 w:val="32"/>
      <w:szCs w:val="32"/>
      <w:lang w:val="en-US" w:eastAsia="zh-CN"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n-US" w:eastAsia="zh-CN" w:bidi="ar-SA"/>
    </w:rPr>
  </w:style>
  <w:style w:type="paragraph" w:customStyle="1" w:styleId="9">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2020-07-29T03:28:00Z</dcterms:created>
  <dc:creator>Administrator</dc:creator>
  <cp:lastModifiedBy>1046434684</cp:lastModifiedBy>
  <dcterms:modified xsi:type="dcterms:W3CDTF">2020-07-29T03:32:08Z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LastSaved">
    <vt:filetime>2020-07-29T00:00:00Z</vt:filetime>
  </property>
  <property fmtid="{D5CDD505-2E9C-101B-9397-08002B2CF9AE}" pid="4" name="KSOProductBuildVer">
    <vt:lpwstr>2052-11.1.0.9828</vt:lpwstr>
  </property>
</Properties>
</file>